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59" w:rsidRPr="00B32431" w:rsidRDefault="000C0559" w:rsidP="000C0559">
      <w:pPr>
        <w:pStyle w:val="BodyText"/>
        <w:spacing w:before="4"/>
        <w:ind w:firstLine="270"/>
        <w:rPr>
          <w:rFonts w:ascii="Arial Narrow" w:hAnsi="Arial Narrow"/>
          <w:b w:val="0"/>
          <w:sz w:val="24"/>
          <w:szCs w:val="24"/>
        </w:rPr>
      </w:pPr>
    </w:p>
    <w:p w:rsidR="000C0559" w:rsidRPr="00B32431" w:rsidRDefault="000C0559" w:rsidP="000C0559">
      <w:pPr>
        <w:pStyle w:val="BodyText"/>
        <w:spacing w:before="4"/>
        <w:ind w:firstLine="270"/>
        <w:rPr>
          <w:rFonts w:ascii="Arial Narrow" w:hAnsi="Arial Narrow"/>
          <w:b w:val="0"/>
          <w:sz w:val="24"/>
          <w:szCs w:val="24"/>
        </w:rPr>
      </w:pPr>
    </w:p>
    <w:p w:rsidR="000C0559" w:rsidRPr="00B32431" w:rsidRDefault="000C0559" w:rsidP="000C0559">
      <w:pPr>
        <w:pStyle w:val="BodyText"/>
        <w:spacing w:before="4"/>
        <w:ind w:firstLine="270"/>
        <w:rPr>
          <w:rFonts w:ascii="Arial Narrow" w:hAnsi="Arial Narrow"/>
          <w:b w:val="0"/>
          <w:sz w:val="24"/>
          <w:szCs w:val="24"/>
        </w:rPr>
      </w:pPr>
    </w:p>
    <w:p w:rsidR="000C0559" w:rsidRPr="00B32431" w:rsidRDefault="000C0559" w:rsidP="000C0559">
      <w:pPr>
        <w:pStyle w:val="BodyText"/>
        <w:spacing w:before="4"/>
        <w:ind w:firstLine="270"/>
        <w:rPr>
          <w:rFonts w:ascii="Arial Narrow" w:hAnsi="Arial Narrow"/>
          <w:b w:val="0"/>
          <w:sz w:val="24"/>
          <w:szCs w:val="24"/>
        </w:rPr>
      </w:pPr>
    </w:p>
    <w:p w:rsidR="000C0559" w:rsidRPr="00B32431" w:rsidRDefault="000C0559" w:rsidP="00B32431">
      <w:pPr>
        <w:pStyle w:val="BodyText"/>
        <w:spacing w:before="4"/>
        <w:ind w:left="540"/>
        <w:rPr>
          <w:rFonts w:ascii="Arial Narrow" w:hAnsi="Arial Narrow"/>
          <w:b w:val="0"/>
          <w:sz w:val="24"/>
          <w:szCs w:val="24"/>
        </w:rPr>
      </w:pPr>
    </w:p>
    <w:p w:rsidR="000C0559" w:rsidRPr="00B32431" w:rsidRDefault="000C0559" w:rsidP="00B32431">
      <w:pPr>
        <w:pStyle w:val="BodyText"/>
        <w:spacing w:before="4"/>
        <w:ind w:left="630" w:hanging="90"/>
        <w:rPr>
          <w:rFonts w:ascii="Arial Narrow" w:hAnsi="Arial Narrow"/>
          <w:b w:val="0"/>
          <w:sz w:val="24"/>
          <w:szCs w:val="24"/>
        </w:rPr>
      </w:pPr>
    </w:p>
    <w:p w:rsidR="000C0559" w:rsidRPr="00B32431" w:rsidRDefault="00F7686C" w:rsidP="000C0559">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3" style="position:absolute;left:0;text-align:left;margin-left:344.3pt;margin-top:-23pt;width:110.5pt;height:98.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3" inset="21.6pt,21.6pt,21.6pt,21.6pt">
              <w:txbxContent>
                <w:p w:rsidR="005638E6" w:rsidRPr="00227AA0" w:rsidRDefault="005638E6" w:rsidP="000C0559">
                  <w:pPr>
                    <w:rPr>
                      <w:b/>
                      <w:color w:val="000000" w:themeColor="text1"/>
                      <w:sz w:val="20"/>
                      <w:szCs w:val="20"/>
                    </w:rPr>
                  </w:pPr>
                  <w:r w:rsidRPr="00227AA0">
                    <w:rPr>
                      <w:b/>
                      <w:color w:val="000000" w:themeColor="text1"/>
                      <w:sz w:val="20"/>
                      <w:szCs w:val="20"/>
                    </w:rPr>
                    <w:t xml:space="preserve">NSDA Reference </w:t>
                  </w:r>
                </w:p>
                <w:p w:rsidR="005638E6" w:rsidRPr="00227AA0" w:rsidRDefault="005638E6" w:rsidP="000C0559">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0C0559" w:rsidRPr="00B32431" w:rsidRDefault="000C0559" w:rsidP="00B32431">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tabs>
          <w:tab w:val="left" w:pos="360"/>
        </w:tabs>
        <w:spacing w:before="4"/>
        <w:ind w:left="450" w:firstLine="450"/>
        <w:jc w:val="center"/>
        <w:rPr>
          <w:rFonts w:ascii="Arial Narrow" w:hAnsi="Arial Narrow" w:cstheme="minorHAnsi"/>
          <w:b w:val="0"/>
          <w:color w:val="FFFFFF" w:themeColor="background1"/>
          <w:sz w:val="24"/>
          <w:szCs w:val="24"/>
        </w:rPr>
      </w:pPr>
      <w:r w:rsidRPr="00B32431">
        <w:rPr>
          <w:rFonts w:ascii="Arial Narrow" w:hAnsi="Arial Narrow" w:cstheme="minorHAnsi"/>
          <w:color w:val="FFFFFF" w:themeColor="background1"/>
          <w:sz w:val="24"/>
          <w:szCs w:val="24"/>
        </w:rPr>
        <w:t>CONTACT DETAILS OF THE AWARDING BODY FOR THE QUALIFICATION</w:t>
      </w:r>
    </w:p>
    <w:p w:rsidR="000C0559" w:rsidRPr="00B32431" w:rsidRDefault="000C0559" w:rsidP="000C0559">
      <w:pPr>
        <w:ind w:right="540"/>
        <w:rPr>
          <w:rFonts w:ascii="Arial Narrow" w:hAnsi="Arial Narrow" w:cstheme="minorHAnsi"/>
          <w:sz w:val="24"/>
          <w:szCs w:val="24"/>
        </w:rPr>
      </w:pPr>
    </w:p>
    <w:tbl>
      <w:tblPr>
        <w:tblW w:w="9000" w:type="dxa"/>
        <w:tblInd w:w="46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000"/>
      </w:tblGrid>
      <w:tr w:rsidR="000C0559" w:rsidRPr="00B32431" w:rsidTr="00B32431">
        <w:trPr>
          <w:trHeight w:val="7590"/>
        </w:trPr>
        <w:tc>
          <w:tcPr>
            <w:tcW w:w="9000" w:type="dxa"/>
          </w:tcPr>
          <w:p w:rsidR="000C0559" w:rsidRPr="00B32431" w:rsidRDefault="000C0559" w:rsidP="000C0559">
            <w:pPr>
              <w:pStyle w:val="ListParagraph"/>
              <w:widowControl/>
              <w:numPr>
                <w:ilvl w:val="0"/>
                <w:numId w:val="45"/>
              </w:numPr>
              <w:tabs>
                <w:tab w:val="left" w:pos="1170"/>
              </w:tabs>
              <w:spacing w:line="276" w:lineRule="auto"/>
              <w:ind w:left="450"/>
              <w:contextualSpacing/>
              <w:rPr>
                <w:rFonts w:ascii="Arial Narrow" w:hAnsi="Arial Narrow" w:cstheme="minorHAnsi"/>
                <w:b/>
                <w:color w:val="632423" w:themeColor="accent2" w:themeShade="80"/>
                <w:sz w:val="24"/>
                <w:szCs w:val="24"/>
              </w:rPr>
            </w:pPr>
            <w:r w:rsidRPr="00B32431">
              <w:rPr>
                <w:rFonts w:ascii="Arial Narrow" w:hAnsi="Arial Narrow" w:cstheme="minorHAnsi"/>
                <w:b/>
                <w:color w:val="632423" w:themeColor="accent2" w:themeShade="80"/>
                <w:sz w:val="24"/>
                <w:szCs w:val="24"/>
              </w:rPr>
              <w:t>Name and address of awarding body:</w:t>
            </w:r>
          </w:p>
          <w:p w:rsidR="000C0559" w:rsidRPr="00B32431" w:rsidRDefault="000C0559" w:rsidP="005638E6">
            <w:pPr>
              <w:tabs>
                <w:tab w:val="left" w:pos="1170"/>
              </w:tabs>
              <w:ind w:left="450"/>
              <w:rPr>
                <w:rFonts w:ascii="Arial Narrow" w:hAnsi="Arial Narrow" w:cstheme="minorHAnsi"/>
                <w:b/>
                <w:color w:val="002060"/>
                <w:sz w:val="24"/>
                <w:szCs w:val="24"/>
              </w:rPr>
            </w:pPr>
          </w:p>
          <w:p w:rsidR="000C0559" w:rsidRPr="00B32431" w:rsidRDefault="000C0559" w:rsidP="005638E6">
            <w:pPr>
              <w:tabs>
                <w:tab w:val="left" w:pos="1170"/>
              </w:tabs>
              <w:ind w:left="450"/>
              <w:rPr>
                <w:rFonts w:ascii="Arial Narrow" w:hAnsi="Arial Narrow" w:cstheme="minorHAnsi"/>
                <w:b/>
                <w:color w:val="17365D" w:themeColor="text2" w:themeShade="BF"/>
                <w:sz w:val="24"/>
                <w:szCs w:val="24"/>
              </w:rPr>
            </w:pPr>
            <w:r w:rsidRPr="00B32431">
              <w:rPr>
                <w:rFonts w:ascii="Arial Narrow" w:hAnsi="Arial Narrow" w:cstheme="minorHAnsi"/>
                <w:b/>
                <w:color w:val="17365D" w:themeColor="text2" w:themeShade="BF"/>
                <w:sz w:val="24"/>
                <w:szCs w:val="24"/>
              </w:rPr>
              <w:t>National Academy of RUDSETI</w:t>
            </w:r>
          </w:p>
          <w:p w:rsidR="000C0559" w:rsidRPr="00B32431" w:rsidRDefault="000C0559" w:rsidP="005638E6">
            <w:pPr>
              <w:tabs>
                <w:tab w:val="left" w:pos="1170"/>
              </w:tabs>
              <w:ind w:left="450"/>
              <w:rPr>
                <w:rFonts w:ascii="Arial Narrow" w:hAnsi="Arial Narrow" w:cstheme="minorHAnsi"/>
                <w:b/>
                <w:color w:val="17365D" w:themeColor="text2" w:themeShade="BF"/>
                <w:sz w:val="24"/>
                <w:szCs w:val="24"/>
              </w:rPr>
            </w:pPr>
            <w:r w:rsidRPr="00B32431">
              <w:rPr>
                <w:rFonts w:ascii="Arial Narrow" w:hAnsi="Arial Narrow" w:cstheme="minorHAnsi"/>
                <w:b/>
                <w:color w:val="17365D" w:themeColor="text2" w:themeShade="BF"/>
                <w:sz w:val="24"/>
                <w:szCs w:val="24"/>
              </w:rPr>
              <w:t>Chitrapur Bhavan</w:t>
            </w:r>
          </w:p>
          <w:p w:rsidR="000C0559" w:rsidRPr="00B32431" w:rsidRDefault="000C0559" w:rsidP="005638E6">
            <w:pPr>
              <w:tabs>
                <w:tab w:val="left" w:pos="1170"/>
              </w:tabs>
              <w:ind w:left="450"/>
              <w:rPr>
                <w:rFonts w:ascii="Arial Narrow" w:hAnsi="Arial Narrow" w:cstheme="minorHAnsi"/>
                <w:b/>
                <w:color w:val="17365D" w:themeColor="text2" w:themeShade="BF"/>
                <w:sz w:val="24"/>
                <w:szCs w:val="24"/>
              </w:rPr>
            </w:pPr>
            <w:r w:rsidRPr="00B32431">
              <w:rPr>
                <w:rFonts w:ascii="Arial Narrow" w:hAnsi="Arial Narrow" w:cstheme="minorHAnsi"/>
                <w:b/>
                <w:color w:val="17365D" w:themeColor="text2" w:themeShade="BF"/>
                <w:sz w:val="24"/>
                <w:szCs w:val="24"/>
              </w:rPr>
              <w:t>15</w:t>
            </w:r>
            <w:r w:rsidRPr="00B32431">
              <w:rPr>
                <w:rFonts w:ascii="Arial Narrow" w:hAnsi="Arial Narrow" w:cstheme="minorHAnsi"/>
                <w:b/>
                <w:color w:val="17365D" w:themeColor="text2" w:themeShade="BF"/>
                <w:sz w:val="24"/>
                <w:szCs w:val="24"/>
                <w:vertAlign w:val="superscript"/>
              </w:rPr>
              <w:t>th</w:t>
            </w:r>
            <w:r w:rsidRPr="00B32431">
              <w:rPr>
                <w:rFonts w:ascii="Arial Narrow" w:hAnsi="Arial Narrow" w:cstheme="minorHAnsi"/>
                <w:b/>
                <w:color w:val="17365D" w:themeColor="text2" w:themeShade="BF"/>
                <w:sz w:val="24"/>
                <w:szCs w:val="24"/>
              </w:rPr>
              <w:t xml:space="preserve"> Cross, 8</w:t>
            </w:r>
            <w:r w:rsidRPr="00B32431">
              <w:rPr>
                <w:rFonts w:ascii="Arial Narrow" w:hAnsi="Arial Narrow" w:cstheme="minorHAnsi"/>
                <w:b/>
                <w:color w:val="17365D" w:themeColor="text2" w:themeShade="BF"/>
                <w:sz w:val="24"/>
                <w:szCs w:val="24"/>
                <w:vertAlign w:val="superscript"/>
              </w:rPr>
              <w:t>th</w:t>
            </w:r>
            <w:r w:rsidRPr="00B32431">
              <w:rPr>
                <w:rFonts w:ascii="Arial Narrow" w:hAnsi="Arial Narrow" w:cstheme="minorHAnsi"/>
                <w:b/>
                <w:color w:val="17365D" w:themeColor="text2" w:themeShade="BF"/>
                <w:sz w:val="24"/>
                <w:szCs w:val="24"/>
              </w:rPr>
              <w:t xml:space="preserve"> Main</w:t>
            </w:r>
          </w:p>
          <w:p w:rsidR="000C0559" w:rsidRPr="00B32431" w:rsidRDefault="000C0559" w:rsidP="005638E6">
            <w:pPr>
              <w:tabs>
                <w:tab w:val="left" w:pos="1170"/>
              </w:tabs>
              <w:ind w:left="450"/>
              <w:rPr>
                <w:rFonts w:ascii="Arial Narrow" w:hAnsi="Arial Narrow" w:cstheme="minorHAnsi"/>
                <w:b/>
                <w:color w:val="17365D" w:themeColor="text2" w:themeShade="BF"/>
                <w:sz w:val="24"/>
                <w:szCs w:val="24"/>
              </w:rPr>
            </w:pPr>
            <w:r w:rsidRPr="00B32431">
              <w:rPr>
                <w:rFonts w:ascii="Arial Narrow" w:hAnsi="Arial Narrow" w:cstheme="minorHAnsi"/>
                <w:b/>
                <w:color w:val="17365D" w:themeColor="text2" w:themeShade="BF"/>
                <w:sz w:val="24"/>
                <w:szCs w:val="24"/>
              </w:rPr>
              <w:t>Malleswaram</w:t>
            </w:r>
          </w:p>
          <w:p w:rsidR="000C0559" w:rsidRPr="00B32431" w:rsidRDefault="000C0559" w:rsidP="005638E6">
            <w:pPr>
              <w:tabs>
                <w:tab w:val="left" w:pos="1170"/>
              </w:tabs>
              <w:ind w:left="450"/>
              <w:rPr>
                <w:rFonts w:ascii="Arial Narrow" w:hAnsi="Arial Narrow" w:cstheme="minorHAnsi"/>
                <w:b/>
                <w:color w:val="17365D" w:themeColor="text2" w:themeShade="BF"/>
                <w:sz w:val="24"/>
                <w:szCs w:val="24"/>
              </w:rPr>
            </w:pPr>
            <w:r w:rsidRPr="00B32431">
              <w:rPr>
                <w:rFonts w:ascii="Arial Narrow" w:hAnsi="Arial Narrow" w:cstheme="minorHAnsi"/>
                <w:b/>
                <w:color w:val="17365D" w:themeColor="text2" w:themeShade="BF"/>
                <w:sz w:val="24"/>
                <w:szCs w:val="24"/>
              </w:rPr>
              <w:t>Bengaluru- 560 055</w:t>
            </w:r>
          </w:p>
          <w:p w:rsidR="000C0559" w:rsidRPr="00B32431" w:rsidRDefault="000C0559" w:rsidP="005638E6">
            <w:pPr>
              <w:tabs>
                <w:tab w:val="left" w:pos="1170"/>
              </w:tabs>
              <w:ind w:left="450"/>
              <w:rPr>
                <w:rFonts w:ascii="Arial Narrow" w:hAnsi="Arial Narrow" w:cstheme="minorHAnsi"/>
                <w:b/>
                <w:color w:val="17365D" w:themeColor="text2" w:themeShade="BF"/>
                <w:sz w:val="24"/>
                <w:szCs w:val="24"/>
              </w:rPr>
            </w:pPr>
            <w:r w:rsidRPr="00B32431">
              <w:rPr>
                <w:rFonts w:ascii="Arial Narrow" w:hAnsi="Arial Narrow" w:cstheme="minorHAnsi"/>
                <w:b/>
                <w:color w:val="17365D" w:themeColor="text2" w:themeShade="BF"/>
                <w:sz w:val="24"/>
                <w:szCs w:val="24"/>
              </w:rPr>
              <w:t>Ph: 080- 2346 2875</w:t>
            </w:r>
          </w:p>
          <w:p w:rsidR="000C0559" w:rsidRPr="00B32431" w:rsidRDefault="000C0559" w:rsidP="005638E6">
            <w:pPr>
              <w:tabs>
                <w:tab w:val="left" w:pos="1170"/>
              </w:tabs>
              <w:ind w:left="450"/>
              <w:rPr>
                <w:rFonts w:ascii="Arial Narrow" w:hAnsi="Arial Narrow" w:cstheme="minorHAnsi"/>
                <w:color w:val="002060"/>
                <w:sz w:val="24"/>
                <w:szCs w:val="24"/>
              </w:rPr>
            </w:pPr>
            <w:r w:rsidRPr="00B32431">
              <w:rPr>
                <w:rFonts w:ascii="Arial Narrow" w:hAnsi="Arial Narrow" w:cstheme="minorHAnsi"/>
                <w:b/>
                <w:sz w:val="24"/>
                <w:szCs w:val="24"/>
              </w:rPr>
              <w:t>Email:</w:t>
            </w:r>
            <w:r w:rsidRPr="00B32431">
              <w:rPr>
                <w:rFonts w:ascii="Arial Narrow" w:hAnsi="Arial Narrow" w:cstheme="minorHAnsi"/>
                <w:color w:val="943634" w:themeColor="accent2" w:themeShade="BF"/>
                <w:sz w:val="24"/>
                <w:szCs w:val="24"/>
              </w:rPr>
              <w:t xml:space="preserve"> </w:t>
            </w:r>
            <w:hyperlink r:id="rId8" w:history="1">
              <w:r w:rsidRPr="00B32431">
                <w:rPr>
                  <w:rStyle w:val="Hyperlink"/>
                  <w:rFonts w:ascii="Arial Narrow" w:hAnsi="Arial Narrow" w:cstheme="minorHAnsi"/>
                  <w:b/>
                  <w:color w:val="002060"/>
                  <w:sz w:val="24"/>
                  <w:szCs w:val="24"/>
                </w:rPr>
                <w:t>info@rudsetacademy.org</w:t>
              </w:r>
            </w:hyperlink>
          </w:p>
          <w:p w:rsidR="000C0559" w:rsidRPr="00B32431" w:rsidRDefault="000C0559" w:rsidP="005638E6">
            <w:pPr>
              <w:rPr>
                <w:rFonts w:ascii="Arial Narrow" w:hAnsi="Arial Narrow" w:cstheme="minorHAnsi"/>
                <w:sz w:val="24"/>
                <w:szCs w:val="24"/>
              </w:rPr>
            </w:pPr>
          </w:p>
          <w:p w:rsidR="000C0559" w:rsidRPr="00B32431" w:rsidRDefault="000C0559" w:rsidP="005638E6">
            <w:pPr>
              <w:rPr>
                <w:rFonts w:ascii="Arial Narrow" w:hAnsi="Arial Narrow" w:cstheme="minorHAnsi"/>
                <w:sz w:val="24"/>
                <w:szCs w:val="24"/>
              </w:rPr>
            </w:pPr>
          </w:p>
          <w:p w:rsidR="000C0559" w:rsidRPr="00B32431" w:rsidRDefault="000C0559" w:rsidP="000C0559">
            <w:pPr>
              <w:pStyle w:val="ListParagraph"/>
              <w:widowControl/>
              <w:numPr>
                <w:ilvl w:val="0"/>
                <w:numId w:val="4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B32431">
              <w:rPr>
                <w:rFonts w:ascii="Arial Narrow" w:hAnsi="Arial Narrow" w:cstheme="minorHAnsi"/>
                <w:b/>
                <w:color w:val="632423" w:themeColor="accent2" w:themeShade="80"/>
                <w:sz w:val="24"/>
                <w:szCs w:val="24"/>
              </w:rPr>
              <w:t>Name and contact details of the Individual dealing with the submission:</w:t>
            </w:r>
          </w:p>
          <w:p w:rsidR="000C0559" w:rsidRPr="00B32431" w:rsidRDefault="000C0559" w:rsidP="005638E6">
            <w:pPr>
              <w:tabs>
                <w:tab w:val="left" w:pos="630"/>
                <w:tab w:val="left" w:pos="1080"/>
                <w:tab w:val="left" w:pos="1170"/>
              </w:tabs>
              <w:ind w:left="450"/>
              <w:rPr>
                <w:rFonts w:ascii="Arial Narrow" w:hAnsi="Arial Narrow" w:cstheme="minorHAnsi"/>
                <w:b/>
                <w:color w:val="002060"/>
                <w:sz w:val="24"/>
                <w:szCs w:val="24"/>
              </w:rPr>
            </w:pPr>
          </w:p>
          <w:p w:rsidR="000C0559" w:rsidRPr="00B32431" w:rsidRDefault="000C0559" w:rsidP="005638E6">
            <w:pPr>
              <w:tabs>
                <w:tab w:val="left" w:pos="630"/>
                <w:tab w:val="left" w:pos="1080"/>
                <w:tab w:val="left" w:pos="1170"/>
              </w:tabs>
              <w:ind w:left="450"/>
              <w:rPr>
                <w:rFonts w:ascii="Arial Narrow" w:hAnsi="Arial Narrow" w:cstheme="minorHAnsi"/>
                <w:b/>
                <w:color w:val="002060"/>
                <w:sz w:val="24"/>
                <w:szCs w:val="24"/>
              </w:rPr>
            </w:pPr>
            <w:r w:rsidRPr="00B32431">
              <w:rPr>
                <w:rFonts w:ascii="Arial Narrow" w:hAnsi="Arial Narrow" w:cstheme="minorHAnsi"/>
                <w:b/>
                <w:sz w:val="24"/>
                <w:szCs w:val="24"/>
              </w:rPr>
              <w:t>Name:</w:t>
            </w:r>
            <w:r w:rsidRPr="00B32431">
              <w:rPr>
                <w:rFonts w:ascii="Arial Narrow" w:hAnsi="Arial Narrow" w:cstheme="minorHAnsi"/>
                <w:b/>
                <w:color w:val="002060"/>
                <w:sz w:val="24"/>
                <w:szCs w:val="24"/>
              </w:rPr>
              <w:t xml:space="preserve"> Sri. R. R. Singh</w:t>
            </w:r>
          </w:p>
          <w:p w:rsidR="000C0559" w:rsidRPr="00B32431" w:rsidRDefault="000C0559" w:rsidP="005638E6">
            <w:pPr>
              <w:tabs>
                <w:tab w:val="left" w:pos="630"/>
                <w:tab w:val="left" w:pos="1080"/>
                <w:tab w:val="left" w:pos="1170"/>
              </w:tabs>
              <w:ind w:left="450"/>
              <w:rPr>
                <w:rFonts w:ascii="Arial Narrow" w:hAnsi="Arial Narrow" w:cstheme="minorHAnsi"/>
                <w:sz w:val="24"/>
                <w:szCs w:val="24"/>
              </w:rPr>
            </w:pPr>
            <w:r w:rsidRPr="00B32431">
              <w:rPr>
                <w:rFonts w:ascii="Arial Narrow" w:hAnsi="Arial Narrow" w:cstheme="minorHAnsi"/>
                <w:b/>
                <w:sz w:val="24"/>
                <w:szCs w:val="24"/>
              </w:rPr>
              <w:t>Position in the Organization</w:t>
            </w:r>
            <w:r w:rsidRPr="00B32431">
              <w:rPr>
                <w:rFonts w:ascii="Arial Narrow" w:hAnsi="Arial Narrow" w:cstheme="minorHAnsi"/>
                <w:sz w:val="24"/>
                <w:szCs w:val="24"/>
              </w:rPr>
              <w:t xml:space="preserve">: </w:t>
            </w:r>
            <w:r w:rsidRPr="00B32431">
              <w:rPr>
                <w:rFonts w:ascii="Arial Narrow" w:hAnsi="Arial Narrow" w:cstheme="minorHAnsi"/>
                <w:b/>
                <w:color w:val="002060"/>
                <w:sz w:val="24"/>
                <w:szCs w:val="24"/>
              </w:rPr>
              <w:t>Director General</w:t>
            </w:r>
          </w:p>
          <w:p w:rsidR="000C0559" w:rsidRPr="00B32431" w:rsidRDefault="000C0559" w:rsidP="005638E6">
            <w:pPr>
              <w:tabs>
                <w:tab w:val="left" w:pos="630"/>
                <w:tab w:val="left" w:pos="1080"/>
                <w:tab w:val="left" w:pos="1170"/>
              </w:tabs>
              <w:ind w:left="450"/>
              <w:rPr>
                <w:rFonts w:ascii="Arial Narrow" w:hAnsi="Arial Narrow" w:cstheme="minorHAnsi"/>
                <w:sz w:val="24"/>
                <w:szCs w:val="24"/>
              </w:rPr>
            </w:pPr>
            <w:r w:rsidRPr="00B32431">
              <w:rPr>
                <w:rFonts w:ascii="Arial Narrow" w:hAnsi="Arial Narrow" w:cstheme="minorHAnsi"/>
                <w:b/>
                <w:sz w:val="24"/>
                <w:szCs w:val="24"/>
              </w:rPr>
              <w:t>Address:</w:t>
            </w:r>
            <w:r w:rsidRPr="00B32431">
              <w:rPr>
                <w:rFonts w:ascii="Arial Narrow" w:hAnsi="Arial Narrow" w:cstheme="minorHAnsi"/>
                <w:sz w:val="24"/>
                <w:szCs w:val="24"/>
              </w:rPr>
              <w:t xml:space="preserve"> Same as above</w:t>
            </w:r>
          </w:p>
          <w:p w:rsidR="000C0559" w:rsidRPr="00B32431" w:rsidRDefault="000C0559" w:rsidP="005638E6">
            <w:pPr>
              <w:tabs>
                <w:tab w:val="left" w:pos="630"/>
                <w:tab w:val="left" w:pos="1080"/>
                <w:tab w:val="left" w:pos="1170"/>
              </w:tabs>
              <w:ind w:left="450"/>
              <w:rPr>
                <w:rFonts w:ascii="Arial Narrow" w:hAnsi="Arial Narrow" w:cstheme="minorHAnsi"/>
                <w:color w:val="002060"/>
                <w:sz w:val="24"/>
                <w:szCs w:val="24"/>
              </w:rPr>
            </w:pPr>
            <w:r w:rsidRPr="00B32431">
              <w:rPr>
                <w:rFonts w:ascii="Arial Narrow" w:hAnsi="Arial Narrow" w:cstheme="minorHAnsi"/>
                <w:b/>
                <w:sz w:val="24"/>
                <w:szCs w:val="24"/>
              </w:rPr>
              <w:t>Email</w:t>
            </w:r>
            <w:r w:rsidRPr="00B32431">
              <w:rPr>
                <w:rFonts w:ascii="Arial Narrow" w:hAnsi="Arial Narrow" w:cstheme="minorHAnsi"/>
                <w:b/>
                <w:color w:val="002060"/>
                <w:sz w:val="24"/>
                <w:szCs w:val="24"/>
              </w:rPr>
              <w:t xml:space="preserve">: </w:t>
            </w:r>
            <w:hyperlink r:id="rId9" w:history="1">
              <w:r w:rsidRPr="00B32431">
                <w:rPr>
                  <w:rStyle w:val="Hyperlink"/>
                  <w:rFonts w:ascii="Arial Narrow" w:hAnsi="Arial Narrow" w:cstheme="minorHAnsi"/>
                  <w:b/>
                  <w:color w:val="002060"/>
                  <w:sz w:val="24"/>
                  <w:szCs w:val="24"/>
                </w:rPr>
                <w:t>dg@rudsetacademy.org</w:t>
              </w:r>
            </w:hyperlink>
          </w:p>
          <w:p w:rsidR="000C0559" w:rsidRPr="00B32431" w:rsidRDefault="000C0559" w:rsidP="005638E6">
            <w:pPr>
              <w:rPr>
                <w:rFonts w:ascii="Arial Narrow" w:hAnsi="Arial Narrow" w:cstheme="minorHAnsi"/>
                <w:sz w:val="24"/>
                <w:szCs w:val="24"/>
              </w:rPr>
            </w:pPr>
          </w:p>
          <w:p w:rsidR="000C0559" w:rsidRPr="00B32431" w:rsidRDefault="000C0559" w:rsidP="000C0559">
            <w:pPr>
              <w:pStyle w:val="ListParagraph"/>
              <w:widowControl/>
              <w:numPr>
                <w:ilvl w:val="0"/>
                <w:numId w:val="4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B32431">
              <w:rPr>
                <w:rFonts w:ascii="Arial Narrow" w:hAnsi="Arial Narrow" w:cstheme="minorHAnsi"/>
                <w:b/>
                <w:color w:val="632423" w:themeColor="accent2" w:themeShade="80"/>
                <w:sz w:val="24"/>
                <w:szCs w:val="24"/>
              </w:rPr>
              <w:t>List of Documents submitted in support of the Qualifications file</w:t>
            </w:r>
            <w:r w:rsidR="004B679F">
              <w:rPr>
                <w:rFonts w:ascii="Arial Narrow" w:hAnsi="Arial Narrow" w:cstheme="minorHAnsi"/>
                <w:b/>
                <w:color w:val="632423" w:themeColor="accent2" w:themeShade="80"/>
                <w:sz w:val="24"/>
                <w:szCs w:val="24"/>
              </w:rPr>
              <w:t xml:space="preserve"> (Annexure)</w:t>
            </w:r>
          </w:p>
          <w:p w:rsidR="000C0559" w:rsidRPr="00B32431" w:rsidRDefault="000C0559" w:rsidP="005638E6">
            <w:pPr>
              <w:pStyle w:val="ListParagraph"/>
              <w:tabs>
                <w:tab w:val="left" w:pos="1080"/>
              </w:tabs>
              <w:ind w:left="90"/>
              <w:rPr>
                <w:rFonts w:ascii="Arial Narrow" w:hAnsi="Arial Narrow" w:cstheme="minorHAnsi"/>
                <w:sz w:val="24"/>
                <w:szCs w:val="24"/>
              </w:rPr>
            </w:pPr>
          </w:p>
          <w:p w:rsidR="000C0559" w:rsidRPr="00B32431" w:rsidRDefault="000C0559" w:rsidP="000C0559">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B32431">
              <w:rPr>
                <w:rFonts w:ascii="Arial Narrow" w:hAnsi="Arial Narrow" w:cstheme="minorHAnsi"/>
                <w:b/>
                <w:color w:val="0F243E" w:themeColor="text2" w:themeShade="80"/>
                <w:sz w:val="24"/>
                <w:szCs w:val="24"/>
              </w:rPr>
              <w:t>About National Academy of RUDSET</w:t>
            </w:r>
          </w:p>
          <w:p w:rsidR="000C0559" w:rsidRPr="00B32431" w:rsidRDefault="000C0559" w:rsidP="000C0559">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B32431">
              <w:rPr>
                <w:rFonts w:ascii="Arial Narrow" w:hAnsi="Arial Narrow" w:cstheme="minorHAnsi"/>
                <w:b/>
                <w:color w:val="0F243E" w:themeColor="text2" w:themeShade="80"/>
                <w:sz w:val="24"/>
                <w:szCs w:val="24"/>
              </w:rPr>
              <w:t>RUDSETI Model of Entrepreneurship Development</w:t>
            </w:r>
          </w:p>
          <w:p w:rsidR="000C0559" w:rsidRPr="00B32431" w:rsidRDefault="000C0559" w:rsidP="000C0559">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B32431">
              <w:rPr>
                <w:rFonts w:ascii="Arial Narrow" w:hAnsi="Arial Narrow" w:cstheme="minorHAnsi"/>
                <w:b/>
                <w:color w:val="0F243E" w:themeColor="text2" w:themeShade="80"/>
                <w:sz w:val="24"/>
                <w:szCs w:val="24"/>
              </w:rPr>
              <w:t>Curriculum document /Syllabus</w:t>
            </w:r>
          </w:p>
          <w:p w:rsidR="000C0559" w:rsidRPr="00B32431" w:rsidRDefault="000C0559" w:rsidP="000C0559">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B32431">
              <w:rPr>
                <w:rFonts w:ascii="Arial Narrow" w:hAnsi="Arial Narrow" w:cstheme="minorHAnsi"/>
                <w:b/>
                <w:color w:val="0F243E" w:themeColor="text2" w:themeShade="80"/>
                <w:sz w:val="24"/>
                <w:szCs w:val="24"/>
              </w:rPr>
              <w:t>Session Plan</w:t>
            </w:r>
          </w:p>
          <w:p w:rsidR="000C0559" w:rsidRPr="00B32431" w:rsidRDefault="000C0559" w:rsidP="000C0559">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B32431">
              <w:rPr>
                <w:rFonts w:ascii="Arial Narrow" w:hAnsi="Arial Narrow" w:cstheme="minorHAnsi"/>
                <w:b/>
                <w:color w:val="0F243E" w:themeColor="text2" w:themeShade="80"/>
                <w:sz w:val="24"/>
                <w:szCs w:val="24"/>
              </w:rPr>
              <w:t>Bank wise list of RSETIs</w:t>
            </w:r>
          </w:p>
          <w:p w:rsidR="000C0559" w:rsidRPr="00B32431" w:rsidRDefault="000C0559" w:rsidP="000C0559">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B32431">
              <w:rPr>
                <w:rFonts w:ascii="Arial Narrow" w:hAnsi="Arial Narrow" w:cstheme="minorHAnsi"/>
                <w:b/>
                <w:color w:val="0F243E" w:themeColor="text2" w:themeShade="80"/>
                <w:sz w:val="24"/>
                <w:szCs w:val="24"/>
              </w:rPr>
              <w:t>Research Studies regarding RUDSETI/RSETI</w:t>
            </w:r>
          </w:p>
          <w:p w:rsidR="000C0559" w:rsidRPr="00B32431" w:rsidRDefault="000C0559" w:rsidP="000C0559">
            <w:pPr>
              <w:pStyle w:val="ListParagraph"/>
              <w:widowControl/>
              <w:numPr>
                <w:ilvl w:val="0"/>
                <w:numId w:val="43"/>
              </w:numPr>
              <w:spacing w:line="276" w:lineRule="auto"/>
              <w:contextualSpacing/>
              <w:rPr>
                <w:rFonts w:ascii="Arial Narrow" w:hAnsi="Arial Narrow" w:cstheme="minorHAnsi"/>
                <w:b/>
                <w:color w:val="0F243E" w:themeColor="text2" w:themeShade="80"/>
                <w:sz w:val="24"/>
                <w:szCs w:val="24"/>
              </w:rPr>
            </w:pPr>
            <w:r w:rsidRPr="00B32431">
              <w:rPr>
                <w:rFonts w:ascii="Arial Narrow" w:hAnsi="Arial Narrow" w:cstheme="minorHAnsi"/>
                <w:b/>
                <w:color w:val="0F243E" w:themeColor="text2" w:themeShade="80"/>
                <w:sz w:val="24"/>
                <w:szCs w:val="24"/>
              </w:rPr>
              <w:t>Success Stories</w:t>
            </w:r>
          </w:p>
          <w:p w:rsidR="000C0559" w:rsidRPr="00B32431" w:rsidRDefault="000C0559" w:rsidP="005638E6">
            <w:pPr>
              <w:pStyle w:val="Heading1"/>
              <w:ind w:right="7192"/>
              <w:rPr>
                <w:rFonts w:ascii="Arial Narrow" w:hAnsi="Arial Narrow" w:cstheme="minorHAnsi"/>
              </w:rPr>
            </w:pPr>
          </w:p>
        </w:tc>
      </w:tr>
    </w:tbl>
    <w:p w:rsidR="00A97893" w:rsidRPr="00B32431" w:rsidRDefault="00A97893" w:rsidP="003071BD">
      <w:pPr>
        <w:rPr>
          <w:rFonts w:ascii="Arial Narrow" w:hAnsi="Arial Narrow" w:cstheme="minorHAnsi"/>
          <w:sz w:val="24"/>
          <w:szCs w:val="24"/>
        </w:rPr>
      </w:pPr>
    </w:p>
    <w:p w:rsidR="003D5B70" w:rsidRPr="00B32431" w:rsidRDefault="003D5B70"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D42F32">
      <w:pPr>
        <w:pStyle w:val="Heading2"/>
        <w:ind w:firstLine="270"/>
        <w:rPr>
          <w:rFonts w:ascii="Arial Narrow" w:hAnsi="Arial Narrow"/>
          <w:sz w:val="24"/>
          <w:szCs w:val="24"/>
        </w:rPr>
      </w:pPr>
    </w:p>
    <w:p w:rsidR="000C0559" w:rsidRPr="00B32431" w:rsidRDefault="000C0559" w:rsidP="000C0559">
      <w:pPr>
        <w:pBdr>
          <w:top w:val="single" w:sz="4" w:space="1" w:color="auto"/>
          <w:left w:val="single" w:sz="4" w:space="4" w:color="auto"/>
          <w:bottom w:val="single" w:sz="4" w:space="1" w:color="auto"/>
          <w:right w:val="single" w:sz="4" w:space="16" w:color="auto"/>
        </w:pBdr>
        <w:shd w:val="clear" w:color="auto" w:fill="F2DBDB" w:themeFill="accent2" w:themeFillTint="33"/>
        <w:ind w:left="540" w:hanging="90"/>
        <w:rPr>
          <w:rFonts w:ascii="Arial Narrow" w:hAnsi="Arial Narrow" w:cstheme="minorHAnsi"/>
          <w:b/>
          <w:color w:val="943634" w:themeColor="accent2" w:themeShade="BF"/>
          <w:sz w:val="24"/>
          <w:szCs w:val="24"/>
        </w:rPr>
      </w:pPr>
      <w:r w:rsidRPr="00B32431">
        <w:rPr>
          <w:rFonts w:ascii="Arial Narrow" w:hAnsi="Arial Narrow" w:cstheme="minorHAnsi"/>
          <w:b/>
          <w:color w:val="943634" w:themeColor="accent2" w:themeShade="BF"/>
          <w:sz w:val="24"/>
          <w:szCs w:val="24"/>
        </w:rPr>
        <w:lastRenderedPageBreak/>
        <w:t>SUMMARY</w:t>
      </w:r>
    </w:p>
    <w:p w:rsidR="000C0559" w:rsidRPr="00B32431" w:rsidRDefault="000C0559" w:rsidP="00D42F32">
      <w:pPr>
        <w:pStyle w:val="Heading2"/>
        <w:ind w:firstLine="270"/>
        <w:rPr>
          <w:rFonts w:ascii="Arial Narrow" w:hAnsi="Arial Narrow"/>
          <w:sz w:val="24"/>
          <w:szCs w:val="24"/>
        </w:rPr>
      </w:pPr>
    </w:p>
    <w:p w:rsidR="003D5B70" w:rsidRPr="00B32431" w:rsidRDefault="003D5B70" w:rsidP="00D42F32">
      <w:pPr>
        <w:pStyle w:val="Heading2"/>
        <w:ind w:firstLine="270"/>
        <w:rPr>
          <w:rFonts w:ascii="Arial Narrow" w:hAnsi="Arial Narrow"/>
          <w:sz w:val="24"/>
          <w:szCs w:val="24"/>
        </w:rPr>
      </w:pPr>
    </w:p>
    <w:tbl>
      <w:tblPr>
        <w:tblW w:w="9273" w:type="dxa"/>
        <w:tblInd w:w="36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273"/>
      </w:tblGrid>
      <w:tr w:rsidR="00305781" w:rsidRPr="00B32431" w:rsidTr="000C0559">
        <w:trPr>
          <w:trHeight w:hRule="exact" w:val="758"/>
        </w:trPr>
        <w:tc>
          <w:tcPr>
            <w:tcW w:w="9273" w:type="dxa"/>
          </w:tcPr>
          <w:p w:rsidR="0022328F" w:rsidRPr="00B32431" w:rsidRDefault="008B21BF" w:rsidP="000C0559">
            <w:pPr>
              <w:pStyle w:val="TableParagraph"/>
              <w:ind w:left="450" w:right="8" w:hanging="347"/>
              <w:rPr>
                <w:rFonts w:ascii="Arial Narrow" w:hAnsi="Arial Narrow"/>
                <w:b/>
                <w:sz w:val="24"/>
                <w:szCs w:val="24"/>
              </w:rPr>
            </w:pPr>
            <w:r w:rsidRPr="00B32431">
              <w:rPr>
                <w:rFonts w:ascii="Arial Narrow" w:hAnsi="Arial Narrow"/>
                <w:b/>
                <w:sz w:val="24"/>
                <w:szCs w:val="24"/>
              </w:rPr>
              <w:t xml:space="preserve">Qualification </w:t>
            </w:r>
            <w:r w:rsidR="002F51C4" w:rsidRPr="00B32431">
              <w:rPr>
                <w:rFonts w:ascii="Arial Narrow" w:hAnsi="Arial Narrow"/>
                <w:b/>
                <w:sz w:val="24"/>
                <w:szCs w:val="24"/>
              </w:rPr>
              <w:t>T</w:t>
            </w:r>
            <w:r w:rsidRPr="00B32431">
              <w:rPr>
                <w:rFonts w:ascii="Arial Narrow" w:hAnsi="Arial Narrow"/>
                <w:b/>
                <w:sz w:val="24"/>
                <w:szCs w:val="24"/>
              </w:rPr>
              <w:t>itle:</w:t>
            </w:r>
            <w:r w:rsidR="003D5B70" w:rsidRPr="00B32431">
              <w:rPr>
                <w:rFonts w:ascii="Arial Narrow" w:hAnsi="Arial Narrow"/>
                <w:sz w:val="24"/>
                <w:szCs w:val="24"/>
              </w:rPr>
              <w:t xml:space="preserve"> </w:t>
            </w:r>
            <w:r w:rsidR="002442E9" w:rsidRPr="00B32431">
              <w:rPr>
                <w:rFonts w:ascii="Arial Narrow" w:hAnsi="Arial Narrow"/>
                <w:b/>
                <w:color w:val="002060"/>
                <w:sz w:val="24"/>
                <w:szCs w:val="24"/>
              </w:rPr>
              <w:t>Beaut</w:t>
            </w:r>
            <w:r w:rsidR="00A97893" w:rsidRPr="00B32431">
              <w:rPr>
                <w:rFonts w:ascii="Arial Narrow" w:hAnsi="Arial Narrow"/>
                <w:b/>
                <w:color w:val="002060"/>
                <w:sz w:val="24"/>
                <w:szCs w:val="24"/>
              </w:rPr>
              <w:t>y Parlour Management</w:t>
            </w:r>
          </w:p>
        </w:tc>
      </w:tr>
      <w:tr w:rsidR="00A97893" w:rsidRPr="00B32431" w:rsidTr="000C0559">
        <w:trPr>
          <w:trHeight w:hRule="exact" w:val="758"/>
        </w:trPr>
        <w:tc>
          <w:tcPr>
            <w:tcW w:w="9273" w:type="dxa"/>
          </w:tcPr>
          <w:p w:rsidR="00A97893" w:rsidRPr="00B32431" w:rsidRDefault="00A97893" w:rsidP="00A97893">
            <w:pPr>
              <w:pStyle w:val="TableParagraph"/>
              <w:ind w:right="8"/>
              <w:rPr>
                <w:rFonts w:ascii="Arial Narrow" w:hAnsi="Arial Narrow"/>
                <w:b/>
                <w:sz w:val="24"/>
                <w:szCs w:val="24"/>
              </w:rPr>
            </w:pPr>
            <w:r w:rsidRPr="00B32431">
              <w:rPr>
                <w:rFonts w:ascii="Arial Narrow" w:hAnsi="Arial Narrow"/>
                <w:b/>
                <w:sz w:val="24"/>
                <w:szCs w:val="24"/>
              </w:rPr>
              <w:t xml:space="preserve">Qualification Code: </w:t>
            </w:r>
            <w:r w:rsidRPr="00B32431">
              <w:rPr>
                <w:rFonts w:ascii="Arial Narrow" w:hAnsi="Arial Narrow"/>
                <w:b/>
                <w:color w:val="002060"/>
                <w:sz w:val="24"/>
                <w:szCs w:val="24"/>
              </w:rPr>
              <w:t>NARQ40007-</w:t>
            </w:r>
            <w:r w:rsidR="00593C64" w:rsidRPr="00B32431">
              <w:rPr>
                <w:rFonts w:ascii="Arial Narrow" w:hAnsi="Arial Narrow"/>
                <w:b/>
                <w:color w:val="002060"/>
                <w:sz w:val="24"/>
                <w:szCs w:val="24"/>
              </w:rPr>
              <w:t xml:space="preserve"> </w:t>
            </w:r>
            <w:r w:rsidRPr="00B32431">
              <w:rPr>
                <w:rFonts w:ascii="Arial Narrow" w:hAnsi="Arial Narrow"/>
                <w:b/>
                <w:color w:val="002060"/>
                <w:sz w:val="24"/>
                <w:szCs w:val="24"/>
              </w:rPr>
              <w:t>PROCESS</w:t>
            </w:r>
          </w:p>
        </w:tc>
      </w:tr>
      <w:tr w:rsidR="00305781" w:rsidRPr="00B32431" w:rsidTr="000C0559">
        <w:trPr>
          <w:trHeight w:hRule="exact" w:val="12163"/>
        </w:trPr>
        <w:tc>
          <w:tcPr>
            <w:tcW w:w="9273" w:type="dxa"/>
          </w:tcPr>
          <w:p w:rsidR="00305781" w:rsidRPr="00B32431" w:rsidRDefault="00A97893" w:rsidP="00A97893">
            <w:pPr>
              <w:pStyle w:val="TableParagraph"/>
              <w:spacing w:before="121"/>
              <w:ind w:left="0" w:right="3441"/>
              <w:rPr>
                <w:rFonts w:ascii="Arial Narrow" w:hAnsi="Arial Narrow"/>
                <w:b/>
                <w:color w:val="002060"/>
                <w:sz w:val="24"/>
                <w:szCs w:val="24"/>
              </w:rPr>
            </w:pPr>
            <w:r w:rsidRPr="00B32431">
              <w:rPr>
                <w:rFonts w:ascii="Arial Narrow" w:hAnsi="Arial Narrow"/>
                <w:b/>
                <w:sz w:val="24"/>
                <w:szCs w:val="24"/>
              </w:rPr>
              <w:t xml:space="preserve"> </w:t>
            </w:r>
            <w:r w:rsidRPr="00B32431">
              <w:rPr>
                <w:rFonts w:ascii="Arial Narrow" w:hAnsi="Arial Narrow"/>
                <w:b/>
                <w:color w:val="002060"/>
                <w:sz w:val="24"/>
                <w:szCs w:val="24"/>
              </w:rPr>
              <w:t xml:space="preserve"> </w:t>
            </w:r>
            <w:r w:rsidR="008B21BF" w:rsidRPr="00B32431">
              <w:rPr>
                <w:rFonts w:ascii="Arial Narrow" w:hAnsi="Arial Narrow"/>
                <w:b/>
                <w:color w:val="002060"/>
                <w:sz w:val="24"/>
                <w:szCs w:val="24"/>
              </w:rPr>
              <w:t>Nature and purpose of the qualification:</w:t>
            </w:r>
          </w:p>
          <w:p w:rsidR="00A97893" w:rsidRPr="00B32431" w:rsidRDefault="00A97893" w:rsidP="00A97893">
            <w:pPr>
              <w:tabs>
                <w:tab w:val="left" w:pos="5910"/>
              </w:tabs>
              <w:spacing w:line="360" w:lineRule="auto"/>
              <w:ind w:left="180" w:right="180" w:hanging="180"/>
              <w:jc w:val="both"/>
              <w:rPr>
                <w:rFonts w:ascii="Arial Narrow" w:hAnsi="Arial Narrow" w:cstheme="minorHAnsi"/>
                <w:sz w:val="24"/>
                <w:szCs w:val="24"/>
              </w:rPr>
            </w:pPr>
            <w:r w:rsidRPr="00B32431">
              <w:rPr>
                <w:rFonts w:ascii="Arial Narrow" w:hAnsi="Arial Narrow" w:cstheme="minorHAnsi"/>
                <w:sz w:val="24"/>
                <w:szCs w:val="24"/>
              </w:rPr>
              <w:t xml:space="preserve">          </w:t>
            </w:r>
          </w:p>
          <w:p w:rsidR="00045616" w:rsidRPr="00B32431" w:rsidRDefault="00B32431" w:rsidP="00A97893">
            <w:pPr>
              <w:tabs>
                <w:tab w:val="left" w:pos="5910"/>
              </w:tabs>
              <w:spacing w:line="360" w:lineRule="auto"/>
              <w:ind w:left="18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A97893" w:rsidRPr="00B32431">
              <w:rPr>
                <w:rFonts w:ascii="Arial Narrow" w:hAnsi="Arial Narrow" w:cstheme="minorHAnsi"/>
                <w:sz w:val="24"/>
                <w:szCs w:val="24"/>
              </w:rPr>
              <w:t xml:space="preserve"> </w:t>
            </w:r>
            <w:r w:rsidR="00D15837" w:rsidRPr="00B32431">
              <w:rPr>
                <w:rFonts w:ascii="Arial Narrow" w:hAnsi="Arial Narrow" w:cstheme="minorHAnsi"/>
                <w:sz w:val="24"/>
                <w:szCs w:val="24"/>
              </w:rPr>
              <w:t xml:space="preserve">To impart training to </w:t>
            </w:r>
            <w:r w:rsidR="002442E9" w:rsidRPr="00B32431">
              <w:rPr>
                <w:rFonts w:ascii="Arial Narrow" w:hAnsi="Arial Narrow" w:cstheme="minorHAnsi"/>
                <w:sz w:val="24"/>
                <w:szCs w:val="24"/>
              </w:rPr>
              <w:t>enable</w:t>
            </w:r>
            <w:r w:rsidR="00045616" w:rsidRPr="00B32431">
              <w:rPr>
                <w:rFonts w:ascii="Arial Narrow" w:hAnsi="Arial Narrow" w:cstheme="minorHAnsi"/>
                <w:sz w:val="24"/>
                <w:szCs w:val="24"/>
              </w:rPr>
              <w:t xml:space="preserve"> the trainee to </w:t>
            </w:r>
            <w:r w:rsidR="002442E9" w:rsidRPr="00B32431">
              <w:rPr>
                <w:rFonts w:ascii="Arial Narrow" w:hAnsi="Arial Narrow" w:cstheme="minorHAnsi"/>
                <w:sz w:val="24"/>
                <w:szCs w:val="24"/>
              </w:rPr>
              <w:t xml:space="preserve">venture into self employment </w:t>
            </w:r>
            <w:r w:rsidR="00D15837" w:rsidRPr="00B32431">
              <w:rPr>
                <w:rFonts w:ascii="Arial Narrow" w:hAnsi="Arial Narrow" w:cstheme="minorHAnsi"/>
                <w:sz w:val="24"/>
                <w:szCs w:val="24"/>
              </w:rPr>
              <w:t xml:space="preserve">/ </w:t>
            </w:r>
            <w:r w:rsidR="003D5B70" w:rsidRPr="00B32431">
              <w:rPr>
                <w:rFonts w:ascii="Arial Narrow" w:hAnsi="Arial Narrow" w:cstheme="minorHAnsi"/>
                <w:sz w:val="24"/>
                <w:szCs w:val="24"/>
              </w:rPr>
              <w:t>e</w:t>
            </w:r>
            <w:r w:rsidR="00D15837" w:rsidRPr="00B32431">
              <w:rPr>
                <w:rFonts w:ascii="Arial Narrow" w:hAnsi="Arial Narrow" w:cstheme="minorHAnsi"/>
                <w:sz w:val="24"/>
                <w:szCs w:val="24"/>
              </w:rPr>
              <w:t xml:space="preserve">ntrepreneurship </w:t>
            </w:r>
            <w:r w:rsidR="002442E9" w:rsidRPr="00B32431">
              <w:rPr>
                <w:rFonts w:ascii="Arial Narrow" w:hAnsi="Arial Narrow" w:cstheme="minorHAnsi"/>
                <w:sz w:val="24"/>
                <w:szCs w:val="24"/>
              </w:rPr>
              <w:t xml:space="preserve">by setting up </w:t>
            </w:r>
            <w:r w:rsidR="003D5B70" w:rsidRPr="00B32431">
              <w:rPr>
                <w:rFonts w:ascii="Arial Narrow" w:hAnsi="Arial Narrow" w:cstheme="minorHAnsi"/>
                <w:sz w:val="24"/>
                <w:szCs w:val="24"/>
              </w:rPr>
              <w:t xml:space="preserve">a </w:t>
            </w:r>
            <w:r w:rsidR="00A97893" w:rsidRPr="00B32431">
              <w:rPr>
                <w:rFonts w:ascii="Arial Narrow" w:hAnsi="Arial Narrow" w:cstheme="minorHAnsi"/>
                <w:sz w:val="24"/>
                <w:szCs w:val="24"/>
              </w:rPr>
              <w:t>B</w:t>
            </w:r>
            <w:r w:rsidR="003D5B70" w:rsidRPr="00B32431">
              <w:rPr>
                <w:rFonts w:ascii="Arial Narrow" w:hAnsi="Arial Narrow" w:cstheme="minorHAnsi"/>
                <w:sz w:val="24"/>
                <w:szCs w:val="24"/>
              </w:rPr>
              <w:t xml:space="preserve">eauty </w:t>
            </w:r>
            <w:r w:rsidR="00A97893" w:rsidRPr="00B32431">
              <w:rPr>
                <w:rFonts w:ascii="Arial Narrow" w:hAnsi="Arial Narrow" w:cstheme="minorHAnsi"/>
                <w:sz w:val="24"/>
                <w:szCs w:val="24"/>
              </w:rPr>
              <w:t>P</w:t>
            </w:r>
            <w:r w:rsidR="002442E9" w:rsidRPr="00B32431">
              <w:rPr>
                <w:rFonts w:ascii="Arial Narrow" w:hAnsi="Arial Narrow" w:cstheme="minorHAnsi"/>
                <w:sz w:val="24"/>
                <w:szCs w:val="24"/>
              </w:rPr>
              <w:t xml:space="preserve">arlour for </w:t>
            </w:r>
            <w:r w:rsidR="003D5B70" w:rsidRPr="00B32431">
              <w:rPr>
                <w:rFonts w:ascii="Arial Narrow" w:hAnsi="Arial Narrow" w:cstheme="minorHAnsi"/>
                <w:sz w:val="24"/>
                <w:szCs w:val="24"/>
              </w:rPr>
              <w:t>w</w:t>
            </w:r>
            <w:r w:rsidR="002442E9" w:rsidRPr="00B32431">
              <w:rPr>
                <w:rFonts w:ascii="Arial Narrow" w:hAnsi="Arial Narrow" w:cstheme="minorHAnsi"/>
                <w:sz w:val="24"/>
                <w:szCs w:val="24"/>
              </w:rPr>
              <w:t>omen.</w:t>
            </w:r>
          </w:p>
          <w:p w:rsidR="00A97893" w:rsidRPr="00B32431" w:rsidRDefault="00B32431" w:rsidP="00A97893">
            <w:pPr>
              <w:tabs>
                <w:tab w:val="left" w:pos="5910"/>
              </w:tabs>
              <w:spacing w:line="360" w:lineRule="auto"/>
              <w:ind w:left="18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A97893" w:rsidRPr="00B3243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A97893" w:rsidRPr="00B32431" w:rsidRDefault="00A97893" w:rsidP="00A97893">
            <w:pPr>
              <w:tabs>
                <w:tab w:val="left" w:pos="5910"/>
              </w:tabs>
              <w:spacing w:line="360" w:lineRule="auto"/>
              <w:ind w:left="180" w:right="180" w:hanging="180"/>
              <w:jc w:val="both"/>
              <w:rPr>
                <w:rFonts w:ascii="Arial Narrow" w:hAnsi="Arial Narrow" w:cstheme="minorHAnsi"/>
                <w:sz w:val="24"/>
                <w:szCs w:val="24"/>
              </w:rPr>
            </w:pPr>
            <w:r w:rsidRPr="00B32431">
              <w:rPr>
                <w:rFonts w:ascii="Arial Narrow" w:hAnsi="Arial Narrow" w:cstheme="minorHAnsi"/>
                <w:sz w:val="24"/>
                <w:szCs w:val="24"/>
              </w:rPr>
              <w:t xml:space="preserve">        On gaining skills for providing beautician services and in entrepreneurship, the candidates trained in this qualification can start their own Beauty Parlour and also take up outdoor make-up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p w:rsidR="00A97893" w:rsidRPr="00B32431" w:rsidRDefault="00A97893" w:rsidP="003D5B70">
            <w:pPr>
              <w:pStyle w:val="TableParagraph"/>
              <w:spacing w:before="121"/>
              <w:ind w:right="8" w:firstLine="270"/>
              <w:rPr>
                <w:rFonts w:ascii="Arial Narrow" w:hAnsi="Arial Narrow" w:cstheme="minorHAnsi"/>
                <w:sz w:val="24"/>
                <w:szCs w:val="24"/>
              </w:rPr>
            </w:pPr>
          </w:p>
          <w:p w:rsidR="00A97893" w:rsidRPr="00B32431" w:rsidRDefault="00A97893" w:rsidP="003D5B70">
            <w:pPr>
              <w:pStyle w:val="TableParagraph"/>
              <w:spacing w:before="121"/>
              <w:ind w:right="8" w:firstLine="270"/>
              <w:rPr>
                <w:rFonts w:ascii="Arial Narrow" w:hAnsi="Arial Narrow" w:cstheme="minorHAnsi"/>
                <w:sz w:val="24"/>
                <w:szCs w:val="24"/>
              </w:rPr>
            </w:pPr>
          </w:p>
          <w:p w:rsidR="00A97893" w:rsidRPr="00B32431" w:rsidRDefault="00A97893" w:rsidP="003D5B70">
            <w:pPr>
              <w:pStyle w:val="TableParagraph"/>
              <w:spacing w:before="121"/>
              <w:ind w:right="8" w:firstLine="270"/>
              <w:rPr>
                <w:rFonts w:ascii="Arial Narrow" w:hAnsi="Arial Narrow" w:cstheme="minorHAnsi"/>
                <w:sz w:val="24"/>
                <w:szCs w:val="24"/>
              </w:rPr>
            </w:pPr>
          </w:p>
          <w:p w:rsidR="00A97893" w:rsidRPr="00B32431" w:rsidRDefault="00A97893" w:rsidP="003D5B70">
            <w:pPr>
              <w:pStyle w:val="TableParagraph"/>
              <w:spacing w:before="121"/>
              <w:ind w:right="8" w:firstLine="270"/>
              <w:rPr>
                <w:rFonts w:ascii="Arial Narrow" w:hAnsi="Arial Narrow" w:cstheme="minorHAnsi"/>
                <w:sz w:val="24"/>
                <w:szCs w:val="24"/>
              </w:rPr>
            </w:pPr>
          </w:p>
          <w:p w:rsidR="00A97893" w:rsidRPr="00B32431" w:rsidRDefault="00A97893" w:rsidP="003D5B70">
            <w:pPr>
              <w:pStyle w:val="TableParagraph"/>
              <w:spacing w:before="121"/>
              <w:ind w:right="8" w:firstLine="270"/>
              <w:rPr>
                <w:rFonts w:ascii="Arial Narrow" w:hAnsi="Arial Narrow" w:cstheme="minorHAnsi"/>
                <w:sz w:val="24"/>
                <w:szCs w:val="24"/>
              </w:rPr>
            </w:pPr>
          </w:p>
          <w:p w:rsidR="00A97893" w:rsidRPr="00B32431" w:rsidRDefault="00A97893" w:rsidP="003D5B70">
            <w:pPr>
              <w:pStyle w:val="TableParagraph"/>
              <w:spacing w:before="121"/>
              <w:ind w:right="8" w:firstLine="270"/>
              <w:rPr>
                <w:rFonts w:ascii="Arial Narrow" w:hAnsi="Arial Narrow"/>
                <w:sz w:val="24"/>
                <w:szCs w:val="24"/>
              </w:rPr>
            </w:pPr>
          </w:p>
        </w:tc>
      </w:tr>
    </w:tbl>
    <w:p w:rsidR="00A97893" w:rsidRPr="00B32431" w:rsidRDefault="00A97893">
      <w:pPr>
        <w:rPr>
          <w:rFonts w:ascii="Arial Narrow" w:hAnsi="Arial Narrow"/>
          <w:sz w:val="24"/>
          <w:szCs w:val="24"/>
        </w:rPr>
      </w:pPr>
    </w:p>
    <w:p w:rsidR="00A97893" w:rsidRPr="00B32431" w:rsidRDefault="00A97893">
      <w:pPr>
        <w:rPr>
          <w:rFonts w:ascii="Arial Narrow" w:hAnsi="Arial Narrow"/>
          <w:sz w:val="24"/>
          <w:szCs w:val="24"/>
        </w:rPr>
      </w:pPr>
    </w:p>
    <w:tbl>
      <w:tblPr>
        <w:tblW w:w="945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50"/>
      </w:tblGrid>
      <w:tr w:rsidR="00305781" w:rsidRPr="00B32431" w:rsidTr="00B32431">
        <w:trPr>
          <w:trHeight w:hRule="exact" w:val="7655"/>
        </w:trPr>
        <w:tc>
          <w:tcPr>
            <w:tcW w:w="9450" w:type="dxa"/>
          </w:tcPr>
          <w:p w:rsidR="00045616" w:rsidRPr="00B32431" w:rsidRDefault="008B21BF" w:rsidP="00A97893">
            <w:pPr>
              <w:pStyle w:val="TableParagraph"/>
              <w:ind w:right="8"/>
              <w:rPr>
                <w:rFonts w:ascii="Arial Narrow" w:hAnsi="Arial Narrow" w:cstheme="minorHAnsi"/>
                <w:sz w:val="24"/>
                <w:szCs w:val="24"/>
              </w:rPr>
            </w:pPr>
            <w:r w:rsidRPr="00B32431">
              <w:rPr>
                <w:rFonts w:ascii="Arial Narrow" w:hAnsi="Arial Narrow"/>
                <w:b/>
                <w:color w:val="002060"/>
                <w:sz w:val="24"/>
                <w:szCs w:val="24"/>
              </w:rPr>
              <w:t>Body/bodies which will award the qualification:</w:t>
            </w:r>
            <w:r w:rsidR="00045616" w:rsidRPr="00B32431">
              <w:rPr>
                <w:rFonts w:ascii="Arial Narrow" w:hAnsi="Arial Narrow"/>
                <w:b/>
                <w:sz w:val="24"/>
                <w:szCs w:val="24"/>
              </w:rPr>
              <w:t xml:space="preserve"> </w:t>
            </w:r>
            <w:r w:rsidR="003D5B70" w:rsidRPr="00B32431">
              <w:rPr>
                <w:rFonts w:ascii="Arial Narrow" w:hAnsi="Arial Narrow" w:cstheme="minorHAnsi"/>
                <w:sz w:val="24"/>
                <w:szCs w:val="24"/>
              </w:rPr>
              <w:t xml:space="preserve">  </w:t>
            </w:r>
            <w:r w:rsidR="00045616" w:rsidRPr="00B32431">
              <w:rPr>
                <w:rFonts w:ascii="Arial Narrow" w:hAnsi="Arial Narrow" w:cstheme="minorHAnsi"/>
                <w:sz w:val="24"/>
                <w:szCs w:val="24"/>
              </w:rPr>
              <w:t>National  Academy of RUDSETI,  Bengaluru</w:t>
            </w:r>
          </w:p>
          <w:p w:rsidR="00A97893" w:rsidRPr="003A3F39" w:rsidRDefault="00A97893" w:rsidP="00B32431">
            <w:pPr>
              <w:pStyle w:val="TableParagraph"/>
              <w:tabs>
                <w:tab w:val="left" w:pos="7785"/>
              </w:tabs>
              <w:ind w:right="450"/>
              <w:jc w:val="both"/>
              <w:rPr>
                <w:rFonts w:ascii="Arial Narrow" w:hAnsi="Arial Narrow" w:cstheme="minorHAnsi"/>
                <w:sz w:val="4"/>
                <w:szCs w:val="4"/>
              </w:rPr>
            </w:pPr>
          </w:p>
          <w:p w:rsidR="00A97893" w:rsidRPr="00B32431" w:rsidRDefault="00B32431" w:rsidP="00B32431">
            <w:pPr>
              <w:tabs>
                <w:tab w:val="left" w:pos="5910"/>
                <w:tab w:val="left" w:pos="7785"/>
              </w:tabs>
              <w:spacing w:line="360" w:lineRule="auto"/>
              <w:ind w:left="180" w:right="450" w:hanging="180"/>
              <w:jc w:val="both"/>
              <w:rPr>
                <w:rFonts w:ascii="Arial Narrow" w:hAnsi="Arial Narrow" w:cstheme="minorHAnsi"/>
                <w:sz w:val="24"/>
                <w:szCs w:val="24"/>
              </w:rPr>
            </w:pPr>
            <w:r>
              <w:rPr>
                <w:rFonts w:ascii="Arial Narrow" w:hAnsi="Arial Narrow" w:cstheme="minorHAnsi"/>
                <w:sz w:val="24"/>
                <w:szCs w:val="24"/>
              </w:rPr>
              <w:t xml:space="preserve">    </w:t>
            </w:r>
            <w:r w:rsidR="00A97893" w:rsidRPr="00B32431">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A97893" w:rsidRPr="00B32431" w:rsidRDefault="00A97893" w:rsidP="00B32431">
            <w:pPr>
              <w:pStyle w:val="TableParagraph"/>
              <w:numPr>
                <w:ilvl w:val="0"/>
                <w:numId w:val="39"/>
              </w:numPr>
              <w:tabs>
                <w:tab w:val="left" w:pos="7785"/>
              </w:tabs>
              <w:spacing w:before="121"/>
              <w:ind w:left="450" w:right="8" w:hanging="270"/>
              <w:jc w:val="both"/>
              <w:rPr>
                <w:rFonts w:ascii="Arial Narrow" w:hAnsi="Arial Narrow" w:cstheme="minorHAnsi"/>
                <w:sz w:val="24"/>
                <w:szCs w:val="24"/>
              </w:rPr>
            </w:pPr>
            <w:r w:rsidRPr="00B3243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A97893" w:rsidRPr="00B32431" w:rsidRDefault="00A97893" w:rsidP="00A97893">
            <w:pPr>
              <w:pStyle w:val="TableParagraph"/>
              <w:numPr>
                <w:ilvl w:val="0"/>
                <w:numId w:val="39"/>
              </w:numPr>
              <w:spacing w:before="121"/>
              <w:ind w:left="450" w:right="8" w:hanging="270"/>
              <w:rPr>
                <w:rFonts w:ascii="Arial Narrow" w:hAnsi="Arial Narrow" w:cstheme="minorHAnsi"/>
                <w:sz w:val="24"/>
                <w:szCs w:val="24"/>
              </w:rPr>
            </w:pPr>
            <w:r w:rsidRPr="00B32431">
              <w:rPr>
                <w:rFonts w:ascii="Arial Narrow" w:hAnsi="Arial Narrow" w:cstheme="minorHAnsi"/>
                <w:sz w:val="24"/>
                <w:szCs w:val="24"/>
              </w:rPr>
              <w:t>To conduct research and development work in the field of Entrepreneurship Development</w:t>
            </w:r>
          </w:p>
          <w:p w:rsidR="00A97893" w:rsidRPr="00B32431" w:rsidRDefault="00A97893" w:rsidP="00A97893">
            <w:pPr>
              <w:pStyle w:val="TableParagraph"/>
              <w:numPr>
                <w:ilvl w:val="0"/>
                <w:numId w:val="39"/>
              </w:numPr>
              <w:spacing w:before="121"/>
              <w:ind w:left="450" w:right="8" w:hanging="270"/>
              <w:rPr>
                <w:rFonts w:ascii="Arial Narrow" w:hAnsi="Arial Narrow" w:cstheme="minorHAnsi"/>
                <w:sz w:val="24"/>
                <w:szCs w:val="24"/>
              </w:rPr>
            </w:pPr>
            <w:r w:rsidRPr="00B3243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A97893" w:rsidRPr="00B32431" w:rsidRDefault="00A97893" w:rsidP="00A97893">
            <w:pPr>
              <w:pStyle w:val="TableParagraph"/>
              <w:numPr>
                <w:ilvl w:val="0"/>
                <w:numId w:val="39"/>
              </w:numPr>
              <w:spacing w:before="121"/>
              <w:ind w:left="450" w:right="8" w:hanging="270"/>
              <w:rPr>
                <w:rFonts w:ascii="Arial Narrow" w:hAnsi="Arial Narrow" w:cstheme="minorHAnsi"/>
                <w:sz w:val="24"/>
                <w:szCs w:val="24"/>
              </w:rPr>
            </w:pPr>
            <w:r w:rsidRPr="00B32431">
              <w:rPr>
                <w:rFonts w:ascii="Arial Narrow" w:hAnsi="Arial Narrow" w:cstheme="minorHAnsi"/>
                <w:sz w:val="24"/>
                <w:szCs w:val="24"/>
              </w:rPr>
              <w:t>To take up any other activities connected with Rural Development and Entrepreneurship Development and Rural Development.</w:t>
            </w:r>
          </w:p>
          <w:p w:rsidR="00A97893" w:rsidRPr="00B32431" w:rsidRDefault="00A97893" w:rsidP="00A97893">
            <w:pPr>
              <w:pStyle w:val="TableParagraph"/>
              <w:numPr>
                <w:ilvl w:val="0"/>
                <w:numId w:val="39"/>
              </w:numPr>
              <w:spacing w:before="121"/>
              <w:ind w:left="450" w:right="8" w:hanging="270"/>
              <w:rPr>
                <w:rFonts w:ascii="Arial Narrow" w:hAnsi="Arial Narrow" w:cstheme="minorHAnsi"/>
                <w:sz w:val="24"/>
                <w:szCs w:val="24"/>
              </w:rPr>
            </w:pPr>
            <w:r w:rsidRPr="00B32431">
              <w:rPr>
                <w:rFonts w:ascii="Arial Narrow" w:hAnsi="Arial Narrow" w:cstheme="minorHAnsi"/>
                <w:sz w:val="24"/>
                <w:szCs w:val="24"/>
              </w:rPr>
              <w:t>To provide Consultancy and Counseling Services in the field of Entrepreneurship Development and Rural Development.</w:t>
            </w:r>
          </w:p>
          <w:p w:rsidR="00A97893" w:rsidRPr="00B32431" w:rsidRDefault="00A97893" w:rsidP="003A029A">
            <w:pPr>
              <w:pStyle w:val="TableParagraph"/>
              <w:numPr>
                <w:ilvl w:val="0"/>
                <w:numId w:val="39"/>
              </w:numPr>
              <w:spacing w:before="121"/>
              <w:ind w:left="450" w:right="8" w:hanging="270"/>
              <w:jc w:val="both"/>
              <w:rPr>
                <w:rFonts w:ascii="Arial Narrow" w:hAnsi="Arial Narrow" w:cstheme="minorHAnsi"/>
                <w:sz w:val="24"/>
                <w:szCs w:val="24"/>
              </w:rPr>
            </w:pPr>
            <w:r w:rsidRPr="00B32431">
              <w:rPr>
                <w:rFonts w:ascii="Arial Narrow" w:hAnsi="Arial Narrow" w:cstheme="minorHAnsi"/>
                <w:sz w:val="24"/>
                <w:szCs w:val="24"/>
              </w:rPr>
              <w:t>Any other activity aimed at Development of Entrepreneurship, Rural Development and serving the society at large.</w:t>
            </w:r>
          </w:p>
          <w:p w:rsidR="00A97893" w:rsidRPr="003A029A" w:rsidRDefault="00A97893" w:rsidP="003A029A">
            <w:pPr>
              <w:pStyle w:val="TableParagraph"/>
              <w:spacing w:before="121"/>
              <w:ind w:right="8"/>
              <w:rPr>
                <w:rFonts w:ascii="Arial Narrow" w:hAnsi="Arial Narrow" w:cstheme="minorHAnsi"/>
                <w:sz w:val="24"/>
                <w:szCs w:val="24"/>
              </w:rPr>
            </w:pPr>
            <w:r w:rsidRPr="003A029A">
              <w:rPr>
                <w:rFonts w:ascii="Arial Narrow" w:hAnsi="Arial Narrow" w:cstheme="minorHAnsi"/>
                <w:sz w:val="24"/>
                <w:szCs w:val="24"/>
                <w:highlight w:val="lightGray"/>
              </w:rPr>
              <w:t>(See Annexure I for a complete profile of NAR and Annexure II for RUDSETI model of Entrepreneurship Development)</w:t>
            </w:r>
          </w:p>
          <w:p w:rsidR="00045616" w:rsidRPr="00B32431" w:rsidRDefault="00045616" w:rsidP="00D42F32">
            <w:pPr>
              <w:pStyle w:val="TableParagraph"/>
              <w:ind w:right="4008" w:firstLine="270"/>
              <w:rPr>
                <w:rFonts w:ascii="Arial Narrow" w:hAnsi="Arial Narrow"/>
                <w:b/>
                <w:sz w:val="24"/>
                <w:szCs w:val="24"/>
              </w:rPr>
            </w:pPr>
          </w:p>
        </w:tc>
      </w:tr>
      <w:tr w:rsidR="00305781" w:rsidRPr="00B32431" w:rsidTr="00B32431">
        <w:trPr>
          <w:trHeight w:hRule="exact" w:val="1085"/>
        </w:trPr>
        <w:tc>
          <w:tcPr>
            <w:tcW w:w="9450" w:type="dxa"/>
          </w:tcPr>
          <w:p w:rsidR="00305781" w:rsidRPr="00B32431" w:rsidRDefault="008B21BF" w:rsidP="00A97893">
            <w:pPr>
              <w:pStyle w:val="TableParagraph"/>
              <w:ind w:right="181"/>
              <w:rPr>
                <w:rFonts w:ascii="Arial Narrow" w:hAnsi="Arial Narrow"/>
                <w:b/>
                <w:color w:val="002060"/>
                <w:sz w:val="24"/>
                <w:szCs w:val="24"/>
              </w:rPr>
            </w:pPr>
            <w:r w:rsidRPr="00B32431">
              <w:rPr>
                <w:rFonts w:ascii="Arial Narrow" w:hAnsi="Arial Narrow"/>
                <w:b/>
                <w:color w:val="002060"/>
                <w:sz w:val="24"/>
                <w:szCs w:val="24"/>
              </w:rPr>
              <w:t>Body which will accredit providers to offer courses leading to the qualification:</w:t>
            </w:r>
          </w:p>
          <w:p w:rsidR="00A97893" w:rsidRPr="00B32431" w:rsidRDefault="00A97893" w:rsidP="00A97893">
            <w:pPr>
              <w:rPr>
                <w:rFonts w:ascii="Arial Narrow" w:hAnsi="Arial Narrow" w:cstheme="minorHAnsi"/>
                <w:sz w:val="24"/>
                <w:szCs w:val="24"/>
              </w:rPr>
            </w:pPr>
            <w:r w:rsidRPr="00B32431">
              <w:rPr>
                <w:rFonts w:ascii="Arial Narrow" w:hAnsi="Arial Narrow" w:cstheme="minorHAnsi"/>
                <w:sz w:val="24"/>
                <w:szCs w:val="24"/>
              </w:rPr>
              <w:t xml:space="preserve">  </w:t>
            </w:r>
          </w:p>
          <w:p w:rsidR="00045616" w:rsidRPr="00B32431" w:rsidRDefault="00A97893" w:rsidP="00A97893">
            <w:pPr>
              <w:rPr>
                <w:rFonts w:ascii="Arial Narrow" w:hAnsi="Arial Narrow" w:cstheme="minorHAnsi"/>
                <w:sz w:val="24"/>
                <w:szCs w:val="24"/>
              </w:rPr>
            </w:pPr>
            <w:r w:rsidRPr="00B32431">
              <w:rPr>
                <w:rFonts w:ascii="Arial Narrow" w:hAnsi="Arial Narrow" w:cstheme="minorHAnsi"/>
                <w:sz w:val="24"/>
                <w:szCs w:val="24"/>
              </w:rPr>
              <w:t xml:space="preserve">  </w:t>
            </w:r>
            <w:r w:rsidR="00045616" w:rsidRPr="00B32431">
              <w:rPr>
                <w:rFonts w:ascii="Arial Narrow" w:hAnsi="Arial Narrow" w:cstheme="minorHAnsi"/>
                <w:sz w:val="24"/>
                <w:szCs w:val="24"/>
              </w:rPr>
              <w:t>National  Academy of RUDSETI,  Bengaluru</w:t>
            </w:r>
          </w:p>
          <w:p w:rsidR="00045616" w:rsidRPr="00B32431" w:rsidRDefault="00045616" w:rsidP="00D42F32">
            <w:pPr>
              <w:pStyle w:val="TableParagraph"/>
              <w:ind w:right="181" w:firstLine="270"/>
              <w:rPr>
                <w:rFonts w:ascii="Arial Narrow" w:hAnsi="Arial Narrow"/>
                <w:b/>
                <w:sz w:val="24"/>
                <w:szCs w:val="24"/>
              </w:rPr>
            </w:pPr>
          </w:p>
        </w:tc>
      </w:tr>
      <w:tr w:rsidR="00305781" w:rsidRPr="00B32431" w:rsidTr="00E53AD7">
        <w:trPr>
          <w:trHeight w:hRule="exact" w:val="806"/>
        </w:trPr>
        <w:tc>
          <w:tcPr>
            <w:tcW w:w="9450" w:type="dxa"/>
          </w:tcPr>
          <w:p w:rsidR="00305781" w:rsidRPr="00B32431" w:rsidRDefault="008B21BF" w:rsidP="00A97893">
            <w:pPr>
              <w:pStyle w:val="TableParagraph"/>
              <w:ind w:right="181"/>
              <w:rPr>
                <w:rFonts w:ascii="Arial Narrow" w:hAnsi="Arial Narrow"/>
                <w:b/>
                <w:color w:val="002060"/>
                <w:sz w:val="24"/>
                <w:szCs w:val="24"/>
              </w:rPr>
            </w:pPr>
            <w:r w:rsidRPr="00B32431">
              <w:rPr>
                <w:rFonts w:ascii="Arial Narrow" w:hAnsi="Arial Narrow"/>
                <w:b/>
                <w:color w:val="002060"/>
                <w:sz w:val="24"/>
                <w:szCs w:val="24"/>
              </w:rPr>
              <w:t>Body/bodies which will be responsible for assessment:</w:t>
            </w:r>
          </w:p>
          <w:p w:rsidR="00A97893" w:rsidRPr="00E53AD7" w:rsidRDefault="00A97893" w:rsidP="00A97893">
            <w:pPr>
              <w:rPr>
                <w:rFonts w:ascii="Arial Narrow" w:hAnsi="Arial Narrow" w:cstheme="minorHAnsi"/>
                <w:color w:val="002060"/>
                <w:sz w:val="4"/>
                <w:szCs w:val="4"/>
              </w:rPr>
            </w:pPr>
            <w:r w:rsidRPr="00B32431">
              <w:rPr>
                <w:rFonts w:ascii="Arial Narrow" w:hAnsi="Arial Narrow" w:cstheme="minorHAnsi"/>
                <w:color w:val="002060"/>
                <w:sz w:val="24"/>
                <w:szCs w:val="24"/>
              </w:rPr>
              <w:t xml:space="preserve">  </w:t>
            </w:r>
          </w:p>
          <w:p w:rsidR="00045616" w:rsidRPr="00E53AD7" w:rsidRDefault="00A97893" w:rsidP="00E53AD7">
            <w:pPr>
              <w:rPr>
                <w:rFonts w:ascii="Arial Narrow" w:hAnsi="Arial Narrow" w:cstheme="minorHAnsi"/>
                <w:sz w:val="24"/>
                <w:szCs w:val="24"/>
              </w:rPr>
            </w:pPr>
            <w:r w:rsidRPr="00B32431">
              <w:rPr>
                <w:rFonts w:ascii="Arial Narrow" w:hAnsi="Arial Narrow" w:cstheme="minorHAnsi"/>
                <w:sz w:val="24"/>
                <w:szCs w:val="24"/>
              </w:rPr>
              <w:t xml:space="preserve">   </w:t>
            </w:r>
            <w:r w:rsidR="00045616" w:rsidRPr="00B32431">
              <w:rPr>
                <w:rFonts w:ascii="Arial Narrow" w:hAnsi="Arial Narrow" w:cstheme="minorHAnsi"/>
                <w:sz w:val="24"/>
                <w:szCs w:val="24"/>
              </w:rPr>
              <w:t>National  Academy of RUDSETI,  Bengaluru</w:t>
            </w:r>
          </w:p>
        </w:tc>
      </w:tr>
      <w:tr w:rsidR="00305781" w:rsidRPr="00B32431" w:rsidTr="003A3F39">
        <w:trPr>
          <w:trHeight w:hRule="exact" w:val="3956"/>
        </w:trPr>
        <w:tc>
          <w:tcPr>
            <w:tcW w:w="9450" w:type="dxa"/>
          </w:tcPr>
          <w:p w:rsidR="00305781" w:rsidRPr="00B32431" w:rsidRDefault="00A97893" w:rsidP="00A97893">
            <w:pPr>
              <w:pStyle w:val="TableParagraph"/>
              <w:tabs>
                <w:tab w:val="left" w:pos="8395"/>
              </w:tabs>
              <w:ind w:left="0" w:right="323"/>
              <w:rPr>
                <w:rFonts w:ascii="Arial Narrow" w:hAnsi="Arial Narrow"/>
                <w:b/>
                <w:color w:val="002060"/>
                <w:sz w:val="24"/>
                <w:szCs w:val="24"/>
              </w:rPr>
            </w:pPr>
            <w:r w:rsidRPr="00B32431">
              <w:rPr>
                <w:rFonts w:ascii="Arial Narrow" w:hAnsi="Arial Narrow"/>
                <w:b/>
                <w:sz w:val="24"/>
                <w:szCs w:val="24"/>
              </w:rPr>
              <w:t xml:space="preserve">  </w:t>
            </w:r>
            <w:r w:rsidR="008B21BF" w:rsidRPr="00B32431">
              <w:rPr>
                <w:rFonts w:ascii="Arial Narrow" w:hAnsi="Arial Narrow"/>
                <w:b/>
                <w:color w:val="002060"/>
                <w:sz w:val="24"/>
                <w:szCs w:val="24"/>
              </w:rPr>
              <w:t>Occupation(s) to which the qualification gives access:</w:t>
            </w:r>
          </w:p>
          <w:p w:rsidR="00B32431" w:rsidRPr="00B32431" w:rsidRDefault="00A97893" w:rsidP="00A97893">
            <w:pPr>
              <w:tabs>
                <w:tab w:val="left" w:pos="5910"/>
              </w:tabs>
              <w:spacing w:line="360" w:lineRule="auto"/>
              <w:ind w:left="180" w:hanging="180"/>
              <w:jc w:val="both"/>
              <w:rPr>
                <w:rFonts w:ascii="Arial Narrow" w:hAnsi="Arial Narrow" w:cstheme="minorHAnsi"/>
                <w:sz w:val="6"/>
                <w:szCs w:val="6"/>
              </w:rPr>
            </w:pPr>
            <w:r w:rsidRPr="00B32431">
              <w:rPr>
                <w:rFonts w:ascii="Arial Narrow" w:hAnsi="Arial Narrow" w:cstheme="minorHAnsi"/>
                <w:sz w:val="24"/>
                <w:szCs w:val="24"/>
              </w:rPr>
              <w:t xml:space="preserve">       </w:t>
            </w:r>
          </w:p>
          <w:p w:rsidR="00A97893" w:rsidRPr="00B32431" w:rsidRDefault="00A97893" w:rsidP="003A3F39">
            <w:pPr>
              <w:tabs>
                <w:tab w:val="left" w:pos="5910"/>
              </w:tabs>
              <w:spacing w:line="360" w:lineRule="auto"/>
              <w:ind w:left="180" w:right="360" w:hanging="180"/>
              <w:jc w:val="both"/>
              <w:rPr>
                <w:rFonts w:ascii="Arial Narrow" w:hAnsi="Arial Narrow" w:cstheme="minorHAnsi"/>
                <w:sz w:val="24"/>
                <w:szCs w:val="24"/>
              </w:rPr>
            </w:pPr>
            <w:r w:rsidRPr="00B32431">
              <w:rPr>
                <w:rFonts w:ascii="Arial Narrow" w:hAnsi="Arial Narrow" w:cstheme="minorHAnsi"/>
                <w:sz w:val="24"/>
                <w:szCs w:val="24"/>
              </w:rPr>
              <w:t xml:space="preserve"> </w:t>
            </w:r>
            <w:r w:rsidR="002442E9" w:rsidRPr="00B32431">
              <w:rPr>
                <w:rFonts w:ascii="Arial Narrow" w:hAnsi="Arial Narrow" w:cstheme="minorHAnsi"/>
                <w:sz w:val="24"/>
                <w:szCs w:val="24"/>
              </w:rPr>
              <w:t>This qualification will ena</w:t>
            </w:r>
            <w:r w:rsidR="003D5B70" w:rsidRPr="00B32431">
              <w:rPr>
                <w:rFonts w:ascii="Arial Narrow" w:hAnsi="Arial Narrow" w:cstheme="minorHAnsi"/>
                <w:sz w:val="24"/>
                <w:szCs w:val="24"/>
              </w:rPr>
              <w:t>ble the trai</w:t>
            </w:r>
            <w:r w:rsidRPr="00B32431">
              <w:rPr>
                <w:rFonts w:ascii="Arial Narrow" w:hAnsi="Arial Narrow" w:cstheme="minorHAnsi"/>
                <w:sz w:val="24"/>
                <w:szCs w:val="24"/>
              </w:rPr>
              <w:t>nee to establish a B</w:t>
            </w:r>
            <w:r w:rsidR="002442E9" w:rsidRPr="00B32431">
              <w:rPr>
                <w:rFonts w:ascii="Arial Narrow" w:hAnsi="Arial Narrow" w:cstheme="minorHAnsi"/>
                <w:sz w:val="24"/>
                <w:szCs w:val="24"/>
              </w:rPr>
              <w:t xml:space="preserve">eauty </w:t>
            </w:r>
            <w:r w:rsidRPr="00B32431">
              <w:rPr>
                <w:rFonts w:ascii="Arial Narrow" w:hAnsi="Arial Narrow" w:cstheme="minorHAnsi"/>
                <w:sz w:val="24"/>
                <w:szCs w:val="24"/>
              </w:rPr>
              <w:t>P</w:t>
            </w:r>
            <w:r w:rsidR="002442E9" w:rsidRPr="00B32431">
              <w:rPr>
                <w:rFonts w:ascii="Arial Narrow" w:hAnsi="Arial Narrow" w:cstheme="minorHAnsi"/>
                <w:sz w:val="24"/>
                <w:szCs w:val="24"/>
              </w:rPr>
              <w:t>arlour of</w:t>
            </w:r>
            <w:r w:rsidR="003D5B70" w:rsidRPr="00B32431">
              <w:rPr>
                <w:rFonts w:ascii="Arial Narrow" w:hAnsi="Arial Narrow" w:cstheme="minorHAnsi"/>
                <w:sz w:val="24"/>
                <w:szCs w:val="24"/>
              </w:rPr>
              <w:t xml:space="preserve"> her own to provide service of b</w:t>
            </w:r>
            <w:r w:rsidR="002442E9" w:rsidRPr="00B32431">
              <w:rPr>
                <w:rFonts w:ascii="Arial Narrow" w:hAnsi="Arial Narrow" w:cstheme="minorHAnsi"/>
                <w:sz w:val="24"/>
                <w:szCs w:val="24"/>
              </w:rPr>
              <w:t xml:space="preserve">eautification service for the women of the area. In due course she can accept the outdoor assignments at various places and expand the business by employing </w:t>
            </w:r>
            <w:r w:rsidR="0037760F" w:rsidRPr="00B32431">
              <w:rPr>
                <w:rFonts w:ascii="Arial Narrow" w:hAnsi="Arial Narrow" w:cstheme="minorHAnsi"/>
                <w:sz w:val="24"/>
                <w:szCs w:val="24"/>
              </w:rPr>
              <w:t>required some more skilled women.</w:t>
            </w:r>
            <w:r w:rsidRPr="00B32431">
              <w:rPr>
                <w:rFonts w:ascii="Arial Narrow" w:hAnsi="Arial Narrow" w:cstheme="minorHAnsi"/>
                <w:sz w:val="24"/>
                <w:szCs w:val="24"/>
              </w:rPr>
              <w:t xml:space="preserve"> Besides skills in the field of Photography and Videography, the qualification will give access to the trainee to:</w:t>
            </w:r>
          </w:p>
          <w:p w:rsidR="00A97893" w:rsidRPr="00B32431" w:rsidRDefault="00A97893" w:rsidP="003A3F39">
            <w:pPr>
              <w:pStyle w:val="ListParagraph"/>
              <w:numPr>
                <w:ilvl w:val="0"/>
                <w:numId w:val="40"/>
              </w:numPr>
              <w:spacing w:after="60"/>
              <w:ind w:left="432" w:right="360" w:hanging="270"/>
              <w:jc w:val="both"/>
              <w:rPr>
                <w:rFonts w:ascii="Arial Narrow" w:hAnsi="Arial Narrow" w:cs="Arial"/>
                <w:sz w:val="24"/>
                <w:szCs w:val="24"/>
                <w:shd w:val="clear" w:color="auto" w:fill="FFFFFF"/>
              </w:rPr>
            </w:pPr>
            <w:r w:rsidRPr="00B32431">
              <w:rPr>
                <w:rFonts w:ascii="Arial Narrow" w:hAnsi="Arial Narrow" w:cs="Arial"/>
                <w:sz w:val="24"/>
                <w:szCs w:val="24"/>
                <w:shd w:val="clear" w:color="auto" w:fill="FFFFFF"/>
              </w:rPr>
              <w:t>Acquire and internalize the required Entrepreneurial Competencies (skill as well as attitude).</w:t>
            </w:r>
          </w:p>
          <w:p w:rsidR="00A97893" w:rsidRPr="00B32431" w:rsidRDefault="00A97893" w:rsidP="003A3F39">
            <w:pPr>
              <w:pStyle w:val="ListParagraph"/>
              <w:numPr>
                <w:ilvl w:val="0"/>
                <w:numId w:val="40"/>
              </w:numPr>
              <w:spacing w:after="60"/>
              <w:ind w:left="432" w:right="360" w:hanging="270"/>
              <w:jc w:val="both"/>
              <w:rPr>
                <w:rFonts w:ascii="Arial Narrow" w:hAnsi="Arial Narrow" w:cs="Arial"/>
                <w:sz w:val="24"/>
                <w:szCs w:val="24"/>
                <w:shd w:val="clear" w:color="auto" w:fill="FFFFFF"/>
              </w:rPr>
            </w:pPr>
            <w:r w:rsidRPr="00B3243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A97893" w:rsidRPr="00B32431" w:rsidRDefault="00A97893" w:rsidP="003A3F39">
            <w:pPr>
              <w:pStyle w:val="ListParagraph"/>
              <w:numPr>
                <w:ilvl w:val="0"/>
                <w:numId w:val="40"/>
              </w:numPr>
              <w:spacing w:after="60"/>
              <w:ind w:left="432" w:right="360" w:hanging="270"/>
              <w:jc w:val="both"/>
              <w:rPr>
                <w:rFonts w:ascii="Arial Narrow" w:hAnsi="Arial Narrow" w:cs="Arial"/>
                <w:sz w:val="24"/>
                <w:szCs w:val="24"/>
                <w:shd w:val="clear" w:color="auto" w:fill="FFFFFF"/>
              </w:rPr>
            </w:pPr>
            <w:r w:rsidRPr="00B32431">
              <w:rPr>
                <w:rFonts w:ascii="Arial Narrow" w:hAnsi="Arial Narrow" w:cs="Arial"/>
                <w:sz w:val="24"/>
                <w:szCs w:val="24"/>
                <w:shd w:val="clear" w:color="auto" w:fill="FFFFFF"/>
              </w:rPr>
              <w:t>Build confidence in one’s own abilities</w:t>
            </w:r>
          </w:p>
          <w:p w:rsidR="00A97893" w:rsidRPr="00B32431" w:rsidRDefault="00A97893" w:rsidP="00A97893">
            <w:pPr>
              <w:pStyle w:val="TableParagraph"/>
              <w:tabs>
                <w:tab w:val="left" w:pos="8395"/>
              </w:tabs>
              <w:ind w:right="323" w:firstLine="270"/>
              <w:jc w:val="both"/>
              <w:rPr>
                <w:rFonts w:ascii="Arial Narrow" w:hAnsi="Arial Narrow"/>
                <w:sz w:val="24"/>
                <w:szCs w:val="24"/>
              </w:rPr>
            </w:pPr>
          </w:p>
        </w:tc>
      </w:tr>
      <w:tr w:rsidR="00305781" w:rsidRPr="00B32431" w:rsidTr="00B32431">
        <w:trPr>
          <w:trHeight w:hRule="exact" w:val="1004"/>
        </w:trPr>
        <w:tc>
          <w:tcPr>
            <w:tcW w:w="9450" w:type="dxa"/>
          </w:tcPr>
          <w:p w:rsidR="00305781" w:rsidRPr="00E53AD7" w:rsidRDefault="008B21BF" w:rsidP="00A97893">
            <w:pPr>
              <w:pStyle w:val="TableParagraph"/>
              <w:tabs>
                <w:tab w:val="left" w:pos="8395"/>
              </w:tabs>
              <w:ind w:right="323"/>
              <w:rPr>
                <w:rFonts w:ascii="Arial Narrow" w:hAnsi="Arial Narrow"/>
                <w:b/>
                <w:color w:val="002060"/>
                <w:sz w:val="24"/>
                <w:szCs w:val="24"/>
              </w:rPr>
            </w:pPr>
            <w:r w:rsidRPr="00E53AD7">
              <w:rPr>
                <w:rFonts w:ascii="Arial Narrow" w:hAnsi="Arial Narrow"/>
                <w:b/>
                <w:color w:val="002060"/>
                <w:sz w:val="24"/>
                <w:szCs w:val="24"/>
              </w:rPr>
              <w:t>Proposed level of the qualification in the NSQF:</w:t>
            </w:r>
          </w:p>
          <w:p w:rsidR="00045616" w:rsidRPr="00B32431" w:rsidRDefault="00045616" w:rsidP="00A97893">
            <w:pPr>
              <w:pStyle w:val="TableParagraph"/>
              <w:tabs>
                <w:tab w:val="left" w:pos="8395"/>
              </w:tabs>
              <w:ind w:right="323"/>
              <w:rPr>
                <w:rFonts w:ascii="Arial Narrow" w:hAnsi="Arial Narrow"/>
                <w:sz w:val="24"/>
                <w:szCs w:val="24"/>
              </w:rPr>
            </w:pPr>
            <w:r w:rsidRPr="00B32431">
              <w:rPr>
                <w:rFonts w:ascii="Arial Narrow" w:hAnsi="Arial Narrow"/>
                <w:sz w:val="24"/>
                <w:szCs w:val="24"/>
              </w:rPr>
              <w:t>Level 4</w:t>
            </w:r>
          </w:p>
          <w:p w:rsidR="00045616" w:rsidRPr="00B32431" w:rsidRDefault="00045616" w:rsidP="00D42F32">
            <w:pPr>
              <w:pStyle w:val="TableParagraph"/>
              <w:tabs>
                <w:tab w:val="left" w:pos="8395"/>
              </w:tabs>
              <w:ind w:right="323" w:firstLine="270"/>
              <w:rPr>
                <w:rFonts w:ascii="Arial Narrow" w:hAnsi="Arial Narrow"/>
                <w:b/>
                <w:sz w:val="24"/>
                <w:szCs w:val="24"/>
              </w:rPr>
            </w:pPr>
          </w:p>
        </w:tc>
      </w:tr>
      <w:tr w:rsidR="00305781" w:rsidRPr="00B32431" w:rsidTr="00A7006F">
        <w:trPr>
          <w:trHeight w:hRule="exact" w:val="1274"/>
        </w:trPr>
        <w:tc>
          <w:tcPr>
            <w:tcW w:w="9450" w:type="dxa"/>
          </w:tcPr>
          <w:p w:rsidR="00305781" w:rsidRPr="00E53AD7" w:rsidRDefault="008B21BF" w:rsidP="00A97893">
            <w:pPr>
              <w:pStyle w:val="TableParagraph"/>
              <w:ind w:right="464"/>
              <w:rPr>
                <w:rFonts w:ascii="Arial Narrow" w:hAnsi="Arial Narrow"/>
                <w:b/>
                <w:color w:val="002060"/>
                <w:sz w:val="24"/>
                <w:szCs w:val="24"/>
              </w:rPr>
            </w:pPr>
            <w:r w:rsidRPr="00E53AD7">
              <w:rPr>
                <w:rFonts w:ascii="Arial Narrow" w:hAnsi="Arial Narrow"/>
                <w:b/>
                <w:color w:val="002060"/>
                <w:sz w:val="24"/>
                <w:szCs w:val="24"/>
              </w:rPr>
              <w:lastRenderedPageBreak/>
              <w:t>Anticipated volume of training/learning required to complete the qualification:</w:t>
            </w:r>
          </w:p>
          <w:p w:rsidR="00045616" w:rsidRDefault="00045616" w:rsidP="00A97893">
            <w:pPr>
              <w:pStyle w:val="TableParagraph"/>
              <w:tabs>
                <w:tab w:val="left" w:pos="441"/>
              </w:tabs>
              <w:ind w:right="464"/>
              <w:rPr>
                <w:rFonts w:ascii="Arial Narrow" w:hAnsi="Arial Narrow"/>
                <w:sz w:val="24"/>
                <w:szCs w:val="24"/>
              </w:rPr>
            </w:pPr>
            <w:r w:rsidRPr="00B32431">
              <w:rPr>
                <w:rFonts w:ascii="Arial Narrow" w:hAnsi="Arial Narrow"/>
                <w:sz w:val="24"/>
                <w:szCs w:val="24"/>
              </w:rPr>
              <w:t>240 hours</w:t>
            </w:r>
          </w:p>
          <w:p w:rsidR="00A7006F" w:rsidRPr="00B32431" w:rsidRDefault="00A7006F" w:rsidP="00A97893">
            <w:pPr>
              <w:pStyle w:val="TableParagraph"/>
              <w:tabs>
                <w:tab w:val="left" w:pos="441"/>
              </w:tabs>
              <w:ind w:right="464"/>
              <w:rPr>
                <w:rFonts w:ascii="Arial Narrow" w:hAnsi="Arial Narrow"/>
                <w:sz w:val="24"/>
                <w:szCs w:val="24"/>
              </w:rPr>
            </w:pPr>
            <w:r w:rsidRPr="003A029A">
              <w:rPr>
                <w:rFonts w:ascii="Arial Narrow" w:hAnsi="Arial Narrow"/>
                <w:sz w:val="24"/>
                <w:szCs w:val="24"/>
                <w:highlight w:val="lightGray"/>
              </w:rPr>
              <w:t>See Annexure III for Curriculum document/Syllabus and annexure IV for Session Plan</w:t>
            </w:r>
          </w:p>
        </w:tc>
      </w:tr>
      <w:tr w:rsidR="00305781" w:rsidRPr="00B32431" w:rsidTr="00B32431">
        <w:trPr>
          <w:trHeight w:hRule="exact" w:val="1634"/>
        </w:trPr>
        <w:tc>
          <w:tcPr>
            <w:tcW w:w="9450" w:type="dxa"/>
          </w:tcPr>
          <w:p w:rsidR="00305781" w:rsidRPr="00E53AD7" w:rsidRDefault="008B21BF" w:rsidP="00FB37BC">
            <w:pPr>
              <w:pStyle w:val="TableParagraph"/>
              <w:ind w:right="464"/>
              <w:rPr>
                <w:rFonts w:ascii="Arial Narrow" w:hAnsi="Arial Narrow"/>
                <w:b/>
                <w:color w:val="002060"/>
                <w:sz w:val="24"/>
                <w:szCs w:val="24"/>
              </w:rPr>
            </w:pPr>
            <w:r w:rsidRPr="00E53AD7">
              <w:rPr>
                <w:rFonts w:ascii="Arial Narrow" w:hAnsi="Arial Narrow"/>
                <w:b/>
                <w:color w:val="002060"/>
                <w:sz w:val="24"/>
                <w:szCs w:val="24"/>
              </w:rPr>
              <w:t>Entry requirements / recommendations:</w:t>
            </w:r>
          </w:p>
          <w:p w:rsidR="00FB37BC" w:rsidRPr="00E53AD7" w:rsidRDefault="00FB37BC" w:rsidP="00FB37BC">
            <w:pPr>
              <w:widowControl/>
              <w:tabs>
                <w:tab w:val="left" w:pos="5910"/>
              </w:tabs>
              <w:spacing w:line="360" w:lineRule="auto"/>
              <w:ind w:left="180"/>
              <w:jc w:val="both"/>
              <w:rPr>
                <w:rFonts w:ascii="Arial Narrow" w:hAnsi="Arial Narrow" w:cstheme="minorHAnsi"/>
                <w:sz w:val="16"/>
                <w:szCs w:val="16"/>
              </w:rPr>
            </w:pPr>
          </w:p>
          <w:p w:rsidR="00045616" w:rsidRPr="00B32431" w:rsidRDefault="003D5B70" w:rsidP="003A3F39">
            <w:pPr>
              <w:widowControl/>
              <w:tabs>
                <w:tab w:val="left" w:pos="5910"/>
                <w:tab w:val="left" w:pos="8910"/>
              </w:tabs>
              <w:spacing w:line="360" w:lineRule="auto"/>
              <w:ind w:left="180" w:right="270"/>
              <w:jc w:val="both"/>
              <w:rPr>
                <w:rFonts w:ascii="Arial Narrow" w:hAnsi="Arial Narrow" w:cstheme="minorHAnsi"/>
                <w:sz w:val="24"/>
                <w:szCs w:val="24"/>
              </w:rPr>
            </w:pPr>
            <w:r w:rsidRPr="00B32431">
              <w:rPr>
                <w:rFonts w:ascii="Arial Narrow" w:hAnsi="Arial Narrow" w:cstheme="minorHAnsi"/>
                <w:sz w:val="24"/>
                <w:szCs w:val="24"/>
              </w:rPr>
              <w:t>Female c</w:t>
            </w:r>
            <w:r w:rsidR="00045616" w:rsidRPr="00B32431">
              <w:rPr>
                <w:rFonts w:ascii="Arial Narrow" w:hAnsi="Arial Narrow" w:cstheme="minorHAnsi"/>
                <w:sz w:val="24"/>
                <w:szCs w:val="24"/>
              </w:rPr>
              <w:t>andidates in the age group of 18 to 45 years having inclination for taking</w:t>
            </w:r>
            <w:r w:rsidR="00A0663E" w:rsidRPr="00B32431">
              <w:rPr>
                <w:rFonts w:ascii="Arial Narrow" w:hAnsi="Arial Narrow" w:cstheme="minorHAnsi"/>
                <w:sz w:val="24"/>
                <w:szCs w:val="24"/>
              </w:rPr>
              <w:t xml:space="preserve"> </w:t>
            </w:r>
            <w:r w:rsidR="00045616" w:rsidRPr="00B32431">
              <w:rPr>
                <w:rFonts w:ascii="Arial Narrow" w:hAnsi="Arial Narrow" w:cstheme="minorHAnsi"/>
                <w:sz w:val="24"/>
                <w:szCs w:val="24"/>
              </w:rPr>
              <w:t xml:space="preserve">up </w:t>
            </w:r>
            <w:r w:rsidR="00321327" w:rsidRPr="00B32431">
              <w:rPr>
                <w:rFonts w:ascii="Arial Narrow" w:hAnsi="Arial Narrow" w:cstheme="minorHAnsi"/>
                <w:sz w:val="24"/>
                <w:szCs w:val="24"/>
              </w:rPr>
              <w:t>B</w:t>
            </w:r>
            <w:r w:rsidRPr="00B32431">
              <w:rPr>
                <w:rFonts w:ascii="Arial Narrow" w:hAnsi="Arial Narrow" w:cstheme="minorHAnsi"/>
                <w:sz w:val="24"/>
                <w:szCs w:val="24"/>
              </w:rPr>
              <w:t xml:space="preserve">eauty </w:t>
            </w:r>
            <w:r w:rsidR="00321327" w:rsidRPr="00B32431">
              <w:rPr>
                <w:rFonts w:ascii="Arial Narrow" w:hAnsi="Arial Narrow" w:cstheme="minorHAnsi"/>
                <w:sz w:val="24"/>
                <w:szCs w:val="24"/>
              </w:rPr>
              <w:t>P</w:t>
            </w:r>
            <w:r w:rsidR="0037760F" w:rsidRPr="00B32431">
              <w:rPr>
                <w:rFonts w:ascii="Arial Narrow" w:hAnsi="Arial Narrow" w:cstheme="minorHAnsi"/>
                <w:sz w:val="24"/>
                <w:szCs w:val="24"/>
              </w:rPr>
              <w:t>arlour</w:t>
            </w:r>
            <w:r w:rsidR="00045616" w:rsidRPr="00B32431">
              <w:rPr>
                <w:rFonts w:ascii="Arial Narrow" w:hAnsi="Arial Narrow" w:cstheme="minorHAnsi"/>
                <w:sz w:val="24"/>
                <w:szCs w:val="24"/>
              </w:rPr>
              <w:t xml:space="preserve"> as a self employment occupation</w:t>
            </w:r>
            <w:r w:rsidR="00FB37BC" w:rsidRPr="00B32431">
              <w:rPr>
                <w:rFonts w:ascii="Arial Narrow" w:hAnsi="Arial Narrow" w:cstheme="minorHAnsi"/>
                <w:sz w:val="24"/>
                <w:szCs w:val="24"/>
              </w:rPr>
              <w:t xml:space="preserve"> and aspiring to become an Entrepreneur</w:t>
            </w:r>
            <w:r w:rsidR="00045616" w:rsidRPr="00B32431">
              <w:rPr>
                <w:rFonts w:ascii="Arial Narrow" w:hAnsi="Arial Narrow" w:cstheme="minorHAnsi"/>
                <w:sz w:val="24"/>
                <w:szCs w:val="24"/>
              </w:rPr>
              <w:t xml:space="preserve">. </w:t>
            </w:r>
          </w:p>
        </w:tc>
      </w:tr>
      <w:tr w:rsidR="00305781" w:rsidRPr="00B32431" w:rsidTr="00B32431">
        <w:trPr>
          <w:trHeight w:hRule="exact" w:val="2876"/>
        </w:trPr>
        <w:tc>
          <w:tcPr>
            <w:tcW w:w="9450" w:type="dxa"/>
          </w:tcPr>
          <w:p w:rsidR="00305781" w:rsidRPr="00E53AD7" w:rsidRDefault="008B21BF" w:rsidP="00E310FF">
            <w:pPr>
              <w:pStyle w:val="TableParagraph"/>
              <w:ind w:right="323"/>
              <w:rPr>
                <w:rFonts w:ascii="Arial Narrow" w:hAnsi="Arial Narrow"/>
                <w:b/>
                <w:color w:val="002060"/>
                <w:sz w:val="24"/>
                <w:szCs w:val="24"/>
              </w:rPr>
            </w:pPr>
            <w:r w:rsidRPr="00E53AD7">
              <w:rPr>
                <w:rFonts w:ascii="Arial Narrow" w:hAnsi="Arial Narrow"/>
                <w:b/>
                <w:color w:val="002060"/>
                <w:sz w:val="24"/>
                <w:szCs w:val="24"/>
              </w:rPr>
              <w:t>Progression from the qualification:</w:t>
            </w:r>
          </w:p>
          <w:p w:rsidR="00E310FF" w:rsidRPr="00E53AD7" w:rsidRDefault="00E310FF" w:rsidP="00E310FF">
            <w:pPr>
              <w:tabs>
                <w:tab w:val="left" w:pos="5910"/>
              </w:tabs>
              <w:spacing w:line="360" w:lineRule="auto"/>
              <w:ind w:left="180" w:hanging="180"/>
              <w:jc w:val="both"/>
              <w:rPr>
                <w:rFonts w:ascii="Arial Narrow" w:hAnsi="Arial Narrow" w:cstheme="minorHAnsi"/>
                <w:sz w:val="16"/>
                <w:szCs w:val="16"/>
              </w:rPr>
            </w:pPr>
            <w:r w:rsidRPr="00B32431">
              <w:rPr>
                <w:rFonts w:ascii="Arial Narrow" w:hAnsi="Arial Narrow" w:cstheme="minorHAnsi"/>
                <w:sz w:val="24"/>
                <w:szCs w:val="24"/>
              </w:rPr>
              <w:t xml:space="preserve">            </w:t>
            </w:r>
          </w:p>
          <w:p w:rsidR="00E310FF" w:rsidRPr="00B32431" w:rsidRDefault="00045616" w:rsidP="003A3F39">
            <w:pPr>
              <w:widowControl/>
              <w:tabs>
                <w:tab w:val="left" w:pos="5910"/>
                <w:tab w:val="left" w:pos="9180"/>
              </w:tabs>
              <w:spacing w:line="360" w:lineRule="auto"/>
              <w:ind w:left="180" w:right="180"/>
              <w:jc w:val="both"/>
              <w:rPr>
                <w:rFonts w:ascii="Arial Narrow" w:hAnsi="Arial Narrow" w:cstheme="minorHAnsi"/>
                <w:sz w:val="24"/>
                <w:szCs w:val="24"/>
              </w:rPr>
            </w:pPr>
            <w:r w:rsidRPr="00B32431">
              <w:rPr>
                <w:rFonts w:ascii="Arial Narrow" w:hAnsi="Arial Narrow" w:cstheme="minorHAnsi"/>
                <w:sz w:val="24"/>
                <w:szCs w:val="24"/>
              </w:rPr>
              <w:t>This qualification will</w:t>
            </w:r>
            <w:r w:rsidR="003D5B70" w:rsidRPr="00B32431">
              <w:rPr>
                <w:rFonts w:ascii="Arial Narrow" w:hAnsi="Arial Narrow" w:cstheme="minorHAnsi"/>
                <w:sz w:val="24"/>
                <w:szCs w:val="24"/>
              </w:rPr>
              <w:t xml:space="preserve"> enable the trainees to become s</w:t>
            </w:r>
            <w:r w:rsidRPr="00B32431">
              <w:rPr>
                <w:rFonts w:ascii="Arial Narrow" w:hAnsi="Arial Narrow" w:cstheme="minorHAnsi"/>
                <w:sz w:val="24"/>
                <w:szCs w:val="24"/>
              </w:rPr>
              <w:t xml:space="preserve">elf </w:t>
            </w:r>
            <w:r w:rsidR="003D5B70" w:rsidRPr="00B32431">
              <w:rPr>
                <w:rFonts w:ascii="Arial Narrow" w:hAnsi="Arial Narrow" w:cstheme="minorHAnsi"/>
                <w:sz w:val="24"/>
                <w:szCs w:val="24"/>
              </w:rPr>
              <w:t>e</w:t>
            </w:r>
            <w:r w:rsidRPr="00B32431">
              <w:rPr>
                <w:rFonts w:ascii="Arial Narrow" w:hAnsi="Arial Narrow" w:cstheme="minorHAnsi"/>
                <w:sz w:val="24"/>
                <w:szCs w:val="24"/>
              </w:rPr>
              <w:t xml:space="preserve">mployed by providing service in the field of </w:t>
            </w:r>
            <w:r w:rsidR="00321327" w:rsidRPr="00B32431">
              <w:rPr>
                <w:rFonts w:ascii="Arial Narrow" w:hAnsi="Arial Narrow" w:cstheme="minorHAnsi"/>
                <w:sz w:val="24"/>
                <w:szCs w:val="24"/>
              </w:rPr>
              <w:t>b</w:t>
            </w:r>
            <w:r w:rsidR="0037760F" w:rsidRPr="00B32431">
              <w:rPr>
                <w:rFonts w:ascii="Arial Narrow" w:hAnsi="Arial Narrow" w:cstheme="minorHAnsi"/>
                <w:sz w:val="24"/>
                <w:szCs w:val="24"/>
              </w:rPr>
              <w:t>eautification for women. S</w:t>
            </w:r>
            <w:r w:rsidRPr="00B32431">
              <w:rPr>
                <w:rFonts w:ascii="Arial Narrow" w:hAnsi="Arial Narrow" w:cstheme="minorHAnsi"/>
                <w:sz w:val="24"/>
                <w:szCs w:val="24"/>
              </w:rPr>
              <w:t xml:space="preserve">he will be able to set up their own </w:t>
            </w:r>
            <w:r w:rsidR="00321327" w:rsidRPr="00B32431">
              <w:rPr>
                <w:rFonts w:ascii="Arial Narrow" w:hAnsi="Arial Narrow" w:cstheme="minorHAnsi"/>
                <w:sz w:val="24"/>
                <w:szCs w:val="24"/>
              </w:rPr>
              <w:t>B</w:t>
            </w:r>
            <w:r w:rsidR="0037760F" w:rsidRPr="00B32431">
              <w:rPr>
                <w:rFonts w:ascii="Arial Narrow" w:hAnsi="Arial Narrow" w:cstheme="minorHAnsi"/>
                <w:sz w:val="24"/>
                <w:szCs w:val="24"/>
              </w:rPr>
              <w:t xml:space="preserve">eauty </w:t>
            </w:r>
            <w:r w:rsidR="00321327" w:rsidRPr="00B32431">
              <w:rPr>
                <w:rFonts w:ascii="Arial Narrow" w:hAnsi="Arial Narrow" w:cstheme="minorHAnsi"/>
                <w:sz w:val="24"/>
                <w:szCs w:val="24"/>
              </w:rPr>
              <w:t>P</w:t>
            </w:r>
            <w:r w:rsidR="0037760F" w:rsidRPr="00B32431">
              <w:rPr>
                <w:rFonts w:ascii="Arial Narrow" w:hAnsi="Arial Narrow" w:cstheme="minorHAnsi"/>
                <w:sz w:val="24"/>
                <w:szCs w:val="24"/>
              </w:rPr>
              <w:t>arlour</w:t>
            </w:r>
            <w:r w:rsidRPr="00B32431">
              <w:rPr>
                <w:rFonts w:ascii="Arial Narrow" w:hAnsi="Arial Narrow" w:cstheme="minorHAnsi"/>
                <w:sz w:val="24"/>
                <w:szCs w:val="24"/>
              </w:rPr>
              <w:t xml:space="preserve"> and also pr</w:t>
            </w:r>
            <w:r w:rsidR="003D5B70" w:rsidRPr="00B32431">
              <w:rPr>
                <w:rFonts w:ascii="Arial Narrow" w:hAnsi="Arial Narrow" w:cstheme="minorHAnsi"/>
                <w:sz w:val="24"/>
                <w:szCs w:val="24"/>
              </w:rPr>
              <w:t>oviding on the spot service at m</w:t>
            </w:r>
            <w:r w:rsidRPr="00B32431">
              <w:rPr>
                <w:rFonts w:ascii="Arial Narrow" w:hAnsi="Arial Narrow" w:cstheme="minorHAnsi"/>
                <w:sz w:val="24"/>
                <w:szCs w:val="24"/>
              </w:rPr>
              <w:t xml:space="preserve">arriage and other </w:t>
            </w:r>
            <w:r w:rsidR="003D5B70" w:rsidRPr="00B32431">
              <w:rPr>
                <w:rFonts w:ascii="Arial Narrow" w:hAnsi="Arial Narrow" w:cstheme="minorHAnsi"/>
                <w:sz w:val="24"/>
                <w:szCs w:val="24"/>
              </w:rPr>
              <w:t xml:space="preserve">functions. </w:t>
            </w:r>
            <w:r w:rsidRPr="00B32431">
              <w:rPr>
                <w:rFonts w:ascii="Arial Narrow" w:hAnsi="Arial Narrow" w:cstheme="minorHAnsi"/>
                <w:sz w:val="24"/>
                <w:szCs w:val="24"/>
              </w:rPr>
              <w:t>In due course they will graduate to become an entrepreneur through expansion thereby providing employment to others also.</w:t>
            </w:r>
            <w:r w:rsidR="00E310FF" w:rsidRPr="00B32431">
              <w:rPr>
                <w:rFonts w:ascii="Arial Narrow" w:hAnsi="Arial Narrow" w:cstheme="minorHAnsi"/>
                <w:sz w:val="24"/>
                <w:szCs w:val="24"/>
              </w:rPr>
              <w:t xml:space="preserve"> She can also take up the advanced course in Beauty Parlour Management conducted by RSETIs.</w:t>
            </w:r>
          </w:p>
          <w:p w:rsidR="00045616" w:rsidRPr="00B32431" w:rsidRDefault="00045616" w:rsidP="003A3F39">
            <w:pPr>
              <w:tabs>
                <w:tab w:val="left" w:pos="5910"/>
                <w:tab w:val="left" w:pos="9180"/>
              </w:tabs>
              <w:spacing w:line="360" w:lineRule="auto"/>
              <w:ind w:left="180" w:right="180" w:hanging="180"/>
              <w:jc w:val="both"/>
              <w:rPr>
                <w:rFonts w:ascii="Arial Narrow" w:hAnsi="Arial Narrow" w:cstheme="minorHAnsi"/>
                <w:sz w:val="24"/>
                <w:szCs w:val="24"/>
              </w:rPr>
            </w:pPr>
          </w:p>
          <w:p w:rsidR="00045616" w:rsidRPr="00B32431" w:rsidRDefault="00045616" w:rsidP="00D42F32">
            <w:pPr>
              <w:pStyle w:val="TableParagraph"/>
              <w:ind w:right="323" w:firstLine="270"/>
              <w:rPr>
                <w:rFonts w:ascii="Arial Narrow" w:hAnsi="Arial Narrow"/>
                <w:b/>
                <w:sz w:val="24"/>
                <w:szCs w:val="24"/>
              </w:rPr>
            </w:pPr>
          </w:p>
        </w:tc>
      </w:tr>
      <w:tr w:rsidR="00305781" w:rsidRPr="00B32431" w:rsidTr="00B32431">
        <w:trPr>
          <w:trHeight w:hRule="exact" w:val="1013"/>
        </w:trPr>
        <w:tc>
          <w:tcPr>
            <w:tcW w:w="9450" w:type="dxa"/>
            <w:tcBorders>
              <w:left w:val="single" w:sz="4" w:space="0" w:color="339966"/>
              <w:right w:val="single" w:sz="4" w:space="0" w:color="339966"/>
            </w:tcBorders>
          </w:tcPr>
          <w:p w:rsidR="00305781" w:rsidRPr="00E53AD7" w:rsidRDefault="008B21BF" w:rsidP="003D5B70">
            <w:pPr>
              <w:pStyle w:val="TableParagraph"/>
              <w:ind w:right="464"/>
              <w:rPr>
                <w:rFonts w:ascii="Arial Narrow" w:hAnsi="Arial Narrow"/>
                <w:b/>
                <w:color w:val="002060"/>
                <w:sz w:val="24"/>
                <w:szCs w:val="24"/>
              </w:rPr>
            </w:pPr>
            <w:r w:rsidRPr="00E53AD7">
              <w:rPr>
                <w:rFonts w:ascii="Arial Narrow" w:hAnsi="Arial Narrow"/>
                <w:b/>
                <w:color w:val="002060"/>
                <w:sz w:val="24"/>
                <w:szCs w:val="24"/>
              </w:rPr>
              <w:t>Planned arrangements for the Recognition of Prior learning (RPL):</w:t>
            </w:r>
          </w:p>
          <w:p w:rsidR="00417D2D" w:rsidRPr="00B32431" w:rsidRDefault="00417D2D" w:rsidP="003D5B70">
            <w:pPr>
              <w:pStyle w:val="TableParagraph"/>
              <w:ind w:right="464"/>
              <w:rPr>
                <w:rFonts w:ascii="Arial Narrow" w:hAnsi="Arial Narrow"/>
                <w:sz w:val="24"/>
                <w:szCs w:val="24"/>
              </w:rPr>
            </w:pPr>
            <w:r w:rsidRPr="00B32431">
              <w:rPr>
                <w:rFonts w:ascii="Arial Narrow" w:hAnsi="Arial Narrow"/>
                <w:sz w:val="24"/>
                <w:szCs w:val="24"/>
              </w:rPr>
              <w:t xml:space="preserve"> Not applicable</w:t>
            </w:r>
          </w:p>
          <w:p w:rsidR="00417D2D" w:rsidRPr="00B32431" w:rsidRDefault="00417D2D" w:rsidP="00D42F32">
            <w:pPr>
              <w:pStyle w:val="TableParagraph"/>
              <w:ind w:right="464" w:firstLine="270"/>
              <w:rPr>
                <w:rFonts w:ascii="Arial Narrow" w:hAnsi="Arial Narrow"/>
                <w:sz w:val="24"/>
                <w:szCs w:val="24"/>
              </w:rPr>
            </w:pPr>
          </w:p>
        </w:tc>
      </w:tr>
      <w:tr w:rsidR="00305781" w:rsidRPr="00B32431" w:rsidTr="00B32431">
        <w:trPr>
          <w:trHeight w:hRule="exact" w:val="815"/>
        </w:trPr>
        <w:tc>
          <w:tcPr>
            <w:tcW w:w="9450" w:type="dxa"/>
            <w:tcBorders>
              <w:left w:val="single" w:sz="4" w:space="0" w:color="339966"/>
              <w:right w:val="single" w:sz="4" w:space="0" w:color="339966"/>
            </w:tcBorders>
          </w:tcPr>
          <w:p w:rsidR="00305781" w:rsidRPr="00E53AD7" w:rsidRDefault="008B21BF" w:rsidP="003D5B70">
            <w:pPr>
              <w:pStyle w:val="TableParagraph"/>
              <w:ind w:right="323"/>
              <w:rPr>
                <w:rFonts w:ascii="Arial Narrow" w:hAnsi="Arial Narrow"/>
                <w:b/>
                <w:color w:val="002060"/>
                <w:sz w:val="24"/>
                <w:szCs w:val="24"/>
              </w:rPr>
            </w:pPr>
            <w:r w:rsidRPr="00E53AD7">
              <w:rPr>
                <w:rFonts w:ascii="Arial Narrow" w:hAnsi="Arial Narrow"/>
                <w:b/>
                <w:color w:val="002060"/>
                <w:sz w:val="24"/>
                <w:szCs w:val="24"/>
              </w:rPr>
              <w:t>International comparability where known:</w:t>
            </w:r>
          </w:p>
          <w:p w:rsidR="00417D2D" w:rsidRPr="00B32431" w:rsidRDefault="00417D2D" w:rsidP="003D5B70">
            <w:pPr>
              <w:pStyle w:val="TableParagraph"/>
              <w:ind w:right="323"/>
              <w:rPr>
                <w:rFonts w:ascii="Arial Narrow" w:hAnsi="Arial Narrow"/>
                <w:b/>
                <w:sz w:val="24"/>
                <w:szCs w:val="24"/>
              </w:rPr>
            </w:pPr>
            <w:r w:rsidRPr="00B32431">
              <w:rPr>
                <w:rFonts w:ascii="Arial Narrow" w:hAnsi="Arial Narrow"/>
                <w:b/>
                <w:sz w:val="24"/>
                <w:szCs w:val="24"/>
              </w:rPr>
              <w:t>------</w:t>
            </w:r>
          </w:p>
        </w:tc>
      </w:tr>
    </w:tbl>
    <w:p w:rsidR="00E310FF" w:rsidRPr="00B32431" w:rsidRDefault="00E310FF" w:rsidP="00D42F32">
      <w:pPr>
        <w:ind w:firstLine="270"/>
        <w:rPr>
          <w:rFonts w:ascii="Arial Narrow" w:hAnsi="Arial Narrow"/>
          <w:sz w:val="24"/>
          <w:szCs w:val="24"/>
        </w:rPr>
      </w:pPr>
    </w:p>
    <w:p w:rsidR="00E310FF" w:rsidRPr="00B32431" w:rsidRDefault="00E310FF">
      <w:pPr>
        <w:rPr>
          <w:rFonts w:ascii="Arial Narrow" w:hAnsi="Arial Narrow"/>
          <w:sz w:val="24"/>
          <w:szCs w:val="24"/>
        </w:rPr>
      </w:pPr>
      <w:r w:rsidRPr="00B32431">
        <w:rPr>
          <w:rFonts w:ascii="Arial Narrow" w:hAnsi="Arial Narrow"/>
          <w:sz w:val="24"/>
          <w:szCs w:val="24"/>
        </w:rPr>
        <w:br w:type="page"/>
      </w:r>
    </w:p>
    <w:p w:rsidR="00305781" w:rsidRPr="00B32431" w:rsidRDefault="00305781" w:rsidP="00D42F32">
      <w:pPr>
        <w:ind w:firstLine="270"/>
        <w:rPr>
          <w:rFonts w:ascii="Arial Narrow" w:hAnsi="Arial Narrow"/>
          <w:sz w:val="24"/>
          <w:szCs w:val="24"/>
        </w:rPr>
      </w:pPr>
    </w:p>
    <w:tbl>
      <w:tblPr>
        <w:tblStyle w:val="TableGrid"/>
        <w:tblW w:w="9720" w:type="dxa"/>
        <w:tblInd w:w="108" w:type="dxa"/>
        <w:tblLook w:val="04A0"/>
      </w:tblPr>
      <w:tblGrid>
        <w:gridCol w:w="5580"/>
        <w:gridCol w:w="1620"/>
        <w:gridCol w:w="1350"/>
        <w:gridCol w:w="1170"/>
      </w:tblGrid>
      <w:tr w:rsidR="002217C0" w:rsidRPr="00B32431" w:rsidTr="008B5C53">
        <w:trPr>
          <w:trHeight w:val="426"/>
        </w:trPr>
        <w:tc>
          <w:tcPr>
            <w:tcW w:w="9720" w:type="dxa"/>
            <w:gridSpan w:val="4"/>
            <w:shd w:val="clear" w:color="auto" w:fill="F2DBDB" w:themeFill="accent2" w:themeFillTint="33"/>
          </w:tcPr>
          <w:p w:rsidR="002217C0" w:rsidRPr="008B5C53" w:rsidRDefault="002217C0" w:rsidP="008B5C53">
            <w:pPr>
              <w:ind w:firstLine="270"/>
              <w:jc w:val="center"/>
              <w:rPr>
                <w:rFonts w:ascii="Arial Narrow" w:hAnsi="Arial Narrow" w:cstheme="minorHAnsi"/>
                <w:b/>
                <w:color w:val="943634" w:themeColor="accent2" w:themeShade="BF"/>
                <w:sz w:val="24"/>
                <w:szCs w:val="24"/>
              </w:rPr>
            </w:pPr>
            <w:r w:rsidRPr="008B5C53">
              <w:rPr>
                <w:rFonts w:ascii="Arial Narrow" w:hAnsi="Arial Narrow" w:cstheme="minorHAnsi"/>
                <w:b/>
                <w:color w:val="943634" w:themeColor="accent2" w:themeShade="BF"/>
                <w:sz w:val="24"/>
                <w:szCs w:val="24"/>
              </w:rPr>
              <w:t>Formal structure of the qualification</w:t>
            </w:r>
          </w:p>
          <w:p w:rsidR="002217C0" w:rsidRPr="00B32431" w:rsidRDefault="002217C0" w:rsidP="008B5C53">
            <w:pPr>
              <w:ind w:firstLine="270"/>
              <w:jc w:val="center"/>
              <w:rPr>
                <w:rFonts w:ascii="Arial Narrow" w:hAnsi="Arial Narrow" w:cstheme="minorHAnsi"/>
                <w:sz w:val="24"/>
                <w:szCs w:val="24"/>
              </w:rPr>
            </w:pPr>
          </w:p>
        </w:tc>
      </w:tr>
      <w:tr w:rsidR="002217C0" w:rsidRPr="00B32431" w:rsidTr="008B5C53">
        <w:trPr>
          <w:trHeight w:val="651"/>
        </w:trPr>
        <w:tc>
          <w:tcPr>
            <w:tcW w:w="5580" w:type="dxa"/>
            <w:shd w:val="clear" w:color="auto" w:fill="DAEEF3" w:themeFill="accent5" w:themeFillTint="33"/>
          </w:tcPr>
          <w:p w:rsidR="002217C0" w:rsidRPr="008B5C53" w:rsidRDefault="009537B0" w:rsidP="008B5C53">
            <w:pPr>
              <w:ind w:firstLine="270"/>
              <w:jc w:val="center"/>
              <w:rPr>
                <w:rFonts w:ascii="Arial Narrow" w:hAnsi="Arial Narrow" w:cstheme="minorHAnsi"/>
                <w:b/>
                <w:color w:val="002060"/>
                <w:sz w:val="24"/>
                <w:szCs w:val="24"/>
              </w:rPr>
            </w:pPr>
            <w:r w:rsidRPr="008B5C53">
              <w:rPr>
                <w:rFonts w:ascii="Arial Narrow" w:hAnsi="Arial Narrow"/>
                <w:b/>
                <w:color w:val="002060"/>
                <w:sz w:val="24"/>
                <w:szCs w:val="24"/>
              </w:rPr>
              <w:t>Entrepreneurship in Beautician Services</w:t>
            </w:r>
          </w:p>
        </w:tc>
        <w:tc>
          <w:tcPr>
            <w:tcW w:w="1620" w:type="dxa"/>
            <w:shd w:val="clear" w:color="auto" w:fill="DAEEF3" w:themeFill="accent5" w:themeFillTint="33"/>
          </w:tcPr>
          <w:p w:rsidR="002217C0" w:rsidRPr="008B5C53" w:rsidRDefault="002217C0" w:rsidP="008B5C53">
            <w:pPr>
              <w:ind w:firstLine="270"/>
              <w:jc w:val="center"/>
              <w:rPr>
                <w:rFonts w:ascii="Arial Narrow" w:hAnsi="Arial Narrow" w:cstheme="minorHAnsi"/>
                <w:b/>
                <w:color w:val="002060"/>
                <w:sz w:val="24"/>
                <w:szCs w:val="24"/>
              </w:rPr>
            </w:pPr>
            <w:r w:rsidRPr="008B5C53">
              <w:rPr>
                <w:rFonts w:ascii="Arial Narrow" w:hAnsi="Arial Narrow" w:cstheme="minorHAnsi"/>
                <w:b/>
                <w:color w:val="002060"/>
                <w:sz w:val="24"/>
                <w:szCs w:val="24"/>
              </w:rPr>
              <w:t>Mandatory/</w:t>
            </w:r>
          </w:p>
          <w:p w:rsidR="002217C0" w:rsidRPr="008B5C53" w:rsidRDefault="002217C0" w:rsidP="008B5C53">
            <w:pPr>
              <w:ind w:firstLine="270"/>
              <w:jc w:val="center"/>
              <w:rPr>
                <w:rFonts w:ascii="Arial Narrow" w:hAnsi="Arial Narrow" w:cstheme="minorHAnsi"/>
                <w:b/>
                <w:color w:val="002060"/>
                <w:sz w:val="24"/>
                <w:szCs w:val="24"/>
              </w:rPr>
            </w:pPr>
            <w:r w:rsidRPr="008B5C53">
              <w:rPr>
                <w:rFonts w:ascii="Arial Narrow" w:hAnsi="Arial Narrow" w:cstheme="minorHAnsi"/>
                <w:b/>
                <w:color w:val="002060"/>
                <w:sz w:val="24"/>
                <w:szCs w:val="24"/>
              </w:rPr>
              <w:t>Optional</w:t>
            </w:r>
          </w:p>
        </w:tc>
        <w:tc>
          <w:tcPr>
            <w:tcW w:w="1350" w:type="dxa"/>
            <w:shd w:val="clear" w:color="auto" w:fill="DAEEF3" w:themeFill="accent5" w:themeFillTint="33"/>
          </w:tcPr>
          <w:p w:rsidR="002217C0" w:rsidRPr="008B5C53" w:rsidRDefault="002217C0" w:rsidP="008B5C53">
            <w:pPr>
              <w:jc w:val="center"/>
              <w:rPr>
                <w:rFonts w:ascii="Arial Narrow" w:hAnsi="Arial Narrow" w:cstheme="minorHAnsi"/>
                <w:b/>
                <w:color w:val="002060"/>
                <w:sz w:val="24"/>
                <w:szCs w:val="24"/>
              </w:rPr>
            </w:pPr>
            <w:r w:rsidRPr="008B5C53">
              <w:rPr>
                <w:rFonts w:ascii="Arial Narrow" w:hAnsi="Arial Narrow" w:cstheme="minorHAnsi"/>
                <w:b/>
                <w:color w:val="002060"/>
                <w:sz w:val="24"/>
                <w:szCs w:val="24"/>
              </w:rPr>
              <w:t>Estimated Size</w:t>
            </w:r>
            <w:r w:rsidR="009537B0" w:rsidRPr="008B5C53">
              <w:rPr>
                <w:rFonts w:ascii="Arial Narrow" w:hAnsi="Arial Narrow" w:cstheme="minorHAnsi"/>
                <w:b/>
                <w:color w:val="002060"/>
                <w:sz w:val="24"/>
                <w:szCs w:val="24"/>
              </w:rPr>
              <w:t xml:space="preserve">                     </w:t>
            </w:r>
            <w:r w:rsidRPr="008B5C53">
              <w:rPr>
                <w:rFonts w:ascii="Arial Narrow" w:hAnsi="Arial Narrow" w:cstheme="minorHAnsi"/>
                <w:b/>
                <w:color w:val="002060"/>
                <w:sz w:val="24"/>
                <w:szCs w:val="24"/>
              </w:rPr>
              <w:t xml:space="preserve"> (learning hours)</w:t>
            </w:r>
          </w:p>
        </w:tc>
        <w:tc>
          <w:tcPr>
            <w:tcW w:w="1170" w:type="dxa"/>
            <w:shd w:val="clear" w:color="auto" w:fill="DAEEF3" w:themeFill="accent5" w:themeFillTint="33"/>
          </w:tcPr>
          <w:p w:rsidR="002217C0" w:rsidRPr="008B5C53" w:rsidRDefault="002217C0" w:rsidP="008B5C53">
            <w:pPr>
              <w:jc w:val="center"/>
              <w:rPr>
                <w:rFonts w:ascii="Arial Narrow" w:hAnsi="Arial Narrow" w:cstheme="minorHAnsi"/>
                <w:b/>
                <w:color w:val="002060"/>
                <w:sz w:val="24"/>
                <w:szCs w:val="24"/>
              </w:rPr>
            </w:pPr>
            <w:r w:rsidRPr="008B5C53">
              <w:rPr>
                <w:rFonts w:ascii="Arial Narrow" w:hAnsi="Arial Narrow" w:cstheme="minorHAnsi"/>
                <w:b/>
                <w:color w:val="002060"/>
                <w:sz w:val="24"/>
                <w:szCs w:val="24"/>
              </w:rPr>
              <w:t>Level</w:t>
            </w:r>
          </w:p>
        </w:tc>
      </w:tr>
      <w:tr w:rsidR="002217C0" w:rsidRPr="00B32431" w:rsidTr="00DF6272">
        <w:tc>
          <w:tcPr>
            <w:tcW w:w="5580" w:type="dxa"/>
          </w:tcPr>
          <w:p w:rsidR="007E57EA" w:rsidRPr="008B5C53" w:rsidRDefault="002217C0" w:rsidP="00DF6272">
            <w:pPr>
              <w:rPr>
                <w:rFonts w:ascii="Arial Narrow" w:hAnsi="Arial Narrow" w:cstheme="minorHAnsi"/>
                <w:color w:val="0070C0"/>
                <w:sz w:val="24"/>
                <w:szCs w:val="24"/>
              </w:rPr>
            </w:pPr>
            <w:r w:rsidRPr="008B5C53">
              <w:rPr>
                <w:rFonts w:ascii="Arial Narrow" w:hAnsi="Arial Narrow" w:cstheme="minorHAnsi"/>
                <w:b/>
                <w:color w:val="0070C0"/>
                <w:sz w:val="24"/>
                <w:szCs w:val="24"/>
              </w:rPr>
              <w:t>Professional Knowledge</w:t>
            </w:r>
            <w:r w:rsidR="007D4C05" w:rsidRPr="008B5C53">
              <w:rPr>
                <w:rFonts w:ascii="Arial Narrow" w:hAnsi="Arial Narrow" w:cstheme="minorHAnsi"/>
                <w:color w:val="0070C0"/>
                <w:sz w:val="24"/>
                <w:szCs w:val="24"/>
              </w:rPr>
              <w:t xml:space="preserve"> </w:t>
            </w:r>
          </w:p>
          <w:p w:rsidR="00DF6272" w:rsidRPr="00B32431" w:rsidRDefault="00DF6272" w:rsidP="001B0942">
            <w:pPr>
              <w:jc w:val="both"/>
              <w:rPr>
                <w:rFonts w:ascii="Arial Narrow" w:hAnsi="Arial Narrow"/>
                <w:b/>
                <w:sz w:val="24"/>
                <w:szCs w:val="24"/>
              </w:rPr>
            </w:pPr>
          </w:p>
          <w:p w:rsidR="001B0942" w:rsidRPr="008B5C53" w:rsidRDefault="001B0942" w:rsidP="001B0942">
            <w:pPr>
              <w:jc w:val="both"/>
              <w:rPr>
                <w:rFonts w:ascii="Arial Narrow" w:hAnsi="Arial Narrow"/>
                <w:color w:val="002060"/>
                <w:sz w:val="24"/>
                <w:szCs w:val="24"/>
              </w:rPr>
            </w:pPr>
            <w:r w:rsidRPr="008B5C53">
              <w:rPr>
                <w:rFonts w:ascii="Arial Narrow" w:hAnsi="Arial Narrow"/>
                <w:b/>
                <w:color w:val="002060"/>
                <w:sz w:val="24"/>
                <w:szCs w:val="24"/>
              </w:rPr>
              <w:t>A - Entrepreneurship</w:t>
            </w:r>
            <w:r w:rsidRPr="008B5C53">
              <w:rPr>
                <w:rFonts w:ascii="Arial Narrow" w:hAnsi="Arial Narrow"/>
                <w:color w:val="002060"/>
                <w:sz w:val="24"/>
                <w:szCs w:val="24"/>
              </w:rPr>
              <w:t xml:space="preserve"> </w:t>
            </w:r>
          </w:p>
          <w:p w:rsidR="001B0942" w:rsidRPr="00B32431" w:rsidRDefault="001B0942" w:rsidP="001B0942">
            <w:pPr>
              <w:jc w:val="both"/>
              <w:rPr>
                <w:rFonts w:ascii="Arial Narrow" w:hAnsi="Arial Narrow"/>
                <w:sz w:val="24"/>
                <w:szCs w:val="24"/>
              </w:rPr>
            </w:pPr>
          </w:p>
          <w:p w:rsidR="001B0942" w:rsidRPr="00B32431" w:rsidRDefault="00D15837" w:rsidP="003D5B70">
            <w:pPr>
              <w:pStyle w:val="ListParagraph"/>
              <w:numPr>
                <w:ilvl w:val="0"/>
                <w:numId w:val="14"/>
              </w:numPr>
              <w:spacing w:after="120"/>
              <w:ind w:left="369" w:hanging="283"/>
              <w:rPr>
                <w:rFonts w:ascii="Arial Narrow" w:hAnsi="Arial Narrow"/>
                <w:sz w:val="24"/>
                <w:szCs w:val="24"/>
              </w:rPr>
            </w:pPr>
            <w:r w:rsidRPr="00B32431">
              <w:rPr>
                <w:rFonts w:ascii="Arial Narrow" w:hAnsi="Arial Narrow"/>
                <w:sz w:val="24"/>
                <w:szCs w:val="24"/>
              </w:rPr>
              <w:t>Knowledge of self-confidence, A</w:t>
            </w:r>
            <w:r w:rsidR="001B0942" w:rsidRPr="00B32431">
              <w:rPr>
                <w:rFonts w:ascii="Arial Narrow" w:hAnsi="Arial Narrow"/>
                <w:sz w:val="24"/>
                <w:szCs w:val="24"/>
              </w:rPr>
              <w:t xml:space="preserve">ttitude </w:t>
            </w:r>
          </w:p>
          <w:p w:rsidR="001B0942" w:rsidRPr="00B32431" w:rsidRDefault="001B0942" w:rsidP="003D5B70">
            <w:pPr>
              <w:pStyle w:val="ListParagraph"/>
              <w:numPr>
                <w:ilvl w:val="0"/>
                <w:numId w:val="14"/>
              </w:numPr>
              <w:spacing w:after="120"/>
              <w:ind w:left="369" w:hanging="283"/>
              <w:rPr>
                <w:rFonts w:ascii="Arial Narrow" w:hAnsi="Arial Narrow"/>
                <w:sz w:val="24"/>
                <w:szCs w:val="24"/>
              </w:rPr>
            </w:pPr>
            <w:r w:rsidRPr="00B32431">
              <w:rPr>
                <w:rFonts w:ascii="Arial Narrow" w:hAnsi="Arial Narrow"/>
                <w:sz w:val="24"/>
                <w:szCs w:val="24"/>
              </w:rPr>
              <w:t xml:space="preserve">Entrepreneurial </w:t>
            </w:r>
            <w:r w:rsidR="00D15837" w:rsidRPr="00B32431">
              <w:rPr>
                <w:rFonts w:ascii="Arial Narrow" w:hAnsi="Arial Narrow"/>
                <w:sz w:val="24"/>
                <w:szCs w:val="24"/>
              </w:rPr>
              <w:t>C</w:t>
            </w:r>
            <w:r w:rsidRPr="00B32431">
              <w:rPr>
                <w:rFonts w:ascii="Arial Narrow" w:hAnsi="Arial Narrow"/>
                <w:sz w:val="24"/>
                <w:szCs w:val="24"/>
              </w:rPr>
              <w:t>ompetencies</w:t>
            </w:r>
          </w:p>
          <w:p w:rsidR="001B0942" w:rsidRPr="00B32431" w:rsidRDefault="001B0942" w:rsidP="003D5B70">
            <w:pPr>
              <w:pStyle w:val="ListParagraph"/>
              <w:numPr>
                <w:ilvl w:val="0"/>
                <w:numId w:val="14"/>
              </w:numPr>
              <w:spacing w:after="120"/>
              <w:ind w:left="369" w:hanging="283"/>
              <w:rPr>
                <w:rFonts w:ascii="Arial Narrow" w:hAnsi="Arial Narrow"/>
                <w:sz w:val="24"/>
                <w:szCs w:val="24"/>
              </w:rPr>
            </w:pPr>
            <w:r w:rsidRPr="00B32431">
              <w:rPr>
                <w:rFonts w:ascii="Arial Narrow" w:hAnsi="Arial Narrow"/>
                <w:sz w:val="24"/>
                <w:szCs w:val="24"/>
              </w:rPr>
              <w:t>Banking, insurance, financial accountancy and management</w:t>
            </w:r>
          </w:p>
          <w:p w:rsidR="001B0942" w:rsidRPr="00B32431" w:rsidRDefault="001B0942" w:rsidP="003D5B70">
            <w:pPr>
              <w:pStyle w:val="ListParagraph"/>
              <w:numPr>
                <w:ilvl w:val="0"/>
                <w:numId w:val="14"/>
              </w:numPr>
              <w:spacing w:after="120"/>
              <w:ind w:left="369" w:hanging="283"/>
              <w:rPr>
                <w:rFonts w:ascii="Arial Narrow" w:hAnsi="Arial Narrow"/>
                <w:sz w:val="24"/>
                <w:szCs w:val="24"/>
              </w:rPr>
            </w:pPr>
            <w:r w:rsidRPr="00B32431">
              <w:rPr>
                <w:rFonts w:ascii="Arial Narrow" w:hAnsi="Arial Narrow"/>
                <w:sz w:val="24"/>
                <w:szCs w:val="24"/>
              </w:rPr>
              <w:t>Legal aspects ,regulatory aspects of SMEs</w:t>
            </w:r>
          </w:p>
          <w:p w:rsidR="000459BD" w:rsidRPr="008B5C53" w:rsidRDefault="000459BD" w:rsidP="000459BD">
            <w:pPr>
              <w:ind w:left="72"/>
              <w:rPr>
                <w:rFonts w:ascii="Arial Narrow" w:hAnsi="Arial Narrow" w:cstheme="minorHAnsi"/>
                <w:b/>
                <w:color w:val="002060"/>
                <w:sz w:val="24"/>
                <w:szCs w:val="24"/>
              </w:rPr>
            </w:pPr>
          </w:p>
          <w:p w:rsidR="000459BD" w:rsidRPr="008B5C53" w:rsidRDefault="000459BD" w:rsidP="000459BD">
            <w:pPr>
              <w:ind w:left="72"/>
              <w:rPr>
                <w:rFonts w:ascii="Arial Narrow" w:hAnsi="Arial Narrow" w:cstheme="minorHAnsi"/>
                <w:b/>
                <w:color w:val="002060"/>
                <w:sz w:val="24"/>
                <w:szCs w:val="24"/>
              </w:rPr>
            </w:pPr>
            <w:r w:rsidRPr="008B5C53">
              <w:rPr>
                <w:rFonts w:ascii="Arial Narrow" w:hAnsi="Arial Narrow" w:cstheme="minorHAnsi"/>
                <w:b/>
                <w:color w:val="002060"/>
                <w:sz w:val="24"/>
                <w:szCs w:val="24"/>
              </w:rPr>
              <w:t>B – Technical Knowledge</w:t>
            </w:r>
          </w:p>
          <w:p w:rsidR="001A714D" w:rsidRPr="00B32431" w:rsidRDefault="001A714D" w:rsidP="000459BD">
            <w:pPr>
              <w:ind w:left="72"/>
              <w:rPr>
                <w:rFonts w:ascii="Arial Narrow" w:hAnsi="Arial Narrow" w:cstheme="minorHAnsi"/>
                <w:b/>
                <w:sz w:val="24"/>
                <w:szCs w:val="24"/>
              </w:rPr>
            </w:pP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Introduction to the profession of beautician, recent history and emerging trends</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Concept of beautification in women – what it is, why it required and when and where it is availed of</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Different tools/equipments, cosmetics etc. used in beauty parlour.</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Set up and ergonomics of working in a beauty parlour</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sz w:val="24"/>
                <w:szCs w:val="24"/>
              </w:rPr>
              <w:t>Theory</w:t>
            </w:r>
            <w:r w:rsidRPr="00B32431">
              <w:rPr>
                <w:rFonts w:ascii="Arial Narrow" w:hAnsi="Arial Narrow" w:cstheme="minorHAnsi"/>
                <w:sz w:val="24"/>
                <w:szCs w:val="24"/>
              </w:rPr>
              <w:t xml:space="preserve"> on various beautification techniques such as </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 xml:space="preserve">Eye brow shaping </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Waxing and hair removal</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 xml:space="preserve">Manicure and Pedicure </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Facials</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 xml:space="preserve">Hair cutting and hair styles </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Aroma therapy</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 xml:space="preserve">Mehandi </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Massaging and spa treatments</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Skin treatments</w:t>
            </w:r>
          </w:p>
          <w:p w:rsidR="00223E00" w:rsidRPr="00B32431" w:rsidRDefault="00223E00" w:rsidP="00223E00">
            <w:pPr>
              <w:pStyle w:val="ListParagraph"/>
              <w:numPr>
                <w:ilvl w:val="0"/>
                <w:numId w:val="5"/>
              </w:numPr>
              <w:ind w:left="533" w:hanging="274"/>
              <w:rPr>
                <w:rFonts w:ascii="Arial Narrow" w:hAnsi="Arial Narrow" w:cstheme="minorHAnsi"/>
                <w:sz w:val="24"/>
                <w:szCs w:val="24"/>
              </w:rPr>
            </w:pPr>
            <w:r w:rsidRPr="00B32431">
              <w:rPr>
                <w:rFonts w:ascii="Arial Narrow" w:hAnsi="Arial Narrow" w:cstheme="minorHAnsi"/>
                <w:sz w:val="24"/>
                <w:szCs w:val="24"/>
              </w:rPr>
              <w:t>Make up</w:t>
            </w:r>
          </w:p>
          <w:p w:rsidR="00223E00" w:rsidRPr="00B32431" w:rsidRDefault="00223E00" w:rsidP="00223E00">
            <w:pPr>
              <w:rPr>
                <w:rFonts w:ascii="Arial Narrow" w:hAnsi="Arial Narrow" w:cstheme="minorHAnsi"/>
                <w:sz w:val="24"/>
                <w:szCs w:val="24"/>
              </w:rPr>
            </w:pPr>
          </w:p>
          <w:p w:rsidR="00223E00" w:rsidRPr="00B32431" w:rsidRDefault="00223E00" w:rsidP="00223E00">
            <w:pPr>
              <w:pStyle w:val="ListParagraph"/>
              <w:numPr>
                <w:ilvl w:val="0"/>
                <w:numId w:val="31"/>
              </w:numPr>
              <w:rPr>
                <w:rFonts w:ascii="Arial Narrow" w:hAnsi="Arial Narrow" w:cstheme="minorHAnsi"/>
                <w:sz w:val="24"/>
                <w:szCs w:val="24"/>
              </w:rPr>
            </w:pPr>
            <w:r w:rsidRPr="00B32431">
              <w:rPr>
                <w:rFonts w:ascii="Arial Narrow" w:hAnsi="Arial Narrow" w:cstheme="minorHAnsi"/>
                <w:sz w:val="24"/>
                <w:szCs w:val="24"/>
              </w:rPr>
              <w:t>Introduction hair care and different types of hair cut and styling</w:t>
            </w:r>
          </w:p>
          <w:p w:rsidR="00223E00" w:rsidRPr="00B32431" w:rsidRDefault="00223E00" w:rsidP="00223E00">
            <w:pPr>
              <w:rPr>
                <w:rFonts w:ascii="Arial Narrow" w:hAnsi="Arial Narrow" w:cstheme="minorHAnsi"/>
                <w:sz w:val="24"/>
                <w:szCs w:val="24"/>
              </w:rPr>
            </w:pPr>
          </w:p>
          <w:p w:rsidR="00223E00" w:rsidRPr="00B32431" w:rsidRDefault="00223E00" w:rsidP="00223E00">
            <w:pPr>
              <w:pStyle w:val="ListParagraph"/>
              <w:numPr>
                <w:ilvl w:val="0"/>
                <w:numId w:val="31"/>
              </w:numPr>
              <w:rPr>
                <w:rFonts w:ascii="Arial Narrow" w:hAnsi="Arial Narrow" w:cstheme="minorHAnsi"/>
                <w:sz w:val="24"/>
                <w:szCs w:val="24"/>
              </w:rPr>
            </w:pPr>
            <w:r w:rsidRPr="00B32431">
              <w:rPr>
                <w:rFonts w:ascii="Arial Narrow" w:hAnsi="Arial Narrow" w:cstheme="minorHAnsi"/>
                <w:sz w:val="24"/>
                <w:szCs w:val="24"/>
              </w:rPr>
              <w:t>Maintain health and safety of work area maintains a safe and hygienic environment at the work area to reduce potential risks to self and others.</w:t>
            </w:r>
          </w:p>
          <w:p w:rsidR="001B0942" w:rsidRPr="00B32431" w:rsidRDefault="001B0942" w:rsidP="00D15837">
            <w:pPr>
              <w:rPr>
                <w:rFonts w:ascii="Arial Narrow" w:hAnsi="Arial Narrow" w:cstheme="minorHAnsi"/>
                <w:sz w:val="24"/>
                <w:szCs w:val="24"/>
              </w:rPr>
            </w:pPr>
          </w:p>
        </w:tc>
        <w:tc>
          <w:tcPr>
            <w:tcW w:w="1620" w:type="dxa"/>
          </w:tcPr>
          <w:p w:rsidR="003D5B70" w:rsidRPr="00B32431" w:rsidRDefault="003D5B70" w:rsidP="00D42F32">
            <w:pPr>
              <w:ind w:firstLine="270"/>
              <w:jc w:val="center"/>
              <w:rPr>
                <w:rFonts w:ascii="Arial Narrow" w:hAnsi="Arial Narrow" w:cstheme="minorHAnsi"/>
                <w:sz w:val="24"/>
                <w:szCs w:val="24"/>
              </w:rPr>
            </w:pPr>
          </w:p>
          <w:p w:rsidR="002217C0" w:rsidRPr="00B32431" w:rsidRDefault="002217C0" w:rsidP="00D42F32">
            <w:pPr>
              <w:ind w:firstLine="270"/>
              <w:jc w:val="center"/>
              <w:rPr>
                <w:rFonts w:ascii="Arial Narrow" w:hAnsi="Arial Narrow" w:cstheme="minorHAnsi"/>
                <w:sz w:val="24"/>
                <w:szCs w:val="24"/>
              </w:rPr>
            </w:pPr>
            <w:r w:rsidRPr="00B32431">
              <w:rPr>
                <w:rFonts w:ascii="Arial Narrow" w:hAnsi="Arial Narrow" w:cstheme="minorHAnsi"/>
                <w:sz w:val="24"/>
                <w:szCs w:val="24"/>
              </w:rPr>
              <w:t>Mandatory</w:t>
            </w: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p>
          <w:p w:rsidR="002673F5" w:rsidRPr="00B32431" w:rsidRDefault="002673F5" w:rsidP="00D42F32">
            <w:pPr>
              <w:ind w:firstLine="270"/>
              <w:jc w:val="center"/>
              <w:rPr>
                <w:rFonts w:ascii="Arial Narrow" w:hAnsi="Arial Narrow" w:cstheme="minorHAnsi"/>
                <w:sz w:val="24"/>
                <w:szCs w:val="24"/>
              </w:rPr>
            </w:pPr>
            <w:r w:rsidRPr="00B32431">
              <w:rPr>
                <w:rFonts w:ascii="Arial Narrow" w:hAnsi="Arial Narrow" w:cstheme="minorHAnsi"/>
                <w:sz w:val="24"/>
                <w:szCs w:val="24"/>
              </w:rPr>
              <w:t>Mandatory</w:t>
            </w:r>
          </w:p>
        </w:tc>
        <w:tc>
          <w:tcPr>
            <w:tcW w:w="1350" w:type="dxa"/>
          </w:tcPr>
          <w:p w:rsidR="003D5B70" w:rsidRPr="00B32431" w:rsidRDefault="003D5B70" w:rsidP="00D42F32">
            <w:pPr>
              <w:ind w:firstLine="270"/>
              <w:jc w:val="center"/>
              <w:rPr>
                <w:rFonts w:ascii="Arial Narrow" w:hAnsi="Arial Narrow" w:cstheme="minorHAnsi"/>
                <w:sz w:val="24"/>
                <w:szCs w:val="24"/>
              </w:rPr>
            </w:pPr>
          </w:p>
          <w:p w:rsidR="001B0942" w:rsidRPr="00B32431" w:rsidRDefault="001B0942" w:rsidP="00DF6272">
            <w:pPr>
              <w:jc w:val="center"/>
              <w:rPr>
                <w:rFonts w:ascii="Arial Narrow" w:hAnsi="Arial Narrow" w:cstheme="minorHAnsi"/>
                <w:sz w:val="24"/>
                <w:szCs w:val="24"/>
              </w:rPr>
            </w:pPr>
            <w:r w:rsidRPr="00B32431">
              <w:rPr>
                <w:rFonts w:ascii="Arial Narrow" w:hAnsi="Arial Narrow" w:cstheme="minorHAnsi"/>
                <w:sz w:val="24"/>
                <w:szCs w:val="24"/>
              </w:rPr>
              <w:t>32</w:t>
            </w:r>
            <w:r w:rsidR="007E57EA" w:rsidRPr="00B32431">
              <w:rPr>
                <w:rFonts w:ascii="Arial Narrow" w:hAnsi="Arial Narrow" w:cstheme="minorHAnsi"/>
                <w:sz w:val="24"/>
                <w:szCs w:val="24"/>
              </w:rPr>
              <w:t xml:space="preserve"> </w:t>
            </w:r>
            <w:r w:rsidR="00410C1F" w:rsidRPr="00B32431">
              <w:rPr>
                <w:rFonts w:ascii="Arial Narrow" w:hAnsi="Arial Narrow" w:cstheme="minorHAnsi"/>
                <w:sz w:val="24"/>
                <w:szCs w:val="24"/>
              </w:rPr>
              <w:t>hours</w:t>
            </w: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1B0942" w:rsidRPr="00B32431" w:rsidRDefault="001B0942" w:rsidP="00D42F32">
            <w:pPr>
              <w:ind w:firstLine="270"/>
              <w:jc w:val="center"/>
              <w:rPr>
                <w:rFonts w:ascii="Arial Narrow" w:hAnsi="Arial Narrow" w:cstheme="minorHAnsi"/>
                <w:sz w:val="24"/>
                <w:szCs w:val="24"/>
              </w:rPr>
            </w:pPr>
          </w:p>
          <w:p w:rsidR="002217C0" w:rsidRPr="00B32431" w:rsidRDefault="001B0942" w:rsidP="00881F28">
            <w:pPr>
              <w:jc w:val="center"/>
              <w:rPr>
                <w:rFonts w:ascii="Arial Narrow" w:hAnsi="Arial Narrow" w:cstheme="minorHAnsi"/>
                <w:sz w:val="24"/>
                <w:szCs w:val="24"/>
              </w:rPr>
            </w:pPr>
            <w:r w:rsidRPr="00B32431">
              <w:rPr>
                <w:rFonts w:ascii="Arial Narrow" w:hAnsi="Arial Narrow" w:cstheme="minorHAnsi"/>
                <w:sz w:val="24"/>
                <w:szCs w:val="24"/>
              </w:rPr>
              <w:t>4</w:t>
            </w:r>
            <w:r w:rsidR="00881F28">
              <w:rPr>
                <w:rFonts w:ascii="Arial Narrow" w:hAnsi="Arial Narrow" w:cstheme="minorHAnsi"/>
                <w:sz w:val="24"/>
                <w:szCs w:val="24"/>
              </w:rPr>
              <w:t>4</w:t>
            </w:r>
            <w:r w:rsidRPr="00B32431">
              <w:rPr>
                <w:rFonts w:ascii="Arial Narrow" w:hAnsi="Arial Narrow" w:cstheme="minorHAnsi"/>
                <w:sz w:val="24"/>
                <w:szCs w:val="24"/>
              </w:rPr>
              <w:t xml:space="preserve">  hours</w:t>
            </w:r>
          </w:p>
        </w:tc>
        <w:tc>
          <w:tcPr>
            <w:tcW w:w="1170" w:type="dxa"/>
          </w:tcPr>
          <w:p w:rsidR="003D5B70" w:rsidRPr="00B32431" w:rsidRDefault="003D5B70" w:rsidP="009A128E">
            <w:pPr>
              <w:rPr>
                <w:rFonts w:ascii="Arial Narrow" w:hAnsi="Arial Narrow" w:cstheme="minorHAnsi"/>
                <w:sz w:val="24"/>
                <w:szCs w:val="24"/>
              </w:rPr>
            </w:pPr>
          </w:p>
          <w:p w:rsidR="002217C0" w:rsidRPr="00B32431" w:rsidRDefault="002217C0" w:rsidP="00DF6272">
            <w:pPr>
              <w:jc w:val="center"/>
              <w:rPr>
                <w:rFonts w:ascii="Arial Narrow" w:hAnsi="Arial Narrow" w:cstheme="minorHAnsi"/>
                <w:sz w:val="24"/>
                <w:szCs w:val="24"/>
              </w:rPr>
            </w:pPr>
            <w:r w:rsidRPr="00B32431">
              <w:rPr>
                <w:rFonts w:ascii="Arial Narrow" w:hAnsi="Arial Narrow" w:cstheme="minorHAnsi"/>
                <w:sz w:val="24"/>
                <w:szCs w:val="24"/>
              </w:rPr>
              <w:t>Level 4</w:t>
            </w: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9A128E">
            <w:pPr>
              <w:rPr>
                <w:rFonts w:ascii="Arial Narrow" w:hAnsi="Arial Narrow" w:cstheme="minorHAnsi"/>
                <w:sz w:val="24"/>
                <w:szCs w:val="24"/>
              </w:rPr>
            </w:pPr>
          </w:p>
          <w:p w:rsidR="003D5B70" w:rsidRPr="00B32431" w:rsidRDefault="003D5B70" w:rsidP="00DF6272">
            <w:pPr>
              <w:jc w:val="center"/>
              <w:rPr>
                <w:rFonts w:ascii="Arial Narrow" w:hAnsi="Arial Narrow" w:cstheme="minorHAnsi"/>
                <w:sz w:val="24"/>
                <w:szCs w:val="24"/>
              </w:rPr>
            </w:pPr>
            <w:r w:rsidRPr="00B32431">
              <w:rPr>
                <w:rFonts w:ascii="Arial Narrow" w:hAnsi="Arial Narrow" w:cstheme="minorHAnsi"/>
                <w:sz w:val="24"/>
                <w:szCs w:val="24"/>
              </w:rPr>
              <w:t>Level 4</w:t>
            </w:r>
          </w:p>
        </w:tc>
      </w:tr>
      <w:tr w:rsidR="002217C0" w:rsidRPr="00B32431" w:rsidTr="00DF6272">
        <w:trPr>
          <w:trHeight w:val="1763"/>
        </w:trPr>
        <w:tc>
          <w:tcPr>
            <w:tcW w:w="5580" w:type="dxa"/>
          </w:tcPr>
          <w:p w:rsidR="002217C0" w:rsidRPr="008B5C53" w:rsidRDefault="002217C0" w:rsidP="001976A0">
            <w:pPr>
              <w:ind w:firstLine="270"/>
              <w:rPr>
                <w:rFonts w:ascii="Arial Narrow" w:hAnsi="Arial Narrow" w:cstheme="minorHAnsi"/>
                <w:color w:val="002060"/>
                <w:sz w:val="24"/>
                <w:szCs w:val="24"/>
              </w:rPr>
            </w:pPr>
            <w:r w:rsidRPr="008B5C53">
              <w:rPr>
                <w:rFonts w:ascii="Arial Narrow" w:hAnsi="Arial Narrow" w:cstheme="minorHAnsi"/>
                <w:b/>
                <w:color w:val="002060"/>
                <w:sz w:val="24"/>
                <w:szCs w:val="24"/>
              </w:rPr>
              <w:lastRenderedPageBreak/>
              <w:t>Professional Skills</w:t>
            </w:r>
            <w:r w:rsidR="007D4C05" w:rsidRPr="008B5C53">
              <w:rPr>
                <w:rFonts w:ascii="Arial Narrow" w:hAnsi="Arial Narrow" w:cstheme="minorHAnsi"/>
                <w:color w:val="002060"/>
                <w:sz w:val="24"/>
                <w:szCs w:val="24"/>
              </w:rPr>
              <w:t xml:space="preserve"> </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Ability to select the right tools/equipments, cosmetics etc. used in beauty parlour for the given procedure.</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Set up the work place in an ergonomic manner maintain safe and good working conditions in the beauty parlour</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sz w:val="24"/>
                <w:szCs w:val="24"/>
              </w:rPr>
              <w:t xml:space="preserve">Conduct / perform the following </w:t>
            </w:r>
            <w:r w:rsidRPr="00B32431">
              <w:rPr>
                <w:rFonts w:ascii="Arial Narrow" w:hAnsi="Arial Narrow" w:cstheme="minorHAnsi"/>
                <w:sz w:val="24"/>
                <w:szCs w:val="24"/>
              </w:rPr>
              <w:t xml:space="preserve">various beautification techniques such as </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 xml:space="preserve">Eye brow shaping </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Waxing and hair removal</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 xml:space="preserve">Manicure and Pedicure </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Facials</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 xml:space="preserve">Hair cutting </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 xml:space="preserve">Hair styling </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Aroma therapy</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 xml:space="preserve">Mehandi </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Massaging and spa treatments</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Skin treatments</w:t>
            </w:r>
          </w:p>
          <w:p w:rsidR="00223E00" w:rsidRPr="00B32431" w:rsidRDefault="00223E00" w:rsidP="00223E00">
            <w:pPr>
              <w:pStyle w:val="ListParagraph"/>
              <w:numPr>
                <w:ilvl w:val="0"/>
                <w:numId w:val="34"/>
              </w:numPr>
              <w:rPr>
                <w:rFonts w:ascii="Arial Narrow" w:hAnsi="Arial Narrow" w:cstheme="minorHAnsi"/>
                <w:sz w:val="24"/>
                <w:szCs w:val="24"/>
              </w:rPr>
            </w:pPr>
            <w:r w:rsidRPr="00B32431">
              <w:rPr>
                <w:rFonts w:ascii="Arial Narrow" w:hAnsi="Arial Narrow" w:cstheme="minorHAnsi"/>
                <w:sz w:val="24"/>
                <w:szCs w:val="24"/>
              </w:rPr>
              <w:t xml:space="preserve">Make up </w:t>
            </w:r>
          </w:p>
          <w:p w:rsidR="00223E00" w:rsidRPr="00B32431" w:rsidRDefault="00223E00" w:rsidP="00223E00">
            <w:pPr>
              <w:rPr>
                <w:rFonts w:ascii="Arial Narrow" w:hAnsi="Arial Narrow" w:cstheme="minorHAnsi"/>
                <w:sz w:val="24"/>
                <w:szCs w:val="24"/>
              </w:rPr>
            </w:pPr>
          </w:p>
          <w:p w:rsidR="00223E00" w:rsidRPr="00B32431" w:rsidRDefault="00223E00" w:rsidP="00223E00">
            <w:pPr>
              <w:pStyle w:val="ListParagraph"/>
              <w:numPr>
                <w:ilvl w:val="0"/>
                <w:numId w:val="31"/>
              </w:numPr>
              <w:rPr>
                <w:rFonts w:ascii="Arial Narrow" w:hAnsi="Arial Narrow" w:cstheme="minorHAnsi"/>
                <w:sz w:val="24"/>
                <w:szCs w:val="24"/>
              </w:rPr>
            </w:pPr>
            <w:r w:rsidRPr="00B32431">
              <w:rPr>
                <w:rFonts w:ascii="Arial Narrow" w:hAnsi="Arial Narrow" w:cstheme="minorHAnsi"/>
                <w:sz w:val="24"/>
                <w:szCs w:val="24"/>
              </w:rPr>
              <w:t>Perform hair care and different types of hair cut and styling</w:t>
            </w:r>
          </w:p>
          <w:p w:rsidR="00223E00" w:rsidRPr="00B32431" w:rsidRDefault="00223E00" w:rsidP="00223E00">
            <w:pPr>
              <w:rPr>
                <w:rFonts w:ascii="Arial Narrow" w:hAnsi="Arial Narrow" w:cstheme="minorHAnsi"/>
                <w:sz w:val="24"/>
                <w:szCs w:val="24"/>
              </w:rPr>
            </w:pPr>
          </w:p>
          <w:p w:rsidR="00223E00" w:rsidRPr="00B32431" w:rsidRDefault="00223E00" w:rsidP="00223E00">
            <w:pPr>
              <w:pStyle w:val="ListParagraph"/>
              <w:numPr>
                <w:ilvl w:val="0"/>
                <w:numId w:val="31"/>
              </w:numPr>
              <w:rPr>
                <w:rFonts w:ascii="Arial Narrow" w:hAnsi="Arial Narrow" w:cstheme="minorHAnsi"/>
                <w:sz w:val="24"/>
                <w:szCs w:val="24"/>
              </w:rPr>
            </w:pPr>
            <w:r w:rsidRPr="00B32431">
              <w:rPr>
                <w:rFonts w:ascii="Arial Narrow" w:hAnsi="Arial Narrow" w:cstheme="minorHAnsi"/>
                <w:sz w:val="24"/>
                <w:szCs w:val="24"/>
              </w:rPr>
              <w:t>Maintain health and safety of work area maintains a safe and hygienic environment at the work area to reduce potential risks to self and others.</w:t>
            </w:r>
          </w:p>
          <w:p w:rsidR="001976A0" w:rsidRPr="00B32431" w:rsidRDefault="001976A0" w:rsidP="00223E00">
            <w:pPr>
              <w:pStyle w:val="ListParagraph"/>
              <w:spacing w:after="120"/>
              <w:ind w:left="369"/>
              <w:rPr>
                <w:rFonts w:ascii="Arial Narrow" w:hAnsi="Arial Narrow" w:cstheme="minorHAnsi"/>
                <w:sz w:val="24"/>
                <w:szCs w:val="24"/>
              </w:rPr>
            </w:pPr>
          </w:p>
        </w:tc>
        <w:tc>
          <w:tcPr>
            <w:tcW w:w="1620" w:type="dxa"/>
          </w:tcPr>
          <w:p w:rsidR="002217C0" w:rsidRPr="00B32431" w:rsidRDefault="002217C0" w:rsidP="00D42F32">
            <w:pPr>
              <w:ind w:firstLine="270"/>
              <w:jc w:val="center"/>
              <w:rPr>
                <w:rFonts w:ascii="Arial Narrow" w:hAnsi="Arial Narrow" w:cstheme="minorHAnsi"/>
                <w:sz w:val="24"/>
                <w:szCs w:val="24"/>
              </w:rPr>
            </w:pPr>
            <w:r w:rsidRPr="00B32431">
              <w:rPr>
                <w:rFonts w:ascii="Arial Narrow" w:hAnsi="Arial Narrow" w:cstheme="minorHAnsi"/>
                <w:sz w:val="24"/>
                <w:szCs w:val="24"/>
              </w:rPr>
              <w:t>Mandatory</w:t>
            </w:r>
          </w:p>
        </w:tc>
        <w:tc>
          <w:tcPr>
            <w:tcW w:w="1350" w:type="dxa"/>
          </w:tcPr>
          <w:p w:rsidR="002217C0" w:rsidRPr="00B32431" w:rsidRDefault="007D4C05" w:rsidP="00881F28">
            <w:pPr>
              <w:jc w:val="center"/>
              <w:rPr>
                <w:rFonts w:ascii="Arial Narrow" w:hAnsi="Arial Narrow" w:cstheme="minorHAnsi"/>
                <w:sz w:val="24"/>
                <w:szCs w:val="24"/>
              </w:rPr>
            </w:pPr>
            <w:r w:rsidRPr="00B32431">
              <w:rPr>
                <w:rFonts w:ascii="Arial Narrow" w:hAnsi="Arial Narrow" w:cstheme="minorHAnsi"/>
                <w:sz w:val="24"/>
                <w:szCs w:val="24"/>
              </w:rPr>
              <w:t>12</w:t>
            </w:r>
            <w:r w:rsidR="00881F28">
              <w:rPr>
                <w:rFonts w:ascii="Arial Narrow" w:hAnsi="Arial Narrow" w:cstheme="minorHAnsi"/>
                <w:sz w:val="24"/>
                <w:szCs w:val="24"/>
              </w:rPr>
              <w:t>4</w:t>
            </w:r>
            <w:r w:rsidR="00410C1F" w:rsidRPr="00B32431">
              <w:rPr>
                <w:rFonts w:ascii="Arial Narrow" w:hAnsi="Arial Narrow" w:cstheme="minorHAnsi"/>
                <w:sz w:val="24"/>
                <w:szCs w:val="24"/>
              </w:rPr>
              <w:t xml:space="preserve"> h</w:t>
            </w:r>
            <w:r w:rsidR="00DF6272" w:rsidRPr="00B32431">
              <w:rPr>
                <w:rFonts w:ascii="Arial Narrow" w:hAnsi="Arial Narrow" w:cstheme="minorHAnsi"/>
                <w:sz w:val="24"/>
                <w:szCs w:val="24"/>
              </w:rPr>
              <w:t>ou</w:t>
            </w:r>
            <w:r w:rsidR="00410C1F" w:rsidRPr="00B32431">
              <w:rPr>
                <w:rFonts w:ascii="Arial Narrow" w:hAnsi="Arial Narrow" w:cstheme="minorHAnsi"/>
                <w:sz w:val="24"/>
                <w:szCs w:val="24"/>
              </w:rPr>
              <w:t>rs</w:t>
            </w:r>
          </w:p>
        </w:tc>
        <w:tc>
          <w:tcPr>
            <w:tcW w:w="1170" w:type="dxa"/>
          </w:tcPr>
          <w:p w:rsidR="002217C0" w:rsidRPr="00B32431" w:rsidRDefault="002217C0" w:rsidP="00DF6272">
            <w:pPr>
              <w:jc w:val="center"/>
              <w:rPr>
                <w:rFonts w:ascii="Arial Narrow" w:hAnsi="Arial Narrow" w:cstheme="minorHAnsi"/>
                <w:sz w:val="24"/>
                <w:szCs w:val="24"/>
              </w:rPr>
            </w:pPr>
            <w:r w:rsidRPr="00B32431">
              <w:rPr>
                <w:rFonts w:ascii="Arial Narrow" w:hAnsi="Arial Narrow" w:cstheme="minorHAnsi"/>
                <w:sz w:val="24"/>
                <w:szCs w:val="24"/>
              </w:rPr>
              <w:t>Level 4</w:t>
            </w:r>
          </w:p>
        </w:tc>
      </w:tr>
      <w:tr w:rsidR="002217C0" w:rsidRPr="00B32431" w:rsidTr="00DF6272">
        <w:trPr>
          <w:trHeight w:val="3666"/>
        </w:trPr>
        <w:tc>
          <w:tcPr>
            <w:tcW w:w="5580" w:type="dxa"/>
          </w:tcPr>
          <w:p w:rsidR="001B0942" w:rsidRPr="008B5C53" w:rsidRDefault="001B0942" w:rsidP="001B0942">
            <w:pPr>
              <w:jc w:val="both"/>
              <w:rPr>
                <w:rFonts w:ascii="Arial Narrow" w:hAnsi="Arial Narrow"/>
                <w:b/>
                <w:color w:val="002060"/>
                <w:sz w:val="24"/>
                <w:szCs w:val="24"/>
              </w:rPr>
            </w:pPr>
            <w:r w:rsidRPr="008B5C53">
              <w:rPr>
                <w:rFonts w:ascii="Arial Narrow" w:hAnsi="Arial Narrow"/>
                <w:b/>
                <w:color w:val="002060"/>
                <w:sz w:val="24"/>
                <w:szCs w:val="24"/>
              </w:rPr>
              <w:t xml:space="preserve">Core Skills </w:t>
            </w:r>
          </w:p>
          <w:p w:rsidR="001B0942" w:rsidRPr="00B32431" w:rsidRDefault="001B0942" w:rsidP="001B0942">
            <w:pPr>
              <w:jc w:val="both"/>
              <w:rPr>
                <w:rFonts w:ascii="Arial Narrow" w:hAnsi="Arial Narrow"/>
                <w:b/>
                <w:sz w:val="24"/>
                <w:szCs w:val="24"/>
              </w:rPr>
            </w:pP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 xml:space="preserve">Identify business opportunities in chosen sector </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 xml:space="preserve">Conduct market survey and prepare simple business plan </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 xml:space="preserve">Ability to plan and assess risk </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Problem solving capabilities</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Time management skills</w:t>
            </w:r>
          </w:p>
          <w:p w:rsidR="00223E00" w:rsidRPr="00B32431" w:rsidRDefault="00223E00" w:rsidP="00223E00">
            <w:pPr>
              <w:pStyle w:val="ListParagraph"/>
              <w:numPr>
                <w:ilvl w:val="0"/>
                <w:numId w:val="31"/>
              </w:numPr>
              <w:spacing w:after="120"/>
              <w:rPr>
                <w:rFonts w:ascii="Arial Narrow" w:hAnsi="Arial Narrow" w:cstheme="minorHAnsi"/>
                <w:sz w:val="24"/>
                <w:szCs w:val="24"/>
              </w:rPr>
            </w:pPr>
            <w:r w:rsidRPr="00B32431">
              <w:rPr>
                <w:rFonts w:ascii="Arial Narrow" w:hAnsi="Arial Narrow" w:cstheme="minorHAnsi"/>
                <w:sz w:val="24"/>
                <w:szCs w:val="24"/>
              </w:rPr>
              <w:t>Communication skills</w:t>
            </w:r>
          </w:p>
          <w:p w:rsidR="002217C0" w:rsidRPr="00B32431" w:rsidRDefault="00223E00" w:rsidP="00223E00">
            <w:pPr>
              <w:pStyle w:val="ListParagraph"/>
              <w:numPr>
                <w:ilvl w:val="0"/>
                <w:numId w:val="31"/>
              </w:numPr>
              <w:spacing w:after="120"/>
              <w:rPr>
                <w:rFonts w:ascii="Arial Narrow" w:hAnsi="Arial Narrow"/>
                <w:sz w:val="24"/>
                <w:szCs w:val="24"/>
              </w:rPr>
            </w:pPr>
            <w:r w:rsidRPr="00B32431">
              <w:rPr>
                <w:rFonts w:ascii="Arial Narrow" w:hAnsi="Arial Narrow" w:cstheme="minorHAnsi"/>
                <w:sz w:val="24"/>
                <w:szCs w:val="24"/>
              </w:rPr>
              <w:t>Business Management skills</w:t>
            </w:r>
          </w:p>
        </w:tc>
        <w:tc>
          <w:tcPr>
            <w:tcW w:w="1620" w:type="dxa"/>
          </w:tcPr>
          <w:p w:rsidR="003D5B70" w:rsidRPr="00B32431" w:rsidRDefault="003D5B70" w:rsidP="00D42F32">
            <w:pPr>
              <w:ind w:firstLine="270"/>
              <w:jc w:val="center"/>
              <w:rPr>
                <w:rFonts w:ascii="Arial Narrow" w:hAnsi="Arial Narrow" w:cstheme="minorHAnsi"/>
                <w:sz w:val="24"/>
                <w:szCs w:val="24"/>
              </w:rPr>
            </w:pPr>
          </w:p>
          <w:p w:rsidR="002217C0" w:rsidRPr="00B32431" w:rsidRDefault="002217C0" w:rsidP="00D42F32">
            <w:pPr>
              <w:ind w:firstLine="270"/>
              <w:jc w:val="center"/>
              <w:rPr>
                <w:rFonts w:ascii="Arial Narrow" w:hAnsi="Arial Narrow" w:cstheme="minorHAnsi"/>
                <w:sz w:val="24"/>
                <w:szCs w:val="24"/>
              </w:rPr>
            </w:pPr>
            <w:r w:rsidRPr="00B32431">
              <w:rPr>
                <w:rFonts w:ascii="Arial Narrow" w:hAnsi="Arial Narrow" w:cstheme="minorHAnsi"/>
                <w:sz w:val="24"/>
                <w:szCs w:val="24"/>
              </w:rPr>
              <w:t>Mandatory</w:t>
            </w:r>
          </w:p>
        </w:tc>
        <w:tc>
          <w:tcPr>
            <w:tcW w:w="1350" w:type="dxa"/>
          </w:tcPr>
          <w:p w:rsidR="003D5B70" w:rsidRPr="00B32431" w:rsidRDefault="003D5B70" w:rsidP="00D42F32">
            <w:pPr>
              <w:ind w:firstLine="270"/>
              <w:jc w:val="center"/>
              <w:rPr>
                <w:rFonts w:ascii="Arial Narrow" w:hAnsi="Arial Narrow" w:cstheme="minorHAnsi"/>
                <w:sz w:val="24"/>
                <w:szCs w:val="24"/>
              </w:rPr>
            </w:pPr>
          </w:p>
          <w:p w:rsidR="002217C0" w:rsidRPr="00B32431" w:rsidRDefault="00736484" w:rsidP="00D42F32">
            <w:pPr>
              <w:ind w:firstLine="270"/>
              <w:jc w:val="center"/>
              <w:rPr>
                <w:rFonts w:ascii="Arial Narrow" w:hAnsi="Arial Narrow" w:cstheme="minorHAnsi"/>
                <w:sz w:val="24"/>
                <w:szCs w:val="24"/>
              </w:rPr>
            </w:pPr>
            <w:r>
              <w:rPr>
                <w:rFonts w:ascii="Arial Narrow" w:hAnsi="Arial Narrow" w:cstheme="minorHAnsi"/>
                <w:sz w:val="24"/>
                <w:szCs w:val="24"/>
              </w:rPr>
              <w:t>34</w:t>
            </w:r>
            <w:r w:rsidR="00410C1F" w:rsidRPr="00B32431">
              <w:rPr>
                <w:rFonts w:ascii="Arial Narrow" w:hAnsi="Arial Narrow" w:cstheme="minorHAnsi"/>
                <w:sz w:val="24"/>
                <w:szCs w:val="24"/>
              </w:rPr>
              <w:t xml:space="preserve"> h</w:t>
            </w:r>
            <w:r w:rsidR="00DF6272" w:rsidRPr="00B32431">
              <w:rPr>
                <w:rFonts w:ascii="Arial Narrow" w:hAnsi="Arial Narrow" w:cstheme="minorHAnsi"/>
                <w:sz w:val="24"/>
                <w:szCs w:val="24"/>
              </w:rPr>
              <w:t>ou</w:t>
            </w:r>
            <w:r w:rsidR="00410C1F" w:rsidRPr="00B32431">
              <w:rPr>
                <w:rFonts w:ascii="Arial Narrow" w:hAnsi="Arial Narrow" w:cstheme="minorHAnsi"/>
                <w:sz w:val="24"/>
                <w:szCs w:val="24"/>
              </w:rPr>
              <w:t>rs</w:t>
            </w:r>
          </w:p>
        </w:tc>
        <w:tc>
          <w:tcPr>
            <w:tcW w:w="1170" w:type="dxa"/>
          </w:tcPr>
          <w:p w:rsidR="003D5B70" w:rsidRPr="00B32431" w:rsidRDefault="003D5B70" w:rsidP="009A128E">
            <w:pPr>
              <w:rPr>
                <w:rFonts w:ascii="Arial Narrow" w:hAnsi="Arial Narrow" w:cstheme="minorHAnsi"/>
                <w:sz w:val="24"/>
                <w:szCs w:val="24"/>
              </w:rPr>
            </w:pPr>
          </w:p>
          <w:p w:rsidR="002217C0" w:rsidRPr="00B32431" w:rsidRDefault="002217C0" w:rsidP="00DF6272">
            <w:pPr>
              <w:jc w:val="center"/>
              <w:rPr>
                <w:rFonts w:ascii="Arial Narrow" w:hAnsi="Arial Narrow" w:cstheme="minorHAnsi"/>
                <w:sz w:val="24"/>
                <w:szCs w:val="24"/>
              </w:rPr>
            </w:pPr>
            <w:r w:rsidRPr="00B32431">
              <w:rPr>
                <w:rFonts w:ascii="Arial Narrow" w:hAnsi="Arial Narrow" w:cstheme="minorHAnsi"/>
                <w:sz w:val="24"/>
                <w:szCs w:val="24"/>
              </w:rPr>
              <w:t>Level 4</w:t>
            </w:r>
          </w:p>
        </w:tc>
      </w:tr>
      <w:tr w:rsidR="002217C0" w:rsidRPr="00B32431" w:rsidTr="00DF6272">
        <w:trPr>
          <w:trHeight w:val="552"/>
        </w:trPr>
        <w:tc>
          <w:tcPr>
            <w:tcW w:w="5580" w:type="dxa"/>
            <w:vAlign w:val="center"/>
          </w:tcPr>
          <w:p w:rsidR="002217C0" w:rsidRPr="008B5C53" w:rsidRDefault="00736484" w:rsidP="00736484">
            <w:pPr>
              <w:jc w:val="right"/>
              <w:rPr>
                <w:rFonts w:ascii="Arial Narrow" w:hAnsi="Arial Narrow" w:cstheme="minorHAnsi"/>
                <w:b/>
                <w:color w:val="002060"/>
                <w:sz w:val="24"/>
                <w:szCs w:val="24"/>
              </w:rPr>
            </w:pPr>
            <w:r>
              <w:rPr>
                <w:rFonts w:ascii="Arial Narrow" w:hAnsi="Arial Narrow" w:cstheme="minorHAnsi"/>
                <w:b/>
                <w:color w:val="002060"/>
                <w:sz w:val="24"/>
                <w:szCs w:val="24"/>
              </w:rPr>
              <w:t xml:space="preserve">Admission, </w:t>
            </w:r>
            <w:r w:rsidR="002217C0" w:rsidRPr="008B5C53">
              <w:rPr>
                <w:rFonts w:ascii="Arial Narrow" w:hAnsi="Arial Narrow" w:cstheme="minorHAnsi"/>
                <w:b/>
                <w:color w:val="002060"/>
                <w:sz w:val="24"/>
                <w:szCs w:val="24"/>
              </w:rPr>
              <w:t xml:space="preserve"> Examination</w:t>
            </w:r>
            <w:r>
              <w:rPr>
                <w:rFonts w:ascii="Arial Narrow" w:hAnsi="Arial Narrow" w:cstheme="minorHAnsi"/>
                <w:b/>
                <w:color w:val="002060"/>
                <w:sz w:val="24"/>
                <w:szCs w:val="24"/>
              </w:rPr>
              <w:t xml:space="preserve"> &amp; Valedictory</w:t>
            </w:r>
          </w:p>
        </w:tc>
        <w:tc>
          <w:tcPr>
            <w:tcW w:w="1620" w:type="dxa"/>
            <w:vAlign w:val="center"/>
          </w:tcPr>
          <w:p w:rsidR="002217C0" w:rsidRPr="00B32431" w:rsidRDefault="002217C0" w:rsidP="00DF6272">
            <w:pPr>
              <w:ind w:firstLine="270"/>
              <w:rPr>
                <w:rFonts w:ascii="Arial Narrow" w:hAnsi="Arial Narrow" w:cstheme="minorHAnsi"/>
                <w:sz w:val="24"/>
                <w:szCs w:val="24"/>
              </w:rPr>
            </w:pPr>
            <w:r w:rsidRPr="00B32431">
              <w:rPr>
                <w:rFonts w:ascii="Arial Narrow" w:hAnsi="Arial Narrow" w:cstheme="minorHAnsi"/>
                <w:sz w:val="24"/>
                <w:szCs w:val="24"/>
              </w:rPr>
              <w:t>Mandatory</w:t>
            </w:r>
          </w:p>
        </w:tc>
        <w:tc>
          <w:tcPr>
            <w:tcW w:w="1350" w:type="dxa"/>
            <w:vAlign w:val="center"/>
          </w:tcPr>
          <w:p w:rsidR="002217C0" w:rsidRPr="00B32431" w:rsidRDefault="00736484" w:rsidP="00DF6272">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B32431">
              <w:rPr>
                <w:rFonts w:ascii="Arial Narrow" w:hAnsi="Arial Narrow" w:cstheme="minorHAnsi"/>
                <w:sz w:val="24"/>
                <w:szCs w:val="24"/>
              </w:rPr>
              <w:t xml:space="preserve"> h</w:t>
            </w:r>
            <w:r w:rsidR="00DF6272" w:rsidRPr="00B32431">
              <w:rPr>
                <w:rFonts w:ascii="Arial Narrow" w:hAnsi="Arial Narrow" w:cstheme="minorHAnsi"/>
                <w:sz w:val="24"/>
                <w:szCs w:val="24"/>
              </w:rPr>
              <w:t>ou</w:t>
            </w:r>
            <w:r w:rsidR="002217C0" w:rsidRPr="00B32431">
              <w:rPr>
                <w:rFonts w:ascii="Arial Narrow" w:hAnsi="Arial Narrow" w:cstheme="minorHAnsi"/>
                <w:sz w:val="24"/>
                <w:szCs w:val="24"/>
              </w:rPr>
              <w:t>rs</w:t>
            </w:r>
          </w:p>
        </w:tc>
        <w:tc>
          <w:tcPr>
            <w:tcW w:w="1170" w:type="dxa"/>
            <w:vAlign w:val="center"/>
          </w:tcPr>
          <w:p w:rsidR="002217C0" w:rsidRPr="00B32431" w:rsidRDefault="00DF6272" w:rsidP="00DF6272">
            <w:pPr>
              <w:ind w:firstLine="270"/>
              <w:rPr>
                <w:rFonts w:ascii="Arial Narrow" w:hAnsi="Arial Narrow" w:cstheme="minorHAnsi"/>
                <w:sz w:val="24"/>
                <w:szCs w:val="24"/>
              </w:rPr>
            </w:pPr>
            <w:r w:rsidRPr="00B32431">
              <w:rPr>
                <w:rFonts w:ascii="Arial Narrow" w:hAnsi="Arial Narrow" w:cstheme="minorHAnsi"/>
                <w:sz w:val="24"/>
                <w:szCs w:val="24"/>
              </w:rPr>
              <w:t>-</w:t>
            </w:r>
          </w:p>
        </w:tc>
      </w:tr>
      <w:tr w:rsidR="00DF6272" w:rsidRPr="00B32431" w:rsidTr="005638E6">
        <w:trPr>
          <w:trHeight w:val="516"/>
        </w:trPr>
        <w:tc>
          <w:tcPr>
            <w:tcW w:w="7200" w:type="dxa"/>
            <w:gridSpan w:val="2"/>
            <w:vAlign w:val="center"/>
          </w:tcPr>
          <w:p w:rsidR="00DF6272" w:rsidRPr="008B5C53" w:rsidRDefault="00DF6272" w:rsidP="008B5C53">
            <w:pPr>
              <w:jc w:val="right"/>
              <w:rPr>
                <w:rFonts w:ascii="Arial Narrow" w:hAnsi="Arial Narrow" w:cstheme="minorHAnsi"/>
                <w:color w:val="002060"/>
                <w:sz w:val="24"/>
                <w:szCs w:val="24"/>
              </w:rPr>
            </w:pPr>
            <w:r w:rsidRPr="008B5C53">
              <w:rPr>
                <w:rFonts w:ascii="Arial Narrow" w:hAnsi="Arial Narrow" w:cstheme="minorHAnsi"/>
                <w:b/>
                <w:color w:val="002060"/>
                <w:sz w:val="24"/>
                <w:szCs w:val="24"/>
              </w:rPr>
              <w:t>Total Duration of the Course</w:t>
            </w:r>
          </w:p>
        </w:tc>
        <w:tc>
          <w:tcPr>
            <w:tcW w:w="2520" w:type="dxa"/>
            <w:gridSpan w:val="2"/>
            <w:vAlign w:val="center"/>
          </w:tcPr>
          <w:p w:rsidR="00DF6272" w:rsidRPr="00B32431" w:rsidRDefault="00DF6272" w:rsidP="005638E6">
            <w:pPr>
              <w:ind w:firstLine="270"/>
              <w:rPr>
                <w:rFonts w:ascii="Arial Narrow" w:hAnsi="Arial Narrow" w:cstheme="minorHAnsi"/>
                <w:sz w:val="24"/>
                <w:szCs w:val="24"/>
              </w:rPr>
            </w:pPr>
            <w:r w:rsidRPr="00B32431">
              <w:rPr>
                <w:rFonts w:ascii="Arial Narrow" w:hAnsi="Arial Narrow" w:cstheme="minorHAnsi"/>
                <w:b/>
                <w:sz w:val="24"/>
                <w:szCs w:val="24"/>
              </w:rPr>
              <w:t>240 hrs</w:t>
            </w:r>
          </w:p>
        </w:tc>
      </w:tr>
    </w:tbl>
    <w:p w:rsidR="002217C0" w:rsidRPr="00B32431" w:rsidRDefault="002217C0" w:rsidP="00D42F32">
      <w:pPr>
        <w:ind w:firstLine="270"/>
        <w:rPr>
          <w:rFonts w:ascii="Arial Narrow" w:hAnsi="Arial Narrow"/>
          <w:sz w:val="24"/>
          <w:szCs w:val="24"/>
        </w:rPr>
        <w:sectPr w:rsidR="002217C0" w:rsidRPr="00B32431">
          <w:headerReference w:type="default" r:id="rId10"/>
          <w:pgSz w:w="11910" w:h="16840"/>
          <w:pgMar w:top="1040" w:right="1340" w:bottom="900" w:left="1320" w:header="764" w:footer="713" w:gutter="0"/>
          <w:cols w:space="720"/>
        </w:sectPr>
      </w:pPr>
    </w:p>
    <w:p w:rsidR="00DF6272" w:rsidRPr="008B5C53" w:rsidRDefault="00DF6272" w:rsidP="008B5C53">
      <w:pPr>
        <w:pBdr>
          <w:top w:val="single" w:sz="4" w:space="1" w:color="auto"/>
          <w:left w:val="single" w:sz="4" w:space="4" w:color="auto"/>
          <w:bottom w:val="single" w:sz="4" w:space="1" w:color="auto"/>
          <w:right w:val="single" w:sz="4" w:space="4" w:color="auto"/>
        </w:pBdr>
        <w:shd w:val="clear" w:color="auto" w:fill="F2DBDB" w:themeFill="accent2" w:themeFillTint="33"/>
        <w:spacing w:after="200"/>
        <w:jc w:val="center"/>
        <w:rPr>
          <w:rFonts w:ascii="Arial Narrow" w:hAnsi="Arial Narrow" w:cstheme="minorHAnsi"/>
          <w:b/>
          <w:color w:val="943634" w:themeColor="accent2" w:themeShade="BF"/>
          <w:sz w:val="24"/>
          <w:szCs w:val="24"/>
        </w:rPr>
      </w:pPr>
      <w:r w:rsidRPr="008B5C53">
        <w:rPr>
          <w:rFonts w:ascii="Arial Narrow" w:hAnsi="Arial Narrow" w:cstheme="minorHAnsi"/>
          <w:b/>
          <w:color w:val="943634" w:themeColor="accent2" w:themeShade="BF"/>
          <w:sz w:val="24"/>
          <w:szCs w:val="24"/>
        </w:rPr>
        <w:lastRenderedPageBreak/>
        <w:t>SECTION 1 - ASSESSMENT</w:t>
      </w:r>
    </w:p>
    <w:tbl>
      <w:tblPr>
        <w:tblStyle w:val="TableGrid"/>
        <w:tblW w:w="0" w:type="auto"/>
        <w:tblLook w:val="04A0"/>
      </w:tblPr>
      <w:tblGrid>
        <w:gridCol w:w="9436"/>
      </w:tblGrid>
      <w:tr w:rsidR="00DF6272" w:rsidRPr="00B32431" w:rsidTr="00892317">
        <w:trPr>
          <w:trHeight w:val="885"/>
        </w:trPr>
        <w:tc>
          <w:tcPr>
            <w:tcW w:w="9648" w:type="dxa"/>
          </w:tcPr>
          <w:p w:rsidR="00DF6272" w:rsidRPr="008B5C53" w:rsidRDefault="00DF6272" w:rsidP="005638E6">
            <w:pPr>
              <w:rPr>
                <w:rFonts w:ascii="Arial Narrow" w:hAnsi="Arial Narrow" w:cstheme="minorHAnsi"/>
                <w:b/>
                <w:color w:val="002060"/>
                <w:sz w:val="24"/>
                <w:szCs w:val="24"/>
              </w:rPr>
            </w:pPr>
            <w:r w:rsidRPr="008B5C53">
              <w:rPr>
                <w:rFonts w:ascii="Arial Narrow" w:hAnsi="Arial Narrow" w:cstheme="minorHAnsi"/>
                <w:b/>
                <w:color w:val="002060"/>
                <w:sz w:val="24"/>
                <w:szCs w:val="24"/>
              </w:rPr>
              <w:t>Body/Bodies which will carry out assessment:</w:t>
            </w:r>
          </w:p>
          <w:p w:rsidR="00DF6272" w:rsidRPr="00B32431" w:rsidRDefault="00DF6272" w:rsidP="005638E6">
            <w:pPr>
              <w:rPr>
                <w:rFonts w:ascii="Arial Narrow" w:hAnsi="Arial Narrow" w:cstheme="minorHAnsi"/>
                <w:sz w:val="24"/>
                <w:szCs w:val="24"/>
              </w:rPr>
            </w:pPr>
          </w:p>
          <w:p w:rsidR="00DF6272" w:rsidRPr="00B32431" w:rsidRDefault="00DF6272" w:rsidP="005638E6">
            <w:pPr>
              <w:tabs>
                <w:tab w:val="left" w:pos="360"/>
              </w:tabs>
              <w:spacing w:line="360" w:lineRule="auto"/>
              <w:ind w:right="288" w:firstLine="360"/>
              <w:jc w:val="both"/>
              <w:rPr>
                <w:rFonts w:ascii="Arial Narrow" w:hAnsi="Arial Narrow" w:cstheme="minorHAnsi"/>
                <w:sz w:val="24"/>
                <w:szCs w:val="24"/>
              </w:rPr>
            </w:pPr>
            <w:r w:rsidRPr="00B32431">
              <w:rPr>
                <w:rFonts w:ascii="Arial Narrow" w:hAnsi="Arial Narrow" w:cstheme="minorHAnsi"/>
                <w:sz w:val="24"/>
                <w:szCs w:val="24"/>
              </w:rPr>
              <w:t xml:space="preserve">     This qualification will be used by 585 RSETIs </w:t>
            </w:r>
            <w:r w:rsidRPr="003A029A">
              <w:rPr>
                <w:rFonts w:ascii="Arial Narrow" w:hAnsi="Arial Narrow" w:cstheme="minorHAnsi"/>
                <w:sz w:val="24"/>
                <w:szCs w:val="24"/>
                <w:highlight w:val="lightGray"/>
              </w:rPr>
              <w:t>(list is furnished in Annexure IV)</w:t>
            </w:r>
            <w:r w:rsidRPr="00B3243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DF6272" w:rsidRPr="008B5C53" w:rsidRDefault="00DF6272" w:rsidP="005638E6">
            <w:pPr>
              <w:ind w:right="290"/>
              <w:jc w:val="both"/>
              <w:rPr>
                <w:rFonts w:ascii="Arial Narrow" w:hAnsi="Arial Narrow" w:cstheme="minorHAnsi"/>
                <w:color w:val="002060"/>
                <w:sz w:val="24"/>
                <w:szCs w:val="24"/>
              </w:rPr>
            </w:pPr>
          </w:p>
          <w:p w:rsidR="00DF6272" w:rsidRPr="008B5C53" w:rsidRDefault="00DF6272" w:rsidP="005638E6">
            <w:pPr>
              <w:rPr>
                <w:rFonts w:ascii="Arial Narrow" w:hAnsi="Arial Narrow" w:cstheme="minorHAnsi"/>
                <w:b/>
                <w:color w:val="002060"/>
                <w:sz w:val="24"/>
                <w:szCs w:val="24"/>
              </w:rPr>
            </w:pPr>
            <w:r w:rsidRPr="008B5C53">
              <w:rPr>
                <w:rFonts w:ascii="Arial Narrow" w:hAnsi="Arial Narrow" w:cstheme="minorHAnsi"/>
                <w:b/>
                <w:color w:val="002060"/>
                <w:sz w:val="24"/>
                <w:szCs w:val="24"/>
              </w:rPr>
              <w:t>How will RPL assessment be managed and who will carry out?</w:t>
            </w:r>
          </w:p>
          <w:p w:rsidR="00DF6272" w:rsidRPr="00B32431" w:rsidRDefault="00DF6272" w:rsidP="005638E6">
            <w:pPr>
              <w:jc w:val="both"/>
              <w:rPr>
                <w:rFonts w:ascii="Arial Narrow" w:hAnsi="Arial Narrow" w:cstheme="minorHAnsi"/>
                <w:sz w:val="24"/>
                <w:szCs w:val="24"/>
              </w:rPr>
            </w:pPr>
          </w:p>
          <w:p w:rsidR="00DF6272" w:rsidRPr="00B32431" w:rsidRDefault="00DF6272" w:rsidP="005638E6">
            <w:pPr>
              <w:jc w:val="both"/>
              <w:rPr>
                <w:rFonts w:ascii="Arial Narrow" w:hAnsi="Arial Narrow" w:cstheme="minorHAnsi"/>
                <w:sz w:val="24"/>
                <w:szCs w:val="24"/>
              </w:rPr>
            </w:pPr>
            <w:r w:rsidRPr="00B32431">
              <w:rPr>
                <w:rFonts w:ascii="Arial Narrow" w:hAnsi="Arial Narrow" w:cstheme="minorHAnsi"/>
                <w:sz w:val="24"/>
                <w:szCs w:val="24"/>
              </w:rPr>
              <w:t>Not Applicable</w:t>
            </w:r>
          </w:p>
          <w:p w:rsidR="00DF6272" w:rsidRPr="00B32431" w:rsidRDefault="00DF6272" w:rsidP="005638E6">
            <w:pPr>
              <w:jc w:val="both"/>
              <w:rPr>
                <w:rFonts w:ascii="Arial Narrow" w:hAnsi="Arial Narrow" w:cstheme="minorHAnsi"/>
                <w:sz w:val="24"/>
                <w:szCs w:val="24"/>
              </w:rPr>
            </w:pPr>
          </w:p>
          <w:p w:rsidR="00DF6272" w:rsidRPr="00B32431" w:rsidRDefault="00DF6272" w:rsidP="005638E6">
            <w:pPr>
              <w:jc w:val="both"/>
              <w:rPr>
                <w:rFonts w:ascii="Arial Narrow" w:hAnsi="Arial Narrow" w:cstheme="minorHAnsi"/>
                <w:b/>
                <w:sz w:val="24"/>
                <w:szCs w:val="24"/>
              </w:rPr>
            </w:pPr>
            <w:r w:rsidRPr="00B3243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DF6272" w:rsidRPr="00B32431" w:rsidRDefault="00DF6272" w:rsidP="005638E6">
            <w:pPr>
              <w:jc w:val="both"/>
              <w:rPr>
                <w:rFonts w:ascii="Arial Narrow" w:hAnsi="Arial Narrow" w:cstheme="minorHAnsi"/>
                <w:b/>
                <w:sz w:val="24"/>
                <w:szCs w:val="24"/>
              </w:rPr>
            </w:pPr>
          </w:p>
          <w:p w:rsidR="00DF6272" w:rsidRPr="00B32431" w:rsidRDefault="00DF6272" w:rsidP="005638E6">
            <w:pPr>
              <w:tabs>
                <w:tab w:val="left" w:pos="450"/>
              </w:tabs>
              <w:spacing w:line="360" w:lineRule="auto"/>
              <w:ind w:right="288"/>
              <w:jc w:val="both"/>
              <w:rPr>
                <w:rFonts w:ascii="Arial Narrow" w:hAnsi="Arial Narrow" w:cstheme="minorHAnsi"/>
                <w:sz w:val="24"/>
                <w:szCs w:val="24"/>
              </w:rPr>
            </w:pPr>
            <w:r w:rsidRPr="00B3243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DF6272" w:rsidRPr="008B5C53" w:rsidRDefault="00DF6272" w:rsidP="00DF6272">
            <w:pPr>
              <w:pStyle w:val="ListParagraph"/>
              <w:numPr>
                <w:ilvl w:val="0"/>
                <w:numId w:val="41"/>
              </w:numPr>
              <w:autoSpaceDE w:val="0"/>
              <w:autoSpaceDN w:val="0"/>
              <w:adjustRightInd w:val="0"/>
              <w:contextualSpacing/>
              <w:rPr>
                <w:rFonts w:ascii="Arial Narrow" w:hAnsi="Arial Narrow" w:cstheme="minorHAnsi"/>
                <w:b/>
                <w:bCs/>
                <w:color w:val="002060"/>
                <w:sz w:val="24"/>
                <w:szCs w:val="24"/>
              </w:rPr>
            </w:pPr>
            <w:r w:rsidRPr="008B5C53">
              <w:rPr>
                <w:rFonts w:ascii="Arial Narrow" w:hAnsi="Arial Narrow" w:cstheme="minorHAnsi"/>
                <w:b/>
                <w:bCs/>
                <w:color w:val="002060"/>
                <w:sz w:val="24"/>
                <w:szCs w:val="24"/>
              </w:rPr>
              <w:t>Assessment process:</w:t>
            </w:r>
          </w:p>
          <w:p w:rsidR="00DF6272" w:rsidRPr="00B32431" w:rsidRDefault="00DF6272" w:rsidP="005638E6">
            <w:pPr>
              <w:pStyle w:val="ListParagraph"/>
              <w:autoSpaceDE w:val="0"/>
              <w:autoSpaceDN w:val="0"/>
              <w:adjustRightInd w:val="0"/>
              <w:rPr>
                <w:rFonts w:ascii="Arial Narrow" w:hAnsi="Arial Narrow" w:cstheme="minorHAnsi"/>
                <w:b/>
                <w:bCs/>
                <w:sz w:val="24"/>
                <w:szCs w:val="24"/>
              </w:rPr>
            </w:pPr>
          </w:p>
          <w:p w:rsidR="00DF6272" w:rsidRPr="00B32431" w:rsidRDefault="00DF6272" w:rsidP="005638E6">
            <w:pPr>
              <w:tabs>
                <w:tab w:val="left" w:pos="450"/>
              </w:tabs>
              <w:spacing w:line="360" w:lineRule="auto"/>
              <w:ind w:right="288"/>
              <w:jc w:val="both"/>
              <w:rPr>
                <w:rFonts w:ascii="Arial Narrow" w:hAnsi="Arial Narrow" w:cstheme="minorHAnsi"/>
                <w:sz w:val="24"/>
                <w:szCs w:val="24"/>
              </w:rPr>
            </w:pPr>
            <w:r w:rsidRPr="00B3243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DF6272" w:rsidRPr="00B32431" w:rsidRDefault="00DF6272" w:rsidP="005638E6">
            <w:pPr>
              <w:autoSpaceDE w:val="0"/>
              <w:autoSpaceDN w:val="0"/>
              <w:adjustRightInd w:val="0"/>
              <w:rPr>
                <w:rFonts w:ascii="Arial Narrow" w:hAnsi="Arial Narrow" w:cstheme="minorHAnsi"/>
                <w:sz w:val="24"/>
                <w:szCs w:val="24"/>
              </w:rPr>
            </w:pPr>
          </w:p>
          <w:p w:rsidR="00DF6272" w:rsidRPr="00B32431" w:rsidRDefault="00DF6272" w:rsidP="005638E6">
            <w:pPr>
              <w:autoSpaceDE w:val="0"/>
              <w:autoSpaceDN w:val="0"/>
              <w:adjustRightInd w:val="0"/>
              <w:rPr>
                <w:rFonts w:ascii="Arial Narrow" w:hAnsi="Arial Narrow" w:cstheme="minorHAnsi"/>
                <w:b/>
                <w:bCs/>
                <w:sz w:val="24"/>
                <w:szCs w:val="24"/>
              </w:rPr>
            </w:pPr>
            <w:r w:rsidRPr="00B32431">
              <w:rPr>
                <w:rFonts w:ascii="Arial Narrow" w:hAnsi="Arial Narrow" w:cstheme="minorHAnsi"/>
                <w:b/>
                <w:bCs/>
                <w:sz w:val="24"/>
                <w:szCs w:val="24"/>
              </w:rPr>
              <w:t xml:space="preserve">Minimum pass mark: </w:t>
            </w:r>
            <w:r w:rsidRPr="00B32431">
              <w:rPr>
                <w:rFonts w:ascii="Arial Narrow" w:hAnsi="Arial Narrow" w:cstheme="minorHAnsi"/>
                <w:sz w:val="24"/>
                <w:szCs w:val="24"/>
              </w:rPr>
              <w:t>Overall 50%  of marks allotted</w:t>
            </w:r>
          </w:p>
          <w:p w:rsidR="00DF6272" w:rsidRPr="00B32431" w:rsidRDefault="00DF6272" w:rsidP="005638E6">
            <w:pPr>
              <w:autoSpaceDE w:val="0"/>
              <w:autoSpaceDN w:val="0"/>
              <w:adjustRightInd w:val="0"/>
              <w:rPr>
                <w:rFonts w:ascii="Arial Narrow" w:hAnsi="Arial Narrow" w:cstheme="minorHAnsi"/>
                <w:sz w:val="24"/>
                <w:szCs w:val="24"/>
              </w:rPr>
            </w:pPr>
          </w:p>
          <w:p w:rsidR="00DF6272" w:rsidRPr="008B5C53" w:rsidRDefault="00DF6272" w:rsidP="00DF6272">
            <w:pPr>
              <w:pStyle w:val="ListParagraph"/>
              <w:numPr>
                <w:ilvl w:val="0"/>
                <w:numId w:val="41"/>
              </w:numPr>
              <w:autoSpaceDE w:val="0"/>
              <w:autoSpaceDN w:val="0"/>
              <w:adjustRightInd w:val="0"/>
              <w:contextualSpacing/>
              <w:jc w:val="both"/>
              <w:rPr>
                <w:rFonts w:ascii="Arial Narrow" w:hAnsi="Arial Narrow" w:cstheme="minorHAnsi"/>
                <w:b/>
                <w:bCs/>
                <w:color w:val="002060"/>
                <w:sz w:val="24"/>
                <w:szCs w:val="24"/>
              </w:rPr>
            </w:pPr>
            <w:r w:rsidRPr="008B5C53">
              <w:rPr>
                <w:rFonts w:ascii="Arial Narrow" w:hAnsi="Arial Narrow" w:cstheme="minorHAnsi"/>
                <w:b/>
                <w:bCs/>
                <w:color w:val="002060"/>
                <w:sz w:val="24"/>
                <w:szCs w:val="24"/>
              </w:rPr>
              <w:t>Testing and certifications for the course:</w:t>
            </w:r>
          </w:p>
          <w:p w:rsidR="00DF6272" w:rsidRPr="00B32431" w:rsidRDefault="00DF6272" w:rsidP="005638E6">
            <w:pPr>
              <w:autoSpaceDE w:val="0"/>
              <w:autoSpaceDN w:val="0"/>
              <w:adjustRightInd w:val="0"/>
              <w:jc w:val="both"/>
              <w:rPr>
                <w:rFonts w:ascii="Arial Narrow" w:hAnsi="Arial Narrow" w:cstheme="minorHAnsi"/>
                <w:sz w:val="24"/>
                <w:szCs w:val="24"/>
              </w:rPr>
            </w:pPr>
          </w:p>
          <w:p w:rsidR="00DF6272" w:rsidRPr="00B32431" w:rsidRDefault="00DF6272" w:rsidP="005638E6">
            <w:pPr>
              <w:tabs>
                <w:tab w:val="left" w:pos="450"/>
              </w:tabs>
              <w:spacing w:line="360" w:lineRule="auto"/>
              <w:ind w:right="288"/>
              <w:jc w:val="both"/>
              <w:rPr>
                <w:rFonts w:ascii="Arial Narrow" w:hAnsi="Arial Narrow" w:cstheme="minorHAnsi"/>
                <w:sz w:val="24"/>
                <w:szCs w:val="24"/>
              </w:rPr>
            </w:pPr>
            <w:r w:rsidRPr="00B3243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DF6272" w:rsidRPr="00B32431" w:rsidRDefault="00DF6272" w:rsidP="00DF6272">
            <w:pPr>
              <w:pStyle w:val="ListParagraph"/>
              <w:numPr>
                <w:ilvl w:val="0"/>
                <w:numId w:val="42"/>
              </w:numPr>
              <w:tabs>
                <w:tab w:val="left" w:pos="450"/>
              </w:tabs>
              <w:spacing w:after="60"/>
              <w:ind w:right="288"/>
              <w:jc w:val="both"/>
              <w:rPr>
                <w:rFonts w:ascii="Arial Narrow" w:hAnsi="Arial Narrow" w:cstheme="minorHAnsi"/>
                <w:sz w:val="24"/>
                <w:szCs w:val="24"/>
              </w:rPr>
            </w:pPr>
            <w:r w:rsidRPr="00B32431">
              <w:rPr>
                <w:rFonts w:ascii="Arial Narrow" w:hAnsi="Arial Narrow" w:cstheme="minorHAnsi"/>
                <w:sz w:val="24"/>
                <w:szCs w:val="24"/>
              </w:rPr>
              <w:t>Questions papers will be prepared by NAR in consultation with vocation experts in the field.</w:t>
            </w:r>
          </w:p>
          <w:p w:rsidR="00DF6272" w:rsidRPr="00B32431" w:rsidRDefault="00DF6272" w:rsidP="00DF6272">
            <w:pPr>
              <w:pStyle w:val="ListParagraph"/>
              <w:numPr>
                <w:ilvl w:val="0"/>
                <w:numId w:val="42"/>
              </w:numPr>
              <w:tabs>
                <w:tab w:val="left" w:pos="450"/>
              </w:tabs>
              <w:spacing w:after="60"/>
              <w:ind w:right="288"/>
              <w:jc w:val="both"/>
              <w:rPr>
                <w:rFonts w:ascii="Arial Narrow" w:hAnsi="Arial Narrow" w:cstheme="minorHAnsi"/>
                <w:sz w:val="24"/>
                <w:szCs w:val="24"/>
              </w:rPr>
            </w:pPr>
            <w:r w:rsidRPr="00B32431">
              <w:rPr>
                <w:rFonts w:ascii="Arial Narrow" w:hAnsi="Arial Narrow" w:cstheme="minorHAnsi"/>
                <w:sz w:val="24"/>
                <w:szCs w:val="24"/>
              </w:rPr>
              <w:t>Structured tests at the Institute level will be administered in the presence of the assessors.</w:t>
            </w:r>
          </w:p>
          <w:p w:rsidR="00DF6272" w:rsidRPr="00B32431" w:rsidRDefault="00DF6272" w:rsidP="00DF6272">
            <w:pPr>
              <w:pStyle w:val="ListParagraph"/>
              <w:numPr>
                <w:ilvl w:val="0"/>
                <w:numId w:val="42"/>
              </w:numPr>
              <w:tabs>
                <w:tab w:val="left" w:pos="450"/>
              </w:tabs>
              <w:spacing w:after="60"/>
              <w:ind w:right="288"/>
              <w:jc w:val="both"/>
              <w:rPr>
                <w:rFonts w:ascii="Arial Narrow" w:hAnsi="Arial Narrow" w:cstheme="minorHAnsi"/>
                <w:sz w:val="24"/>
                <w:szCs w:val="24"/>
              </w:rPr>
            </w:pPr>
            <w:r w:rsidRPr="00B32431">
              <w:rPr>
                <w:rFonts w:ascii="Arial Narrow" w:hAnsi="Arial Narrow" w:cstheme="minorHAnsi"/>
                <w:sz w:val="24"/>
                <w:szCs w:val="24"/>
              </w:rPr>
              <w:t>The tests will be supervised and monitored at  every Centre</w:t>
            </w:r>
          </w:p>
          <w:p w:rsidR="00DF6272" w:rsidRPr="00B32431" w:rsidRDefault="00DF6272" w:rsidP="00DF6272">
            <w:pPr>
              <w:pStyle w:val="ListParagraph"/>
              <w:numPr>
                <w:ilvl w:val="0"/>
                <w:numId w:val="42"/>
              </w:numPr>
              <w:tabs>
                <w:tab w:val="left" w:pos="450"/>
              </w:tabs>
              <w:spacing w:after="60"/>
              <w:ind w:right="288"/>
              <w:jc w:val="both"/>
              <w:rPr>
                <w:rFonts w:ascii="Arial Narrow" w:hAnsi="Arial Narrow" w:cstheme="minorHAnsi"/>
                <w:sz w:val="24"/>
                <w:szCs w:val="24"/>
              </w:rPr>
            </w:pPr>
            <w:r w:rsidRPr="00B32431">
              <w:rPr>
                <w:rFonts w:ascii="Arial Narrow" w:hAnsi="Arial Narrow" w:cstheme="minorHAnsi"/>
                <w:sz w:val="24"/>
                <w:szCs w:val="24"/>
              </w:rPr>
              <w:t xml:space="preserve">Theory and practical Examinations will be carried out with invigilators/examiners with the overall </w:t>
            </w:r>
            <w:r w:rsidRPr="00B32431">
              <w:rPr>
                <w:rFonts w:ascii="Arial Narrow" w:hAnsi="Arial Narrow" w:cstheme="minorHAnsi"/>
                <w:sz w:val="24"/>
                <w:szCs w:val="24"/>
              </w:rPr>
              <w:lastRenderedPageBreak/>
              <w:t>supervision of the certified assessors.</w:t>
            </w:r>
          </w:p>
          <w:p w:rsidR="00DF6272" w:rsidRPr="00B32431" w:rsidRDefault="00DF6272" w:rsidP="00DF6272">
            <w:pPr>
              <w:pStyle w:val="ListParagraph"/>
              <w:numPr>
                <w:ilvl w:val="0"/>
                <w:numId w:val="42"/>
              </w:numPr>
              <w:tabs>
                <w:tab w:val="left" w:pos="450"/>
              </w:tabs>
              <w:spacing w:after="60"/>
              <w:ind w:right="288"/>
              <w:contextualSpacing/>
              <w:jc w:val="both"/>
              <w:rPr>
                <w:rFonts w:ascii="Arial Narrow" w:hAnsi="Arial Narrow" w:cstheme="minorHAnsi"/>
                <w:sz w:val="24"/>
                <w:szCs w:val="24"/>
              </w:rPr>
            </w:pPr>
            <w:r w:rsidRPr="00B32431">
              <w:rPr>
                <w:rFonts w:ascii="Arial Narrow" w:hAnsi="Arial Narrow" w:cstheme="minorHAnsi"/>
                <w:sz w:val="24"/>
                <w:szCs w:val="24"/>
              </w:rPr>
              <w:t>Examiners called for evaluation of practical will have technical expertise in the field</w:t>
            </w:r>
          </w:p>
        </w:tc>
      </w:tr>
    </w:tbl>
    <w:p w:rsidR="00DF6272" w:rsidRPr="00B32431" w:rsidRDefault="00DF6272" w:rsidP="00DF6272">
      <w:pPr>
        <w:rPr>
          <w:rFonts w:ascii="Arial Narrow" w:hAnsi="Arial Narrow" w:cstheme="minorHAnsi"/>
          <w:b/>
          <w:sz w:val="24"/>
          <w:szCs w:val="24"/>
        </w:rPr>
      </w:pPr>
    </w:p>
    <w:p w:rsidR="00DF6272" w:rsidRPr="008B5C53" w:rsidRDefault="00DF6272" w:rsidP="008B5C53">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cstheme="minorHAnsi"/>
          <w:b/>
          <w:color w:val="943634" w:themeColor="accent2" w:themeShade="BF"/>
          <w:sz w:val="24"/>
          <w:szCs w:val="24"/>
        </w:rPr>
      </w:pPr>
      <w:r w:rsidRPr="008B5C53">
        <w:rPr>
          <w:rFonts w:ascii="Arial Narrow" w:hAnsi="Arial Narrow" w:cstheme="minorHAnsi"/>
          <w:b/>
          <w:color w:val="943634" w:themeColor="accent2" w:themeShade="BF"/>
          <w:sz w:val="24"/>
          <w:szCs w:val="24"/>
        </w:rPr>
        <w:t>ASSESSMENT EVIDENCE</w:t>
      </w:r>
    </w:p>
    <w:p w:rsidR="00DF6272" w:rsidRPr="00B32431" w:rsidRDefault="00DF6272" w:rsidP="00DF6272">
      <w:pPr>
        <w:rPr>
          <w:rFonts w:ascii="Arial Narrow" w:hAnsi="Arial Narrow" w:cstheme="minorHAnsi"/>
          <w:b/>
          <w:sz w:val="24"/>
          <w:szCs w:val="24"/>
        </w:rPr>
      </w:pPr>
    </w:p>
    <w:p w:rsidR="00DF6272" w:rsidRPr="008B5C53" w:rsidRDefault="00DF6272" w:rsidP="00DF6272">
      <w:pPr>
        <w:rPr>
          <w:rFonts w:ascii="Arial Narrow" w:hAnsi="Arial Narrow" w:cstheme="minorHAnsi"/>
          <w:b/>
          <w:color w:val="002060"/>
          <w:sz w:val="24"/>
          <w:szCs w:val="24"/>
        </w:rPr>
      </w:pPr>
      <w:r w:rsidRPr="008B5C53">
        <w:rPr>
          <w:rFonts w:ascii="Arial Narrow" w:hAnsi="Arial Narrow" w:cstheme="minorHAnsi"/>
          <w:b/>
          <w:color w:val="002060"/>
          <w:sz w:val="24"/>
          <w:szCs w:val="24"/>
        </w:rPr>
        <w:t>Assessment &amp; Evaluation:</w:t>
      </w:r>
    </w:p>
    <w:p w:rsidR="00DF6272" w:rsidRPr="00B32431" w:rsidRDefault="00DF6272" w:rsidP="00DF6272">
      <w:pPr>
        <w:rPr>
          <w:rFonts w:ascii="Arial Narrow" w:hAnsi="Arial Narrow" w:cstheme="minorHAnsi"/>
          <w:b/>
          <w:sz w:val="24"/>
          <w:szCs w:val="24"/>
        </w:rPr>
      </w:pPr>
    </w:p>
    <w:p w:rsidR="00DF6272" w:rsidRPr="00B32431" w:rsidRDefault="00DF6272" w:rsidP="008B5C53">
      <w:pPr>
        <w:pBdr>
          <w:top w:val="single" w:sz="4" w:space="1" w:color="auto"/>
          <w:left w:val="single" w:sz="4" w:space="4" w:color="auto"/>
          <w:bottom w:val="single" w:sz="4" w:space="1" w:color="auto"/>
          <w:right w:val="single" w:sz="4" w:space="4" w:color="auto"/>
        </w:pBdr>
        <w:spacing w:line="360" w:lineRule="auto"/>
        <w:jc w:val="both"/>
        <w:rPr>
          <w:rFonts w:ascii="Arial Narrow" w:hAnsi="Arial Narrow" w:cstheme="minorHAnsi"/>
          <w:sz w:val="24"/>
          <w:szCs w:val="24"/>
        </w:rPr>
      </w:pPr>
      <w:r w:rsidRPr="00B3243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D5B70" w:rsidRPr="00B32431" w:rsidRDefault="003D5B70" w:rsidP="008F04B7">
      <w:pPr>
        <w:rPr>
          <w:rFonts w:ascii="Arial Narrow" w:hAnsi="Arial Narrow" w:cstheme="minorHAnsi"/>
          <w:b/>
          <w:sz w:val="24"/>
          <w:szCs w:val="24"/>
        </w:rPr>
      </w:pPr>
    </w:p>
    <w:p w:rsidR="003D5B70" w:rsidRPr="00B32431" w:rsidRDefault="003D5B70" w:rsidP="008F04B7">
      <w:pPr>
        <w:rPr>
          <w:rFonts w:ascii="Arial Narrow" w:hAnsi="Arial Narrow" w:cstheme="minorHAnsi"/>
          <w:b/>
          <w:sz w:val="24"/>
          <w:szCs w:val="24"/>
        </w:rPr>
      </w:pPr>
    </w:p>
    <w:p w:rsidR="003D5B70" w:rsidRPr="00B32431" w:rsidRDefault="003D5B70" w:rsidP="008F04B7">
      <w:pPr>
        <w:rPr>
          <w:rFonts w:ascii="Arial Narrow" w:hAnsi="Arial Narrow" w:cstheme="minorHAnsi"/>
          <w:b/>
          <w:sz w:val="24"/>
          <w:szCs w:val="24"/>
        </w:rPr>
      </w:pPr>
    </w:p>
    <w:p w:rsidR="003D5B70" w:rsidRPr="00B32431" w:rsidRDefault="003D5B70" w:rsidP="008F04B7">
      <w:pPr>
        <w:rPr>
          <w:rFonts w:ascii="Arial Narrow" w:hAnsi="Arial Narrow" w:cstheme="minorHAnsi"/>
          <w:b/>
          <w:sz w:val="24"/>
          <w:szCs w:val="24"/>
        </w:rPr>
      </w:pPr>
    </w:p>
    <w:p w:rsidR="003D5B70" w:rsidRPr="00B32431" w:rsidRDefault="003D5B70" w:rsidP="008F04B7">
      <w:pPr>
        <w:rPr>
          <w:rFonts w:ascii="Arial Narrow" w:hAnsi="Arial Narrow" w:cstheme="minorHAnsi"/>
          <w:b/>
          <w:sz w:val="24"/>
          <w:szCs w:val="24"/>
        </w:rPr>
      </w:pPr>
    </w:p>
    <w:p w:rsidR="003D5B70" w:rsidRPr="00B32431" w:rsidRDefault="003D5B70" w:rsidP="008F04B7">
      <w:pPr>
        <w:rPr>
          <w:rFonts w:ascii="Arial Narrow" w:hAnsi="Arial Narrow" w:cstheme="minorHAnsi"/>
          <w:b/>
          <w:sz w:val="24"/>
          <w:szCs w:val="24"/>
        </w:rPr>
      </w:pPr>
    </w:p>
    <w:p w:rsidR="003D5B70" w:rsidRPr="00B32431" w:rsidRDefault="003D5B70" w:rsidP="008F04B7">
      <w:pPr>
        <w:rPr>
          <w:rFonts w:ascii="Arial Narrow" w:hAnsi="Arial Narrow" w:cstheme="minorHAnsi"/>
          <w:b/>
          <w:sz w:val="24"/>
          <w:szCs w:val="24"/>
        </w:rPr>
      </w:pPr>
    </w:p>
    <w:p w:rsidR="00CA20CD" w:rsidRPr="00B32431" w:rsidRDefault="00CA20CD" w:rsidP="003D5B70">
      <w:pPr>
        <w:spacing w:line="360" w:lineRule="auto"/>
        <w:jc w:val="both"/>
        <w:rPr>
          <w:rFonts w:ascii="Arial Narrow" w:hAnsi="Arial Narrow" w:cstheme="minorHAnsi"/>
          <w:sz w:val="24"/>
          <w:szCs w:val="24"/>
        </w:rPr>
      </w:pPr>
    </w:p>
    <w:p w:rsidR="00CA20CD" w:rsidRPr="00B32431" w:rsidRDefault="00CA20CD" w:rsidP="008F04B7">
      <w:pPr>
        <w:jc w:val="both"/>
        <w:rPr>
          <w:rFonts w:ascii="Arial Narrow" w:hAnsi="Arial Narrow" w:cstheme="minorHAnsi"/>
          <w:sz w:val="24"/>
          <w:szCs w:val="24"/>
        </w:rPr>
      </w:pPr>
    </w:p>
    <w:p w:rsidR="00CA20CD" w:rsidRPr="00B32431" w:rsidRDefault="00CA20CD" w:rsidP="008F04B7">
      <w:pPr>
        <w:jc w:val="both"/>
        <w:rPr>
          <w:rFonts w:ascii="Arial Narrow" w:hAnsi="Arial Narrow" w:cstheme="minorHAnsi"/>
          <w:sz w:val="24"/>
          <w:szCs w:val="24"/>
        </w:rPr>
      </w:pPr>
    </w:p>
    <w:p w:rsidR="00CA20CD" w:rsidRPr="00B32431" w:rsidRDefault="00CA20CD" w:rsidP="008F04B7">
      <w:pPr>
        <w:jc w:val="both"/>
        <w:rPr>
          <w:rFonts w:ascii="Arial Narrow" w:hAnsi="Arial Narrow" w:cstheme="minorHAnsi"/>
          <w:sz w:val="24"/>
          <w:szCs w:val="24"/>
        </w:rPr>
      </w:pPr>
    </w:p>
    <w:p w:rsidR="00CA20CD" w:rsidRPr="00B32431" w:rsidRDefault="00CA20CD" w:rsidP="008F04B7">
      <w:pPr>
        <w:jc w:val="both"/>
        <w:rPr>
          <w:rFonts w:ascii="Arial Narrow" w:hAnsi="Arial Narrow" w:cstheme="minorHAnsi"/>
          <w:sz w:val="24"/>
          <w:szCs w:val="24"/>
        </w:rPr>
      </w:pPr>
    </w:p>
    <w:p w:rsidR="00CA20CD" w:rsidRPr="00B32431" w:rsidRDefault="00CA20CD" w:rsidP="008F04B7">
      <w:pPr>
        <w:jc w:val="both"/>
        <w:rPr>
          <w:rFonts w:ascii="Arial Narrow" w:hAnsi="Arial Narrow" w:cstheme="minorHAnsi"/>
          <w:sz w:val="24"/>
          <w:szCs w:val="24"/>
        </w:rPr>
      </w:pPr>
    </w:p>
    <w:p w:rsidR="00CA20CD" w:rsidRPr="00B32431" w:rsidRDefault="00CA20CD" w:rsidP="008F04B7">
      <w:pPr>
        <w:jc w:val="both"/>
        <w:rPr>
          <w:rFonts w:ascii="Arial Narrow" w:hAnsi="Arial Narrow" w:cstheme="minorHAnsi"/>
          <w:sz w:val="24"/>
          <w:szCs w:val="24"/>
        </w:rPr>
      </w:pPr>
    </w:p>
    <w:p w:rsidR="003D5B70" w:rsidRPr="00B32431" w:rsidRDefault="003D5B70">
      <w:pPr>
        <w:rPr>
          <w:rFonts w:ascii="Arial Narrow" w:hAnsi="Arial Narrow" w:cstheme="minorHAnsi"/>
          <w:sz w:val="24"/>
          <w:szCs w:val="24"/>
        </w:rPr>
      </w:pPr>
      <w:r w:rsidRPr="00B32431">
        <w:rPr>
          <w:rFonts w:ascii="Arial Narrow" w:hAnsi="Arial Narrow" w:cstheme="minorHAnsi"/>
          <w:sz w:val="24"/>
          <w:szCs w:val="24"/>
        </w:rPr>
        <w:br w:type="page"/>
      </w:r>
    </w:p>
    <w:tbl>
      <w:tblPr>
        <w:tblStyle w:val="TableGrid"/>
        <w:tblW w:w="10278" w:type="dxa"/>
        <w:tblLayout w:type="fixed"/>
        <w:tblLook w:val="04A0"/>
      </w:tblPr>
      <w:tblGrid>
        <w:gridCol w:w="3168"/>
        <w:gridCol w:w="5130"/>
        <w:gridCol w:w="630"/>
        <w:gridCol w:w="630"/>
        <w:gridCol w:w="720"/>
      </w:tblGrid>
      <w:tr w:rsidR="001A714D" w:rsidRPr="00B32431" w:rsidTr="005638E6">
        <w:trPr>
          <w:trHeight w:val="323"/>
        </w:trPr>
        <w:tc>
          <w:tcPr>
            <w:tcW w:w="10278" w:type="dxa"/>
            <w:gridSpan w:val="5"/>
            <w:shd w:val="clear" w:color="auto" w:fill="F2DBDB" w:themeFill="accent2" w:themeFillTint="33"/>
          </w:tcPr>
          <w:p w:rsidR="001A714D" w:rsidRPr="005638E6" w:rsidRDefault="001A714D" w:rsidP="00DF6272">
            <w:pPr>
              <w:jc w:val="center"/>
              <w:rPr>
                <w:rFonts w:ascii="Arial Narrow" w:hAnsi="Arial Narrow"/>
                <w:b/>
                <w:color w:val="943634" w:themeColor="accent2" w:themeShade="BF"/>
                <w:sz w:val="24"/>
                <w:szCs w:val="24"/>
              </w:rPr>
            </w:pPr>
            <w:r w:rsidRPr="005638E6">
              <w:rPr>
                <w:rFonts w:ascii="Arial Narrow" w:hAnsi="Arial Narrow"/>
                <w:b/>
                <w:color w:val="943634" w:themeColor="accent2" w:themeShade="BF"/>
                <w:sz w:val="24"/>
                <w:szCs w:val="24"/>
              </w:rPr>
              <w:lastRenderedPageBreak/>
              <w:t>Entrepreneurship Development</w:t>
            </w:r>
            <w:r w:rsidR="003D5B70" w:rsidRPr="005638E6">
              <w:rPr>
                <w:rFonts w:ascii="Arial Narrow" w:hAnsi="Arial Narrow"/>
                <w:b/>
                <w:color w:val="943634" w:themeColor="accent2" w:themeShade="BF"/>
                <w:sz w:val="24"/>
                <w:szCs w:val="24"/>
              </w:rPr>
              <w:t xml:space="preserve"> </w:t>
            </w:r>
          </w:p>
        </w:tc>
      </w:tr>
      <w:tr w:rsidR="00CA20CD" w:rsidRPr="00B32431" w:rsidTr="005638E6">
        <w:trPr>
          <w:trHeight w:val="323"/>
        </w:trPr>
        <w:tc>
          <w:tcPr>
            <w:tcW w:w="3168" w:type="dxa"/>
            <w:shd w:val="clear" w:color="auto" w:fill="DAEEF3" w:themeFill="accent5" w:themeFillTint="33"/>
          </w:tcPr>
          <w:p w:rsidR="00CA20CD" w:rsidRPr="005638E6" w:rsidRDefault="00CA20CD" w:rsidP="00DF6272">
            <w:pPr>
              <w:jc w:val="center"/>
              <w:rPr>
                <w:rFonts w:ascii="Arial Narrow" w:hAnsi="Arial Narrow"/>
                <w:b/>
                <w:color w:val="002060"/>
                <w:sz w:val="24"/>
                <w:szCs w:val="24"/>
              </w:rPr>
            </w:pPr>
            <w:r w:rsidRPr="005638E6">
              <w:rPr>
                <w:rFonts w:ascii="Arial Narrow" w:hAnsi="Arial Narrow"/>
                <w:b/>
                <w:color w:val="002060"/>
                <w:sz w:val="24"/>
                <w:szCs w:val="24"/>
              </w:rPr>
              <w:t>Outcome</w:t>
            </w:r>
            <w:r w:rsidR="00DF6272" w:rsidRPr="005638E6">
              <w:rPr>
                <w:rFonts w:ascii="Arial Narrow" w:hAnsi="Arial Narrow"/>
                <w:b/>
                <w:color w:val="002060"/>
                <w:sz w:val="24"/>
                <w:szCs w:val="24"/>
              </w:rPr>
              <w:t xml:space="preserve"> Assessable </w:t>
            </w:r>
          </w:p>
        </w:tc>
        <w:tc>
          <w:tcPr>
            <w:tcW w:w="5130" w:type="dxa"/>
            <w:shd w:val="clear" w:color="auto" w:fill="DAEEF3" w:themeFill="accent5" w:themeFillTint="33"/>
          </w:tcPr>
          <w:p w:rsidR="00CA20CD" w:rsidRPr="005638E6" w:rsidRDefault="00CA20CD" w:rsidP="00CA20CD">
            <w:pPr>
              <w:jc w:val="center"/>
              <w:rPr>
                <w:rFonts w:ascii="Arial Narrow" w:hAnsi="Arial Narrow"/>
                <w:b/>
                <w:color w:val="002060"/>
                <w:sz w:val="24"/>
                <w:szCs w:val="24"/>
              </w:rPr>
            </w:pPr>
            <w:r w:rsidRPr="005638E6">
              <w:rPr>
                <w:rFonts w:ascii="Arial Narrow" w:hAnsi="Arial Narrow"/>
                <w:b/>
                <w:color w:val="002060"/>
                <w:sz w:val="24"/>
                <w:szCs w:val="24"/>
              </w:rPr>
              <w:t>Performance Criteria</w:t>
            </w:r>
          </w:p>
        </w:tc>
        <w:tc>
          <w:tcPr>
            <w:tcW w:w="630" w:type="dxa"/>
            <w:shd w:val="clear" w:color="auto" w:fill="DAEEF3" w:themeFill="accent5" w:themeFillTint="33"/>
          </w:tcPr>
          <w:p w:rsidR="00CA20CD" w:rsidRPr="005638E6" w:rsidRDefault="00CA20CD" w:rsidP="00CA20CD">
            <w:pPr>
              <w:jc w:val="center"/>
              <w:rPr>
                <w:rFonts w:ascii="Arial Narrow" w:hAnsi="Arial Narrow"/>
                <w:b/>
                <w:color w:val="002060"/>
                <w:sz w:val="24"/>
                <w:szCs w:val="24"/>
              </w:rPr>
            </w:pPr>
            <w:r w:rsidRPr="005638E6">
              <w:rPr>
                <w:rFonts w:ascii="Arial Narrow" w:hAnsi="Arial Narrow"/>
                <w:b/>
                <w:color w:val="002060"/>
                <w:sz w:val="24"/>
                <w:szCs w:val="24"/>
              </w:rPr>
              <w:t>Total</w:t>
            </w:r>
          </w:p>
        </w:tc>
        <w:tc>
          <w:tcPr>
            <w:tcW w:w="630" w:type="dxa"/>
            <w:shd w:val="clear" w:color="auto" w:fill="DAEEF3" w:themeFill="accent5" w:themeFillTint="33"/>
          </w:tcPr>
          <w:p w:rsidR="00CA20CD" w:rsidRPr="005638E6" w:rsidRDefault="00CA20CD" w:rsidP="00CA20CD">
            <w:pPr>
              <w:jc w:val="center"/>
              <w:rPr>
                <w:rFonts w:ascii="Arial Narrow" w:hAnsi="Arial Narrow"/>
                <w:b/>
                <w:color w:val="002060"/>
                <w:sz w:val="24"/>
                <w:szCs w:val="24"/>
              </w:rPr>
            </w:pPr>
            <w:r w:rsidRPr="005638E6">
              <w:rPr>
                <w:rFonts w:ascii="Arial Narrow" w:hAnsi="Arial Narrow"/>
                <w:b/>
                <w:color w:val="002060"/>
                <w:sz w:val="24"/>
                <w:szCs w:val="24"/>
              </w:rPr>
              <w:t>Theory</w:t>
            </w:r>
          </w:p>
        </w:tc>
        <w:tc>
          <w:tcPr>
            <w:tcW w:w="720" w:type="dxa"/>
            <w:shd w:val="clear" w:color="auto" w:fill="DAEEF3" w:themeFill="accent5" w:themeFillTint="33"/>
          </w:tcPr>
          <w:p w:rsidR="00CA20CD" w:rsidRPr="005638E6" w:rsidRDefault="00CA20CD" w:rsidP="00CA20CD">
            <w:pPr>
              <w:jc w:val="center"/>
              <w:rPr>
                <w:rFonts w:ascii="Arial Narrow" w:hAnsi="Arial Narrow"/>
                <w:b/>
                <w:color w:val="002060"/>
                <w:sz w:val="24"/>
                <w:szCs w:val="24"/>
              </w:rPr>
            </w:pPr>
            <w:r w:rsidRPr="005638E6">
              <w:rPr>
                <w:rFonts w:ascii="Arial Narrow" w:hAnsi="Arial Narrow"/>
                <w:b/>
                <w:color w:val="002060"/>
                <w:sz w:val="24"/>
                <w:szCs w:val="24"/>
              </w:rPr>
              <w:t>Practical</w:t>
            </w:r>
          </w:p>
        </w:tc>
      </w:tr>
      <w:tr w:rsidR="001A714D" w:rsidRPr="00B32431" w:rsidTr="00D178F3">
        <w:trPr>
          <w:trHeight w:val="602"/>
        </w:trPr>
        <w:tc>
          <w:tcPr>
            <w:tcW w:w="3168" w:type="dxa"/>
            <w:vMerge w:val="restart"/>
          </w:tcPr>
          <w:p w:rsidR="001A714D" w:rsidRPr="00B32431" w:rsidRDefault="001A714D" w:rsidP="00DF6272">
            <w:pPr>
              <w:pStyle w:val="ListParagraph"/>
              <w:numPr>
                <w:ilvl w:val="0"/>
                <w:numId w:val="16"/>
              </w:numPr>
              <w:spacing w:after="60"/>
              <w:rPr>
                <w:rFonts w:ascii="Arial Narrow" w:hAnsi="Arial Narrow"/>
                <w:sz w:val="24"/>
                <w:szCs w:val="24"/>
              </w:rPr>
            </w:pPr>
            <w:r w:rsidRPr="00B32431">
              <w:rPr>
                <w:rFonts w:ascii="Arial Narrow" w:hAnsi="Arial Narrow"/>
                <w:sz w:val="24"/>
                <w:szCs w:val="24"/>
              </w:rPr>
              <w:t>Candidate is clearly able to differentiate between Wage employment, Self-employment and Entrepreneurship</w:t>
            </w:r>
          </w:p>
          <w:p w:rsidR="001A714D" w:rsidRPr="00B32431" w:rsidRDefault="001A714D" w:rsidP="00DF6272">
            <w:pPr>
              <w:pStyle w:val="ListParagraph"/>
              <w:numPr>
                <w:ilvl w:val="0"/>
                <w:numId w:val="16"/>
              </w:numPr>
              <w:spacing w:after="60"/>
              <w:rPr>
                <w:rFonts w:ascii="Arial Narrow" w:hAnsi="Arial Narrow"/>
                <w:sz w:val="24"/>
                <w:szCs w:val="24"/>
              </w:rPr>
            </w:pPr>
            <w:r w:rsidRPr="00B32431">
              <w:rPr>
                <w:rFonts w:ascii="Arial Narrow" w:hAnsi="Arial Narrow"/>
                <w:sz w:val="24"/>
                <w:szCs w:val="24"/>
              </w:rPr>
              <w:t>Understand, appreciate and develop the self-confidence for embarking on self-employment / entrepreneurship.</w:t>
            </w:r>
          </w:p>
          <w:p w:rsidR="001A714D" w:rsidRPr="00B32431" w:rsidRDefault="001A714D" w:rsidP="00DF6272">
            <w:pPr>
              <w:pStyle w:val="ListParagraph"/>
              <w:numPr>
                <w:ilvl w:val="0"/>
                <w:numId w:val="16"/>
              </w:numPr>
              <w:spacing w:after="60"/>
              <w:rPr>
                <w:rFonts w:ascii="Arial Narrow" w:hAnsi="Arial Narrow"/>
                <w:sz w:val="24"/>
                <w:szCs w:val="24"/>
              </w:rPr>
            </w:pPr>
            <w:r w:rsidRPr="00B32431">
              <w:rPr>
                <w:rFonts w:ascii="Arial Narrow" w:hAnsi="Arial Narrow"/>
                <w:sz w:val="24"/>
                <w:szCs w:val="24"/>
              </w:rPr>
              <w:t>Understand and internalize entrepreneurial competencies and know their importance for becoming a successful entrepreneur.</w:t>
            </w:r>
          </w:p>
          <w:p w:rsidR="001A714D" w:rsidRPr="00B32431" w:rsidRDefault="001A714D" w:rsidP="00DF6272">
            <w:pPr>
              <w:pStyle w:val="ListParagraph"/>
              <w:numPr>
                <w:ilvl w:val="0"/>
                <w:numId w:val="16"/>
              </w:numPr>
              <w:spacing w:after="60"/>
              <w:rPr>
                <w:rFonts w:ascii="Arial Narrow" w:hAnsi="Arial Narrow"/>
                <w:sz w:val="24"/>
                <w:szCs w:val="24"/>
              </w:rPr>
            </w:pPr>
            <w:r w:rsidRPr="00B32431">
              <w:rPr>
                <w:rFonts w:ascii="Arial Narrow" w:hAnsi="Arial Narrow"/>
                <w:sz w:val="24"/>
                <w:szCs w:val="24"/>
              </w:rPr>
              <w:t>Trainee is able to understand the legal and regulatory aspects of launching an enterprise.</w:t>
            </w:r>
          </w:p>
          <w:p w:rsidR="001A714D" w:rsidRPr="00B32431" w:rsidRDefault="001A714D" w:rsidP="00DF6272">
            <w:pPr>
              <w:pStyle w:val="ListParagraph"/>
              <w:numPr>
                <w:ilvl w:val="0"/>
                <w:numId w:val="16"/>
              </w:numPr>
              <w:spacing w:after="60"/>
              <w:rPr>
                <w:rFonts w:ascii="Arial Narrow" w:hAnsi="Arial Narrow"/>
                <w:sz w:val="24"/>
                <w:szCs w:val="24"/>
              </w:rPr>
            </w:pPr>
            <w:r w:rsidRPr="00B32431">
              <w:rPr>
                <w:rFonts w:ascii="Arial Narrow" w:hAnsi="Arial Narrow"/>
                <w:sz w:val="24"/>
                <w:szCs w:val="24"/>
              </w:rPr>
              <w:t>Trainee is able to appreciate need for continuous growth and expansion of an enterprise</w:t>
            </w:r>
          </w:p>
          <w:p w:rsidR="001A714D" w:rsidRPr="00B32431" w:rsidRDefault="001A714D" w:rsidP="00DF6272">
            <w:pPr>
              <w:pStyle w:val="ListParagraph"/>
              <w:numPr>
                <w:ilvl w:val="0"/>
                <w:numId w:val="16"/>
              </w:numPr>
              <w:spacing w:after="60"/>
              <w:rPr>
                <w:rFonts w:ascii="Arial Narrow" w:hAnsi="Arial Narrow"/>
                <w:sz w:val="24"/>
                <w:szCs w:val="24"/>
              </w:rPr>
            </w:pPr>
            <w:r w:rsidRPr="00B32431">
              <w:rPr>
                <w:rFonts w:ascii="Arial Narrow" w:hAnsi="Arial Narrow"/>
                <w:sz w:val="24"/>
                <w:szCs w:val="24"/>
              </w:rPr>
              <w:t>Trainee is able to analyze major trends in a given economic sector / sub-sector and identify Business Opportunities</w:t>
            </w:r>
          </w:p>
          <w:p w:rsidR="001A714D" w:rsidRPr="00B32431" w:rsidRDefault="001A714D" w:rsidP="00DF6272">
            <w:pPr>
              <w:pStyle w:val="ListParagraph"/>
              <w:numPr>
                <w:ilvl w:val="0"/>
                <w:numId w:val="16"/>
              </w:numPr>
              <w:spacing w:after="60"/>
              <w:rPr>
                <w:rFonts w:ascii="Arial Narrow" w:hAnsi="Arial Narrow"/>
                <w:sz w:val="24"/>
                <w:szCs w:val="24"/>
              </w:rPr>
            </w:pPr>
            <w:r w:rsidRPr="00B32431">
              <w:rPr>
                <w:rFonts w:ascii="Arial Narrow" w:hAnsi="Arial Narrow"/>
                <w:sz w:val="24"/>
                <w:szCs w:val="24"/>
              </w:rPr>
              <w:t>Trainee is able to conduct market survey and develop sound Business Plans based on obtained data.</w:t>
            </w:r>
          </w:p>
          <w:p w:rsidR="001A714D" w:rsidRPr="00B32431" w:rsidRDefault="001A714D" w:rsidP="00DF6272">
            <w:pPr>
              <w:pStyle w:val="ListParagraph"/>
              <w:numPr>
                <w:ilvl w:val="0"/>
                <w:numId w:val="16"/>
              </w:numPr>
              <w:spacing w:after="60"/>
              <w:rPr>
                <w:rFonts w:ascii="Arial Narrow" w:hAnsi="Arial Narrow"/>
                <w:sz w:val="24"/>
                <w:szCs w:val="24"/>
              </w:rPr>
            </w:pPr>
            <w:r w:rsidRPr="00B32431">
              <w:rPr>
                <w:rFonts w:ascii="Arial Narrow" w:hAnsi="Arial Narrow"/>
                <w:sz w:val="24"/>
                <w:szCs w:val="24"/>
              </w:rPr>
              <w:t>Develop effective personal management skills like time management and communication skills.</w:t>
            </w:r>
          </w:p>
          <w:p w:rsidR="001A714D" w:rsidRPr="00B32431" w:rsidRDefault="001A714D" w:rsidP="00DF6272">
            <w:pPr>
              <w:pStyle w:val="ListParagraph"/>
              <w:numPr>
                <w:ilvl w:val="0"/>
                <w:numId w:val="16"/>
              </w:numPr>
              <w:spacing w:after="60"/>
              <w:rPr>
                <w:rFonts w:ascii="Arial Narrow" w:hAnsi="Arial Narrow" w:cstheme="minorHAnsi"/>
                <w:sz w:val="24"/>
                <w:szCs w:val="24"/>
              </w:rPr>
            </w:pPr>
            <w:r w:rsidRPr="00B32431">
              <w:rPr>
                <w:rFonts w:ascii="Arial Narrow" w:hAnsi="Arial Narrow" w:cstheme="minorHAnsi"/>
                <w:sz w:val="24"/>
                <w:szCs w:val="24"/>
              </w:rPr>
              <w:t xml:space="preserve">Knows to maintain simple books of accounts and prepare financial statement for small business </w:t>
            </w:r>
          </w:p>
          <w:p w:rsidR="001A714D" w:rsidRPr="00B32431" w:rsidRDefault="001A714D" w:rsidP="00DF6272">
            <w:pPr>
              <w:pStyle w:val="ListParagraph"/>
              <w:numPr>
                <w:ilvl w:val="0"/>
                <w:numId w:val="16"/>
              </w:numPr>
              <w:spacing w:after="60"/>
              <w:rPr>
                <w:rFonts w:ascii="Arial Narrow" w:hAnsi="Arial Narrow" w:cstheme="minorHAnsi"/>
                <w:sz w:val="24"/>
                <w:szCs w:val="24"/>
              </w:rPr>
            </w:pPr>
            <w:r w:rsidRPr="00B32431">
              <w:rPr>
                <w:rFonts w:ascii="Arial Narrow" w:hAnsi="Arial Narrow" w:cstheme="minorHAnsi"/>
                <w:sz w:val="24"/>
                <w:szCs w:val="24"/>
              </w:rPr>
              <w:t>Trainees able to devise a simple marketing and sales strategies and plan for a small  business</w:t>
            </w:r>
          </w:p>
          <w:p w:rsidR="001A714D" w:rsidRPr="00B32431" w:rsidRDefault="001A714D" w:rsidP="00DF6272">
            <w:pPr>
              <w:pStyle w:val="ListParagraph"/>
              <w:numPr>
                <w:ilvl w:val="0"/>
                <w:numId w:val="16"/>
              </w:numPr>
              <w:spacing w:after="60"/>
              <w:rPr>
                <w:rFonts w:ascii="Arial Narrow" w:hAnsi="Arial Narrow" w:cstheme="minorHAnsi"/>
                <w:sz w:val="24"/>
                <w:szCs w:val="24"/>
              </w:rPr>
            </w:pPr>
            <w:r w:rsidRPr="00B32431">
              <w:rPr>
                <w:rFonts w:ascii="Arial Narrow" w:hAnsi="Arial Narrow" w:cstheme="minorHAnsi"/>
                <w:sz w:val="24"/>
                <w:szCs w:val="24"/>
              </w:rPr>
              <w:t>Trainees able to manage small team of workers required for managing a small business</w:t>
            </w: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1</w:t>
            </w:r>
            <w:r w:rsidRPr="00B32431">
              <w:rPr>
                <w:rFonts w:ascii="Arial Narrow" w:hAnsi="Arial Narrow"/>
                <w:sz w:val="24"/>
                <w:szCs w:val="24"/>
              </w:rPr>
              <w:t xml:space="preserve"> – Understanding the Context and Need for Rural Entrepreneurship Development, Role of RSETIs</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0</w:t>
            </w:r>
          </w:p>
        </w:tc>
      </w:tr>
      <w:tr w:rsidR="001A714D" w:rsidRPr="00B32431" w:rsidTr="00D178F3">
        <w:trPr>
          <w:trHeight w:val="647"/>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2</w:t>
            </w:r>
            <w:r w:rsidRPr="00B32431">
              <w:rPr>
                <w:rFonts w:ascii="Arial Narrow" w:hAnsi="Arial Narrow"/>
                <w:sz w:val="24"/>
                <w:szCs w:val="24"/>
              </w:rPr>
              <w:t xml:space="preserve"> – Developing Self Confidence and Positive Attitude (Micro Lab &amp; Tower Building)</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r>
      <w:tr w:rsidR="001A714D" w:rsidRPr="00B32431" w:rsidTr="00D178F3">
        <w:trPr>
          <w:trHeight w:val="548"/>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 xml:space="preserve">PC 3 </w:t>
            </w:r>
            <w:r w:rsidRPr="00B32431">
              <w:rPr>
                <w:rFonts w:ascii="Arial Narrow" w:hAnsi="Arial Narrow"/>
                <w:sz w:val="24"/>
                <w:szCs w:val="24"/>
              </w:rPr>
              <w:t>– Comparative Advantages of Entrepreneurship and Self Employment over Wage Employment</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0</w:t>
            </w:r>
          </w:p>
        </w:tc>
      </w:tr>
      <w:tr w:rsidR="001A714D" w:rsidRPr="00B32431" w:rsidTr="00D178F3">
        <w:trPr>
          <w:trHeight w:val="602"/>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4</w:t>
            </w:r>
            <w:r w:rsidRPr="00B32431">
              <w:rPr>
                <w:rFonts w:ascii="Arial Narrow" w:hAnsi="Arial Narrow"/>
                <w:sz w:val="24"/>
                <w:szCs w:val="24"/>
              </w:rPr>
              <w:t xml:space="preserve"> –  Understanding and self evaluation of Achievement Motivation and ways and improve motivation (SRQ)</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6</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4</w:t>
            </w:r>
          </w:p>
        </w:tc>
      </w:tr>
      <w:tr w:rsidR="001A714D" w:rsidRPr="00B32431" w:rsidTr="00D178F3">
        <w:trPr>
          <w:trHeight w:val="548"/>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5</w:t>
            </w:r>
            <w:r w:rsidRPr="00B32431">
              <w:rPr>
                <w:rFonts w:ascii="Arial Narrow" w:hAnsi="Arial Narrow"/>
                <w:sz w:val="24"/>
                <w:szCs w:val="24"/>
              </w:rPr>
              <w:t xml:space="preserve">  - Understanding and internalizing  entrepreneurial  competencies</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5</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r>
      <w:tr w:rsidR="001A714D" w:rsidRPr="00B32431" w:rsidTr="00D178F3">
        <w:trPr>
          <w:trHeight w:val="62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6</w:t>
            </w:r>
            <w:r w:rsidRPr="00B32431">
              <w:rPr>
                <w:rFonts w:ascii="Arial Narrow" w:hAnsi="Arial Narrow"/>
                <w:sz w:val="24"/>
                <w:szCs w:val="24"/>
              </w:rPr>
              <w:t xml:space="preserve"> - Understanding the Concept of Risk Taking and Ability to do Risk Assessment (Ring Toss Game)</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r>
      <w:tr w:rsidR="001A714D" w:rsidRPr="00B32431" w:rsidTr="00D178F3">
        <w:trPr>
          <w:trHeight w:val="62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7</w:t>
            </w:r>
            <w:r w:rsidRPr="00B32431">
              <w:rPr>
                <w:rFonts w:ascii="Arial Narrow" w:hAnsi="Arial Narrow"/>
                <w:sz w:val="24"/>
                <w:szCs w:val="24"/>
              </w:rPr>
              <w:t xml:space="preserve"> - Understanding the importance of Systematic Planning and Efficiency Orientation  (Boat Building)</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r>
      <w:tr w:rsidR="001A714D" w:rsidRPr="00B32431" w:rsidTr="00D178F3">
        <w:trPr>
          <w:trHeight w:val="512"/>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8</w:t>
            </w:r>
            <w:r w:rsidRPr="00B32431">
              <w:rPr>
                <w:rFonts w:ascii="Arial Narrow" w:hAnsi="Arial Narrow"/>
                <w:sz w:val="24"/>
                <w:szCs w:val="24"/>
              </w:rPr>
              <w:t xml:space="preserve"> - Being able to understand the importance of Quality Assurance and Improvement in Business</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r>
      <w:tr w:rsidR="001A714D" w:rsidRPr="00B32431" w:rsidTr="00D178F3">
        <w:trPr>
          <w:trHeight w:val="422"/>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9</w:t>
            </w:r>
            <w:r w:rsidRPr="00B32431">
              <w:rPr>
                <w:rFonts w:ascii="Arial Narrow" w:hAnsi="Arial Narrow"/>
                <w:sz w:val="24"/>
                <w:szCs w:val="24"/>
              </w:rPr>
              <w:t xml:space="preserve"> - Understanding the process of steps in Problem Solving </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r>
      <w:tr w:rsidR="001A714D" w:rsidRPr="00B32431" w:rsidTr="00D178F3">
        <w:trPr>
          <w:trHeight w:val="62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 xml:space="preserve">PC 10 – </w:t>
            </w:r>
            <w:r w:rsidRPr="00B32431">
              <w:rPr>
                <w:rFonts w:ascii="Arial Narrow" w:hAnsi="Arial Narrow"/>
                <w:sz w:val="24"/>
                <w:szCs w:val="24"/>
              </w:rPr>
              <w:t>Time Management – Understanding of Basic Concepts and ability to manage time</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r>
      <w:tr w:rsidR="001A714D" w:rsidRPr="00B32431" w:rsidTr="00D178F3">
        <w:trPr>
          <w:trHeight w:val="62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b/>
                <w:sz w:val="24"/>
                <w:szCs w:val="24"/>
              </w:rPr>
            </w:pPr>
            <w:r w:rsidRPr="00B32431">
              <w:rPr>
                <w:rFonts w:ascii="Arial Narrow" w:hAnsi="Arial Narrow"/>
                <w:b/>
                <w:sz w:val="24"/>
                <w:szCs w:val="24"/>
              </w:rPr>
              <w:t xml:space="preserve">PC 11 – </w:t>
            </w:r>
            <w:r w:rsidRPr="00B32431">
              <w:rPr>
                <w:rFonts w:ascii="Arial Narrow" w:hAnsi="Arial Narrow"/>
                <w:sz w:val="24"/>
                <w:szCs w:val="24"/>
              </w:rPr>
              <w:t>Effective Communication Skills – Understanding of Basic  Concepts and ability</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w:t>
            </w:r>
          </w:p>
        </w:tc>
      </w:tr>
      <w:tr w:rsidR="001A714D" w:rsidRPr="00B32431" w:rsidTr="00D178F3">
        <w:trPr>
          <w:trHeight w:val="44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12</w:t>
            </w:r>
            <w:r w:rsidRPr="00B32431">
              <w:rPr>
                <w:rFonts w:ascii="Arial Narrow" w:hAnsi="Arial Narrow"/>
                <w:sz w:val="24"/>
                <w:szCs w:val="24"/>
              </w:rPr>
              <w:t xml:space="preserve"> – Ability to assess market conditions and indentify appropriate business opportunities</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0</w:t>
            </w:r>
          </w:p>
        </w:tc>
      </w:tr>
      <w:tr w:rsidR="001A714D" w:rsidRPr="00B32431" w:rsidTr="00D178F3">
        <w:trPr>
          <w:trHeight w:val="602"/>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1A714D">
            <w:pPr>
              <w:rPr>
                <w:rFonts w:ascii="Arial Narrow" w:hAnsi="Arial Narrow"/>
                <w:sz w:val="24"/>
                <w:szCs w:val="24"/>
              </w:rPr>
            </w:pPr>
            <w:r w:rsidRPr="00B32431">
              <w:rPr>
                <w:rFonts w:ascii="Arial Narrow" w:hAnsi="Arial Narrow"/>
                <w:b/>
                <w:sz w:val="24"/>
                <w:szCs w:val="24"/>
              </w:rPr>
              <w:t>PC  13</w:t>
            </w:r>
            <w:r w:rsidRPr="00B32431">
              <w:rPr>
                <w:rFonts w:ascii="Arial Narrow" w:hAnsi="Arial Narrow"/>
                <w:sz w:val="24"/>
                <w:szCs w:val="24"/>
              </w:rPr>
              <w:t xml:space="preserve"> - Ability to Conduct Market Survey on a limited scale in a given area of Business</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7</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4</w:t>
            </w:r>
          </w:p>
        </w:tc>
      </w:tr>
      <w:tr w:rsidR="001A714D" w:rsidRPr="00B32431" w:rsidTr="00D178F3">
        <w:trPr>
          <w:trHeight w:val="53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1A714D">
            <w:pPr>
              <w:rPr>
                <w:rFonts w:ascii="Arial Narrow" w:hAnsi="Arial Narrow"/>
                <w:sz w:val="24"/>
                <w:szCs w:val="24"/>
              </w:rPr>
            </w:pPr>
            <w:r w:rsidRPr="00B32431">
              <w:rPr>
                <w:rFonts w:ascii="Arial Narrow" w:hAnsi="Arial Narrow"/>
                <w:b/>
                <w:sz w:val="24"/>
                <w:szCs w:val="24"/>
              </w:rPr>
              <w:t>PC 14</w:t>
            </w:r>
            <w:r w:rsidRPr="00B32431">
              <w:rPr>
                <w:rFonts w:ascii="Arial Narrow" w:hAnsi="Arial Narrow"/>
                <w:sz w:val="24"/>
                <w:szCs w:val="24"/>
              </w:rPr>
              <w:t xml:space="preserve"> – Understanding of Banking &amp; Insurance and how it can help a start up enterprise</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6</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r>
      <w:tr w:rsidR="001A714D" w:rsidRPr="00B32431" w:rsidTr="00D178F3">
        <w:trPr>
          <w:trHeight w:val="62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1A714D">
            <w:pPr>
              <w:rPr>
                <w:rFonts w:ascii="Arial Narrow" w:hAnsi="Arial Narrow"/>
                <w:sz w:val="24"/>
                <w:szCs w:val="24"/>
              </w:rPr>
            </w:pPr>
            <w:r w:rsidRPr="00B32431">
              <w:rPr>
                <w:rFonts w:ascii="Arial Narrow" w:hAnsi="Arial Narrow"/>
                <w:b/>
                <w:sz w:val="24"/>
                <w:szCs w:val="24"/>
              </w:rPr>
              <w:t>PC 15</w:t>
            </w:r>
            <w:r w:rsidRPr="00B32431">
              <w:rPr>
                <w:rFonts w:ascii="Arial Narrow" w:hAnsi="Arial Narrow"/>
                <w:sz w:val="24"/>
                <w:szCs w:val="24"/>
              </w:rPr>
              <w:t xml:space="preserve"> – Ability to Prepare Business Plan based on data obtained from Market Survey</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16</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6</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10</w:t>
            </w:r>
          </w:p>
        </w:tc>
      </w:tr>
      <w:tr w:rsidR="001A714D" w:rsidRPr="00B32431" w:rsidTr="00D178F3">
        <w:trPr>
          <w:trHeight w:val="62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1A714D">
            <w:pPr>
              <w:rPr>
                <w:rFonts w:ascii="Arial Narrow" w:hAnsi="Arial Narrow"/>
                <w:sz w:val="24"/>
                <w:szCs w:val="24"/>
              </w:rPr>
            </w:pPr>
            <w:r w:rsidRPr="00B32431">
              <w:rPr>
                <w:rFonts w:ascii="Arial Narrow" w:hAnsi="Arial Narrow"/>
                <w:b/>
                <w:sz w:val="24"/>
                <w:szCs w:val="24"/>
              </w:rPr>
              <w:t>PC 16</w:t>
            </w:r>
            <w:r w:rsidRPr="00B32431">
              <w:rPr>
                <w:rFonts w:ascii="Arial Narrow" w:hAnsi="Arial Narrow"/>
                <w:sz w:val="24"/>
                <w:szCs w:val="24"/>
              </w:rPr>
              <w:t xml:space="preserve"> – Understanding licensing and regulatory aspects of launching an enterprise. </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0</w:t>
            </w:r>
          </w:p>
        </w:tc>
      </w:tr>
      <w:tr w:rsidR="001A714D" w:rsidRPr="00B32431" w:rsidTr="00D178F3">
        <w:trPr>
          <w:trHeight w:val="44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sz w:val="24"/>
                <w:szCs w:val="24"/>
              </w:rPr>
              <w:t xml:space="preserve"> </w:t>
            </w:r>
            <w:r w:rsidRPr="00B32431">
              <w:rPr>
                <w:rFonts w:ascii="Arial Narrow" w:hAnsi="Arial Narrow"/>
                <w:b/>
                <w:sz w:val="24"/>
                <w:szCs w:val="24"/>
              </w:rPr>
              <w:t>PC 17</w:t>
            </w:r>
            <w:r w:rsidRPr="00B32431">
              <w:rPr>
                <w:rFonts w:ascii="Arial Narrow" w:hAnsi="Arial Narrow"/>
                <w:sz w:val="24"/>
                <w:szCs w:val="24"/>
              </w:rPr>
              <w:t xml:space="preserve"> – Ability to Maintain Books of Accounts and Develop Financial Statements for a Small Business</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8</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6</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r>
      <w:tr w:rsidR="001A714D" w:rsidRPr="00B32431" w:rsidTr="00D178F3">
        <w:trPr>
          <w:trHeight w:val="62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1A714D">
            <w:pPr>
              <w:rPr>
                <w:rFonts w:ascii="Arial Narrow" w:hAnsi="Arial Narrow"/>
                <w:sz w:val="24"/>
                <w:szCs w:val="24"/>
              </w:rPr>
            </w:pPr>
            <w:r w:rsidRPr="00B32431">
              <w:rPr>
                <w:rFonts w:ascii="Arial Narrow" w:hAnsi="Arial Narrow"/>
                <w:b/>
                <w:sz w:val="24"/>
                <w:szCs w:val="24"/>
              </w:rPr>
              <w:t>PC 18</w:t>
            </w:r>
            <w:r w:rsidRPr="00B32431">
              <w:rPr>
                <w:rFonts w:ascii="Arial Narrow" w:hAnsi="Arial Narrow"/>
                <w:sz w:val="24"/>
                <w:szCs w:val="24"/>
              </w:rPr>
              <w:t xml:space="preserve"> – Understanding and ability for Inventory and Materials Management</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5</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r>
      <w:tr w:rsidR="001A714D" w:rsidRPr="00B32431" w:rsidTr="00D178F3">
        <w:trPr>
          <w:trHeight w:val="260"/>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1A714D">
            <w:pPr>
              <w:rPr>
                <w:rFonts w:ascii="Arial Narrow" w:hAnsi="Arial Narrow"/>
                <w:sz w:val="24"/>
                <w:szCs w:val="24"/>
              </w:rPr>
            </w:pPr>
            <w:r w:rsidRPr="00B32431">
              <w:rPr>
                <w:rFonts w:ascii="Arial Narrow" w:hAnsi="Arial Narrow"/>
                <w:sz w:val="24"/>
                <w:szCs w:val="24"/>
              </w:rPr>
              <w:t xml:space="preserve"> </w:t>
            </w:r>
            <w:r w:rsidRPr="00B32431">
              <w:rPr>
                <w:rFonts w:ascii="Arial Narrow" w:hAnsi="Arial Narrow"/>
                <w:b/>
                <w:sz w:val="24"/>
                <w:szCs w:val="24"/>
              </w:rPr>
              <w:t>PC 19</w:t>
            </w:r>
            <w:r w:rsidRPr="00B32431">
              <w:rPr>
                <w:rFonts w:ascii="Arial Narrow" w:hAnsi="Arial Narrow"/>
                <w:sz w:val="24"/>
                <w:szCs w:val="24"/>
              </w:rPr>
              <w:t xml:space="preserve"> – Understanding  and ability for Sales and Marketing</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7</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4</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r>
      <w:tr w:rsidR="001A714D" w:rsidRPr="00B32431" w:rsidTr="00D178F3">
        <w:trPr>
          <w:trHeight w:val="512"/>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1A714D">
            <w:pPr>
              <w:rPr>
                <w:rFonts w:ascii="Arial Narrow" w:hAnsi="Arial Narrow"/>
                <w:sz w:val="24"/>
                <w:szCs w:val="24"/>
              </w:rPr>
            </w:pPr>
            <w:r w:rsidRPr="00B32431">
              <w:rPr>
                <w:rFonts w:ascii="Arial Narrow" w:hAnsi="Arial Narrow"/>
                <w:b/>
                <w:sz w:val="24"/>
                <w:szCs w:val="24"/>
              </w:rPr>
              <w:t>PC 20</w:t>
            </w:r>
            <w:r w:rsidRPr="00B32431">
              <w:rPr>
                <w:rFonts w:ascii="Arial Narrow" w:hAnsi="Arial Narrow"/>
                <w:sz w:val="24"/>
                <w:szCs w:val="24"/>
              </w:rPr>
              <w:t xml:space="preserve"> – Human Resource Management – Understanding of Concepts and ability to manage a team</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5</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3</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2</w:t>
            </w:r>
          </w:p>
        </w:tc>
      </w:tr>
      <w:tr w:rsidR="001A714D" w:rsidRPr="00B32431" w:rsidTr="00D178F3">
        <w:trPr>
          <w:trHeight w:val="422"/>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1A714D">
            <w:pPr>
              <w:rPr>
                <w:rFonts w:ascii="Arial Narrow" w:hAnsi="Arial Narrow"/>
                <w:sz w:val="24"/>
                <w:szCs w:val="24"/>
              </w:rPr>
            </w:pPr>
            <w:r w:rsidRPr="00B32431">
              <w:rPr>
                <w:rFonts w:ascii="Arial Narrow" w:hAnsi="Arial Narrow"/>
                <w:b/>
                <w:sz w:val="24"/>
                <w:szCs w:val="24"/>
              </w:rPr>
              <w:t>PC 21</w:t>
            </w:r>
            <w:r w:rsidRPr="00B32431">
              <w:rPr>
                <w:rFonts w:ascii="Arial Narrow" w:hAnsi="Arial Narrow"/>
                <w:sz w:val="24"/>
                <w:szCs w:val="24"/>
              </w:rPr>
              <w:t xml:space="preserve"> - Understanding of Basic Laws relating to MSMEs</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5</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5</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0</w:t>
            </w:r>
          </w:p>
        </w:tc>
      </w:tr>
      <w:tr w:rsidR="001A714D" w:rsidRPr="00B32431" w:rsidTr="00D178F3">
        <w:trPr>
          <w:trHeight w:val="503"/>
        </w:trPr>
        <w:tc>
          <w:tcPr>
            <w:tcW w:w="3168" w:type="dxa"/>
            <w:vMerge/>
          </w:tcPr>
          <w:p w:rsidR="001A714D" w:rsidRPr="00B32431" w:rsidRDefault="001A714D" w:rsidP="00CA20CD">
            <w:pPr>
              <w:rPr>
                <w:rFonts w:ascii="Arial Narrow" w:hAnsi="Arial Narrow"/>
                <w:sz w:val="24"/>
                <w:szCs w:val="24"/>
              </w:rPr>
            </w:pPr>
          </w:p>
        </w:tc>
        <w:tc>
          <w:tcPr>
            <w:tcW w:w="5130" w:type="dxa"/>
          </w:tcPr>
          <w:p w:rsidR="001A714D" w:rsidRPr="00B32431" w:rsidRDefault="001A714D" w:rsidP="00CA20CD">
            <w:pPr>
              <w:rPr>
                <w:rFonts w:ascii="Arial Narrow" w:hAnsi="Arial Narrow"/>
                <w:sz w:val="24"/>
                <w:szCs w:val="24"/>
              </w:rPr>
            </w:pPr>
            <w:r w:rsidRPr="00B32431">
              <w:rPr>
                <w:rFonts w:ascii="Arial Narrow" w:hAnsi="Arial Narrow"/>
                <w:b/>
                <w:sz w:val="24"/>
                <w:szCs w:val="24"/>
              </w:rPr>
              <w:t>PC 22</w:t>
            </w:r>
            <w:r w:rsidRPr="00B32431">
              <w:rPr>
                <w:rFonts w:ascii="Arial Narrow" w:hAnsi="Arial Narrow"/>
                <w:sz w:val="24"/>
                <w:szCs w:val="24"/>
              </w:rPr>
              <w:t xml:space="preserve"> – Growth and Strategic Planning  - Understanding of Concepts</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5</w:t>
            </w:r>
          </w:p>
        </w:tc>
        <w:tc>
          <w:tcPr>
            <w:tcW w:w="63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5</w:t>
            </w:r>
          </w:p>
        </w:tc>
        <w:tc>
          <w:tcPr>
            <w:tcW w:w="720" w:type="dxa"/>
          </w:tcPr>
          <w:p w:rsidR="001A714D" w:rsidRPr="00B32431" w:rsidRDefault="001A714D" w:rsidP="00CA20CD">
            <w:pPr>
              <w:jc w:val="center"/>
              <w:rPr>
                <w:rFonts w:ascii="Arial Narrow" w:hAnsi="Arial Narrow"/>
                <w:sz w:val="24"/>
                <w:szCs w:val="24"/>
              </w:rPr>
            </w:pPr>
            <w:r w:rsidRPr="00B32431">
              <w:rPr>
                <w:rFonts w:ascii="Arial Narrow" w:hAnsi="Arial Narrow"/>
                <w:sz w:val="24"/>
                <w:szCs w:val="24"/>
              </w:rPr>
              <w:t>0</w:t>
            </w:r>
          </w:p>
        </w:tc>
      </w:tr>
      <w:tr w:rsidR="001A714D" w:rsidRPr="002F6875" w:rsidTr="002F6875">
        <w:trPr>
          <w:trHeight w:val="287"/>
        </w:trPr>
        <w:tc>
          <w:tcPr>
            <w:tcW w:w="3168" w:type="dxa"/>
            <w:vMerge/>
          </w:tcPr>
          <w:p w:rsidR="001A714D" w:rsidRPr="00B32431" w:rsidRDefault="001A714D" w:rsidP="00CA20CD">
            <w:pPr>
              <w:rPr>
                <w:rFonts w:ascii="Arial Narrow" w:hAnsi="Arial Narrow"/>
                <w:sz w:val="24"/>
                <w:szCs w:val="24"/>
              </w:rPr>
            </w:pPr>
          </w:p>
        </w:tc>
        <w:tc>
          <w:tcPr>
            <w:tcW w:w="5130" w:type="dxa"/>
            <w:shd w:val="clear" w:color="auto" w:fill="DAEEF3" w:themeFill="accent5" w:themeFillTint="33"/>
            <w:vAlign w:val="center"/>
          </w:tcPr>
          <w:p w:rsidR="001A714D" w:rsidRPr="002F6875" w:rsidRDefault="001A714D" w:rsidP="002F6875">
            <w:pPr>
              <w:jc w:val="right"/>
              <w:rPr>
                <w:rFonts w:ascii="Arial Narrow" w:hAnsi="Arial Narrow"/>
                <w:b/>
                <w:color w:val="002060"/>
                <w:sz w:val="24"/>
                <w:szCs w:val="24"/>
              </w:rPr>
            </w:pPr>
            <w:r w:rsidRPr="002F6875">
              <w:rPr>
                <w:rFonts w:ascii="Arial Narrow" w:hAnsi="Arial Narrow"/>
                <w:b/>
                <w:color w:val="002060"/>
                <w:sz w:val="24"/>
                <w:szCs w:val="24"/>
              </w:rPr>
              <w:t>Total EDP</w:t>
            </w:r>
          </w:p>
        </w:tc>
        <w:tc>
          <w:tcPr>
            <w:tcW w:w="630" w:type="dxa"/>
            <w:shd w:val="clear" w:color="auto" w:fill="DAEEF3" w:themeFill="accent5" w:themeFillTint="33"/>
            <w:vAlign w:val="center"/>
          </w:tcPr>
          <w:p w:rsidR="001A714D" w:rsidRPr="002F6875" w:rsidRDefault="001A714D" w:rsidP="00DF6272">
            <w:pPr>
              <w:jc w:val="center"/>
              <w:rPr>
                <w:rFonts w:ascii="Arial Narrow" w:hAnsi="Arial Narrow"/>
                <w:b/>
                <w:color w:val="002060"/>
                <w:sz w:val="24"/>
                <w:szCs w:val="24"/>
              </w:rPr>
            </w:pPr>
            <w:r w:rsidRPr="002F6875">
              <w:rPr>
                <w:rFonts w:ascii="Arial Narrow" w:hAnsi="Arial Narrow"/>
                <w:b/>
                <w:color w:val="002060"/>
                <w:sz w:val="24"/>
                <w:szCs w:val="24"/>
              </w:rPr>
              <w:t>100</w:t>
            </w:r>
          </w:p>
        </w:tc>
        <w:tc>
          <w:tcPr>
            <w:tcW w:w="630" w:type="dxa"/>
            <w:shd w:val="clear" w:color="auto" w:fill="DAEEF3" w:themeFill="accent5" w:themeFillTint="33"/>
            <w:vAlign w:val="center"/>
          </w:tcPr>
          <w:p w:rsidR="001A714D" w:rsidRPr="002F6875" w:rsidRDefault="001A714D" w:rsidP="00DF6272">
            <w:pPr>
              <w:jc w:val="center"/>
              <w:rPr>
                <w:rFonts w:ascii="Arial Narrow" w:hAnsi="Arial Narrow"/>
                <w:b/>
                <w:color w:val="002060"/>
                <w:sz w:val="24"/>
                <w:szCs w:val="24"/>
              </w:rPr>
            </w:pPr>
            <w:r w:rsidRPr="002F6875">
              <w:rPr>
                <w:rFonts w:ascii="Arial Narrow" w:hAnsi="Arial Narrow"/>
                <w:b/>
                <w:color w:val="002060"/>
                <w:sz w:val="24"/>
                <w:szCs w:val="24"/>
              </w:rPr>
              <w:t>60</w:t>
            </w:r>
          </w:p>
        </w:tc>
        <w:tc>
          <w:tcPr>
            <w:tcW w:w="720" w:type="dxa"/>
            <w:shd w:val="clear" w:color="auto" w:fill="DAEEF3" w:themeFill="accent5" w:themeFillTint="33"/>
            <w:vAlign w:val="center"/>
          </w:tcPr>
          <w:p w:rsidR="001A714D" w:rsidRPr="002F6875" w:rsidRDefault="001A714D" w:rsidP="00DF6272">
            <w:pPr>
              <w:jc w:val="center"/>
              <w:rPr>
                <w:rFonts w:ascii="Arial Narrow" w:hAnsi="Arial Narrow"/>
                <w:b/>
                <w:color w:val="002060"/>
                <w:sz w:val="24"/>
                <w:szCs w:val="24"/>
              </w:rPr>
            </w:pPr>
            <w:r w:rsidRPr="002F6875">
              <w:rPr>
                <w:rFonts w:ascii="Arial Narrow" w:hAnsi="Arial Narrow"/>
                <w:b/>
                <w:color w:val="002060"/>
                <w:sz w:val="24"/>
                <w:szCs w:val="24"/>
              </w:rPr>
              <w:t>40</w:t>
            </w:r>
          </w:p>
        </w:tc>
      </w:tr>
    </w:tbl>
    <w:p w:rsidR="00A23B2C" w:rsidRPr="00B32431" w:rsidRDefault="00A23B2C">
      <w:pPr>
        <w:rPr>
          <w:rFonts w:ascii="Arial Narrow" w:hAnsi="Arial Narrow"/>
          <w:sz w:val="24"/>
          <w:szCs w:val="24"/>
        </w:rPr>
      </w:pPr>
    </w:p>
    <w:tbl>
      <w:tblPr>
        <w:tblStyle w:val="TableGrid"/>
        <w:tblW w:w="10278" w:type="dxa"/>
        <w:tblLayout w:type="fixed"/>
        <w:tblLook w:val="04A0"/>
      </w:tblPr>
      <w:tblGrid>
        <w:gridCol w:w="3618"/>
        <w:gridCol w:w="4050"/>
        <w:gridCol w:w="90"/>
        <w:gridCol w:w="630"/>
        <w:gridCol w:w="720"/>
        <w:gridCol w:w="1170"/>
      </w:tblGrid>
      <w:tr w:rsidR="00F92129" w:rsidRPr="00B32431" w:rsidTr="00975857">
        <w:trPr>
          <w:trHeight w:val="244"/>
        </w:trPr>
        <w:tc>
          <w:tcPr>
            <w:tcW w:w="3618" w:type="dxa"/>
            <w:vMerge w:val="restart"/>
            <w:shd w:val="clear" w:color="auto" w:fill="DAEEF3" w:themeFill="accent5" w:themeFillTint="33"/>
            <w:vAlign w:val="center"/>
          </w:tcPr>
          <w:p w:rsidR="00F92129" w:rsidRPr="00975857" w:rsidRDefault="00F92129" w:rsidP="00D178F3">
            <w:pPr>
              <w:jc w:val="center"/>
              <w:rPr>
                <w:rFonts w:ascii="Arial Narrow" w:hAnsi="Arial Narrow" w:cstheme="minorHAnsi"/>
                <w:b/>
                <w:color w:val="002060"/>
                <w:sz w:val="24"/>
                <w:szCs w:val="24"/>
              </w:rPr>
            </w:pPr>
            <w:r w:rsidRPr="00975857">
              <w:rPr>
                <w:rFonts w:ascii="Arial Narrow" w:hAnsi="Arial Narrow" w:cstheme="minorHAnsi"/>
                <w:b/>
                <w:color w:val="002060"/>
                <w:sz w:val="24"/>
                <w:szCs w:val="24"/>
              </w:rPr>
              <w:t>Outcomes to be assessed</w:t>
            </w:r>
          </w:p>
        </w:tc>
        <w:tc>
          <w:tcPr>
            <w:tcW w:w="4050" w:type="dxa"/>
            <w:vMerge w:val="restart"/>
            <w:shd w:val="clear" w:color="auto" w:fill="DAEEF3" w:themeFill="accent5" w:themeFillTint="33"/>
            <w:vAlign w:val="center"/>
          </w:tcPr>
          <w:p w:rsidR="00F92129" w:rsidRPr="00975857" w:rsidRDefault="00DF6272" w:rsidP="00D178F3">
            <w:pPr>
              <w:jc w:val="center"/>
              <w:rPr>
                <w:rFonts w:ascii="Arial Narrow" w:hAnsi="Arial Narrow" w:cstheme="minorHAnsi"/>
                <w:b/>
                <w:color w:val="002060"/>
                <w:sz w:val="24"/>
                <w:szCs w:val="24"/>
              </w:rPr>
            </w:pPr>
            <w:r w:rsidRPr="00975857">
              <w:rPr>
                <w:rFonts w:ascii="Arial Narrow" w:hAnsi="Arial Narrow" w:cstheme="minorHAnsi"/>
                <w:b/>
                <w:color w:val="002060"/>
                <w:sz w:val="24"/>
                <w:szCs w:val="24"/>
              </w:rPr>
              <w:t>Performance Criteria</w:t>
            </w:r>
          </w:p>
        </w:tc>
        <w:tc>
          <w:tcPr>
            <w:tcW w:w="2610" w:type="dxa"/>
            <w:gridSpan w:val="4"/>
            <w:shd w:val="clear" w:color="auto" w:fill="DAEEF3" w:themeFill="accent5" w:themeFillTint="33"/>
          </w:tcPr>
          <w:p w:rsidR="00F92129" w:rsidRPr="00975857" w:rsidRDefault="00F92129" w:rsidP="00DF6272">
            <w:pPr>
              <w:jc w:val="center"/>
              <w:rPr>
                <w:rFonts w:ascii="Arial Narrow" w:hAnsi="Arial Narrow" w:cstheme="minorHAnsi"/>
                <w:b/>
                <w:color w:val="002060"/>
                <w:sz w:val="24"/>
                <w:szCs w:val="24"/>
              </w:rPr>
            </w:pPr>
            <w:r w:rsidRPr="00975857">
              <w:rPr>
                <w:rFonts w:ascii="Arial Narrow" w:hAnsi="Arial Narrow" w:cstheme="minorHAnsi"/>
                <w:b/>
                <w:color w:val="002060"/>
                <w:sz w:val="24"/>
                <w:szCs w:val="24"/>
              </w:rPr>
              <w:t xml:space="preserve">Assessment Criteria </w:t>
            </w:r>
          </w:p>
        </w:tc>
      </w:tr>
      <w:tr w:rsidR="00F92129" w:rsidRPr="00B32431" w:rsidTr="00975857">
        <w:trPr>
          <w:trHeight w:val="244"/>
        </w:trPr>
        <w:tc>
          <w:tcPr>
            <w:tcW w:w="3618" w:type="dxa"/>
            <w:vMerge/>
            <w:shd w:val="clear" w:color="auto" w:fill="DAEEF3" w:themeFill="accent5" w:themeFillTint="33"/>
          </w:tcPr>
          <w:p w:rsidR="00F92129" w:rsidRPr="00975857" w:rsidRDefault="00F92129" w:rsidP="00CA20CD">
            <w:pPr>
              <w:rPr>
                <w:rFonts w:ascii="Arial Narrow" w:hAnsi="Arial Narrow" w:cstheme="minorHAnsi"/>
                <w:b/>
                <w:color w:val="002060"/>
                <w:sz w:val="24"/>
                <w:szCs w:val="24"/>
              </w:rPr>
            </w:pPr>
          </w:p>
        </w:tc>
        <w:tc>
          <w:tcPr>
            <w:tcW w:w="4050" w:type="dxa"/>
            <w:vMerge/>
            <w:shd w:val="clear" w:color="auto" w:fill="DAEEF3" w:themeFill="accent5" w:themeFillTint="33"/>
          </w:tcPr>
          <w:p w:rsidR="00F92129" w:rsidRPr="00975857" w:rsidRDefault="00F92129" w:rsidP="00CA20CD">
            <w:pPr>
              <w:rPr>
                <w:rFonts w:ascii="Arial Narrow" w:hAnsi="Arial Narrow" w:cstheme="minorHAnsi"/>
                <w:b/>
                <w:color w:val="002060"/>
                <w:sz w:val="24"/>
                <w:szCs w:val="24"/>
              </w:rPr>
            </w:pPr>
          </w:p>
        </w:tc>
        <w:tc>
          <w:tcPr>
            <w:tcW w:w="720" w:type="dxa"/>
            <w:gridSpan w:val="2"/>
            <w:shd w:val="clear" w:color="auto" w:fill="DAEEF3" w:themeFill="accent5" w:themeFillTint="33"/>
            <w:vAlign w:val="center"/>
          </w:tcPr>
          <w:p w:rsidR="00F92129" w:rsidRPr="00975857" w:rsidRDefault="00F92129" w:rsidP="00DF6272">
            <w:pPr>
              <w:jc w:val="center"/>
              <w:rPr>
                <w:rFonts w:ascii="Arial Narrow" w:hAnsi="Arial Narrow" w:cstheme="minorHAnsi"/>
                <w:b/>
                <w:color w:val="002060"/>
                <w:sz w:val="24"/>
                <w:szCs w:val="24"/>
              </w:rPr>
            </w:pPr>
            <w:r w:rsidRPr="00975857">
              <w:rPr>
                <w:rFonts w:ascii="Arial Narrow" w:hAnsi="Arial Narrow" w:cstheme="minorHAnsi"/>
                <w:b/>
                <w:color w:val="002060"/>
                <w:sz w:val="24"/>
                <w:szCs w:val="24"/>
              </w:rPr>
              <w:t>Total</w:t>
            </w:r>
          </w:p>
        </w:tc>
        <w:tc>
          <w:tcPr>
            <w:tcW w:w="720" w:type="dxa"/>
            <w:shd w:val="clear" w:color="auto" w:fill="DAEEF3" w:themeFill="accent5" w:themeFillTint="33"/>
            <w:vAlign w:val="center"/>
          </w:tcPr>
          <w:p w:rsidR="00F92129" w:rsidRPr="00975857" w:rsidRDefault="00F92129" w:rsidP="00DF6272">
            <w:pPr>
              <w:jc w:val="center"/>
              <w:rPr>
                <w:rFonts w:ascii="Arial Narrow" w:hAnsi="Arial Narrow" w:cstheme="minorHAnsi"/>
                <w:b/>
                <w:color w:val="002060"/>
                <w:sz w:val="24"/>
                <w:szCs w:val="24"/>
              </w:rPr>
            </w:pPr>
            <w:r w:rsidRPr="00975857">
              <w:rPr>
                <w:rFonts w:ascii="Arial Narrow" w:hAnsi="Arial Narrow" w:cstheme="minorHAnsi"/>
                <w:b/>
                <w:color w:val="002060"/>
                <w:sz w:val="24"/>
                <w:szCs w:val="24"/>
              </w:rPr>
              <w:t>Theory</w:t>
            </w:r>
          </w:p>
        </w:tc>
        <w:tc>
          <w:tcPr>
            <w:tcW w:w="1170" w:type="dxa"/>
            <w:shd w:val="clear" w:color="auto" w:fill="DAEEF3" w:themeFill="accent5" w:themeFillTint="33"/>
            <w:vAlign w:val="center"/>
          </w:tcPr>
          <w:p w:rsidR="00F92129" w:rsidRPr="00975857" w:rsidRDefault="00F92129" w:rsidP="00DF6272">
            <w:pPr>
              <w:jc w:val="center"/>
              <w:rPr>
                <w:rFonts w:ascii="Arial Narrow" w:hAnsi="Arial Narrow" w:cstheme="minorHAnsi"/>
                <w:b/>
                <w:color w:val="002060"/>
                <w:sz w:val="24"/>
                <w:szCs w:val="24"/>
              </w:rPr>
            </w:pPr>
            <w:r w:rsidRPr="00975857">
              <w:rPr>
                <w:rFonts w:ascii="Arial Narrow" w:hAnsi="Arial Narrow" w:cstheme="minorHAnsi"/>
                <w:b/>
                <w:color w:val="002060"/>
                <w:sz w:val="24"/>
                <w:szCs w:val="24"/>
              </w:rPr>
              <w:t>Practical</w:t>
            </w:r>
          </w:p>
        </w:tc>
      </w:tr>
      <w:tr w:rsidR="008B625D" w:rsidRPr="00B32431" w:rsidTr="00D178F3">
        <w:trPr>
          <w:trHeight w:val="174"/>
        </w:trPr>
        <w:tc>
          <w:tcPr>
            <w:tcW w:w="3618" w:type="dxa"/>
            <w:vMerge w:val="restart"/>
          </w:tcPr>
          <w:p w:rsidR="008B625D" w:rsidRPr="00B32431" w:rsidRDefault="008B625D" w:rsidP="000459BD">
            <w:pPr>
              <w:rPr>
                <w:rFonts w:ascii="Arial Narrow" w:hAnsi="Arial Narrow" w:cstheme="minorHAnsi"/>
                <w:sz w:val="24"/>
                <w:szCs w:val="24"/>
              </w:rPr>
            </w:pPr>
            <w:r w:rsidRPr="00B32431">
              <w:rPr>
                <w:rFonts w:ascii="Arial Narrow" w:hAnsi="Arial Narrow" w:cstheme="minorHAnsi"/>
                <w:b/>
                <w:sz w:val="24"/>
                <w:szCs w:val="24"/>
              </w:rPr>
              <w:t>Professional Knowledge</w:t>
            </w:r>
            <w:r w:rsidRPr="00B32431">
              <w:rPr>
                <w:rFonts w:ascii="Arial Narrow" w:hAnsi="Arial Narrow" w:cstheme="minorHAnsi"/>
                <w:sz w:val="24"/>
                <w:szCs w:val="24"/>
              </w:rPr>
              <w:t xml:space="preserve"> </w:t>
            </w:r>
          </w:p>
          <w:p w:rsidR="008B625D" w:rsidRPr="00B32431" w:rsidRDefault="008B625D" w:rsidP="00CA20CD">
            <w:pPr>
              <w:rPr>
                <w:rFonts w:ascii="Arial Narrow" w:hAnsi="Arial Narrow" w:cstheme="minorHAnsi"/>
                <w:b/>
                <w:sz w:val="24"/>
                <w:szCs w:val="24"/>
              </w:rPr>
            </w:pPr>
            <w:r w:rsidRPr="00B32431">
              <w:rPr>
                <w:rFonts w:ascii="Arial Narrow" w:hAnsi="Arial Narrow" w:cstheme="minorHAnsi"/>
                <w:b/>
                <w:sz w:val="24"/>
                <w:szCs w:val="24"/>
              </w:rPr>
              <w:t>B. Technical Knowledge</w:t>
            </w:r>
          </w:p>
          <w:p w:rsidR="0060719F" w:rsidRPr="00B32431" w:rsidRDefault="0060719F" w:rsidP="00813873">
            <w:pPr>
              <w:pStyle w:val="ListParagraph"/>
              <w:numPr>
                <w:ilvl w:val="0"/>
                <w:numId w:val="16"/>
              </w:numPr>
              <w:spacing w:after="120"/>
              <w:rPr>
                <w:rFonts w:ascii="Arial Narrow" w:hAnsi="Arial Narrow"/>
                <w:sz w:val="24"/>
                <w:szCs w:val="24"/>
              </w:rPr>
            </w:pPr>
            <w:r w:rsidRPr="00B32431">
              <w:rPr>
                <w:rFonts w:ascii="Arial Narrow" w:hAnsi="Arial Narrow" w:cstheme="minorHAnsi"/>
                <w:sz w:val="24"/>
                <w:szCs w:val="24"/>
              </w:rPr>
              <w:t>Interest</w:t>
            </w:r>
            <w:r w:rsidRPr="00B32431">
              <w:rPr>
                <w:rFonts w:ascii="Arial Narrow" w:hAnsi="Arial Narrow"/>
                <w:sz w:val="24"/>
                <w:szCs w:val="24"/>
              </w:rPr>
              <w:t xml:space="preserve"> generated in learning the techniques of Beautification for taking it up as self employment venture.</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Knowledge of various aspects of beautification sought by women.</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Knowledge of various tools/equipments, cosmetics connected to Beauty Parlour.</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Understanding of the general anatomy and physiology of skin as a human organ.</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Understand the structure of the skin, function of skin, skin types of different ethnic groups</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Explain the effect of ageing process on the skin and muscle tone</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Understanding of the hair growth cycle and types of hair</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Know how regarding nail growth and care</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Knowledge of different types of waxing treatment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Understand the equipment, materials, products, techniques and treatment for waxing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Understand the technique of removing unwanted hair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Understand safe and effective methods of working when providing waxing treatments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Understand contra-indications that affect or restrict waxing treatments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Understand the effects, benefits, techniques and precautions for female intimate waxing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Ensure safety and comfort of the client while performing waxing </w:t>
            </w:r>
            <w:r w:rsidRPr="00B32431">
              <w:rPr>
                <w:rFonts w:ascii="Arial Narrow" w:hAnsi="Arial Narrow" w:cstheme="minorHAnsi"/>
                <w:sz w:val="24"/>
                <w:szCs w:val="24"/>
              </w:rPr>
              <w:lastRenderedPageBreak/>
              <w:t xml:space="preserve">treatments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 Knowledge of threading tools, materials and equipment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Understand the contra-indications and contra-actions for threading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Identify contra-indications that affect or restrict facial skin care treatments </w:t>
            </w:r>
          </w:p>
          <w:p w:rsidR="0060719F" w:rsidRPr="00B32431" w:rsidRDefault="005F343E"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M</w:t>
            </w:r>
            <w:r w:rsidR="0060719F" w:rsidRPr="00B32431">
              <w:rPr>
                <w:rFonts w:ascii="Arial Narrow" w:hAnsi="Arial Narrow" w:cstheme="minorHAnsi"/>
                <w:sz w:val="24"/>
                <w:szCs w:val="24"/>
              </w:rPr>
              <w:t xml:space="preserve">anicure and pedicure </w:t>
            </w:r>
            <w:r w:rsidRPr="00B32431">
              <w:rPr>
                <w:rFonts w:ascii="Arial Narrow" w:hAnsi="Arial Narrow" w:cstheme="minorHAnsi"/>
                <w:sz w:val="24"/>
                <w:szCs w:val="24"/>
              </w:rPr>
              <w:t>procedures</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Identify the condition of the hair and scalp and evaluate the correct products, tools and equipment suitable for the client’s hair and scalp condition</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Understand structure of hair structure and hair shaft , skin and scalp  and Identify hair and scalp conditions and causes and contra-indications to hair services</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Understand the science of blow-dry and finishing hair and the tools, equipment, products and techniques used to blow-dry and finish hair</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 xml:space="preserve">Understand procedures and effect of blow drying finishing services </w:t>
            </w:r>
            <w:r w:rsidR="00813873" w:rsidRPr="00B32431">
              <w:rPr>
                <w:rFonts w:ascii="Arial Narrow" w:hAnsi="Arial Narrow" w:cstheme="minorHAnsi"/>
                <w:sz w:val="24"/>
                <w:szCs w:val="24"/>
              </w:rPr>
              <w:t xml:space="preserve">and </w:t>
            </w:r>
            <w:r w:rsidRPr="00B32431">
              <w:rPr>
                <w:rFonts w:ascii="Arial Narrow" w:hAnsi="Arial Narrow" w:cstheme="minorHAnsi"/>
                <w:sz w:val="24"/>
                <w:szCs w:val="24"/>
              </w:rPr>
              <w:t xml:space="preserve">the factors that influence blow-dry and finishing services </w:t>
            </w:r>
          </w:p>
          <w:p w:rsidR="0060719F" w:rsidRPr="00B32431" w:rsidRDefault="0060719F"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Understand the factors that influence haircutting services and the tools, products, equipment and techniques for haircutting services</w:t>
            </w:r>
          </w:p>
          <w:p w:rsidR="008B625D" w:rsidRPr="00B32431" w:rsidRDefault="00813873" w:rsidP="00813873">
            <w:pPr>
              <w:pStyle w:val="ListParagraph"/>
              <w:numPr>
                <w:ilvl w:val="0"/>
                <w:numId w:val="16"/>
              </w:numPr>
              <w:spacing w:after="120"/>
              <w:rPr>
                <w:rFonts w:ascii="Arial Narrow" w:hAnsi="Arial Narrow" w:cstheme="minorHAnsi"/>
                <w:sz w:val="24"/>
                <w:szCs w:val="24"/>
              </w:rPr>
            </w:pPr>
            <w:r w:rsidRPr="00B32431">
              <w:rPr>
                <w:rFonts w:ascii="Arial Narrow" w:hAnsi="Arial Narrow" w:cstheme="minorHAnsi"/>
                <w:sz w:val="24"/>
                <w:szCs w:val="24"/>
              </w:rPr>
              <w:t>Knowledge of safety, hygiene and maintenance of work place</w:t>
            </w:r>
          </w:p>
        </w:tc>
        <w:tc>
          <w:tcPr>
            <w:tcW w:w="4050" w:type="dxa"/>
            <w:tcBorders>
              <w:bottom w:val="single" w:sz="4" w:space="0" w:color="auto"/>
            </w:tcBorders>
          </w:tcPr>
          <w:p w:rsidR="008B625D" w:rsidRPr="00B32431" w:rsidRDefault="0060719F" w:rsidP="00C349F8">
            <w:pPr>
              <w:rPr>
                <w:rFonts w:ascii="Arial Narrow" w:hAnsi="Arial Narrow" w:cstheme="minorHAnsi"/>
                <w:sz w:val="24"/>
                <w:szCs w:val="24"/>
              </w:rPr>
            </w:pPr>
            <w:r w:rsidRPr="00B32431">
              <w:rPr>
                <w:rFonts w:ascii="Arial Narrow" w:hAnsi="Arial Narrow" w:cstheme="minorHAnsi"/>
                <w:b/>
                <w:sz w:val="24"/>
                <w:szCs w:val="24"/>
              </w:rPr>
              <w:lastRenderedPageBreak/>
              <w:t xml:space="preserve">PC1. </w:t>
            </w:r>
            <w:r w:rsidRPr="00B32431">
              <w:rPr>
                <w:rFonts w:ascii="Arial Narrow" w:hAnsi="Arial Narrow" w:cstheme="minorHAnsi"/>
                <w:sz w:val="24"/>
                <w:szCs w:val="24"/>
              </w:rPr>
              <w:t>Is able to tell about the role of beautician service provider for providing beauty services</w:t>
            </w:r>
          </w:p>
        </w:tc>
        <w:tc>
          <w:tcPr>
            <w:tcW w:w="720" w:type="dxa"/>
            <w:gridSpan w:val="2"/>
            <w:tcBorders>
              <w:bottom w:val="single" w:sz="4" w:space="0" w:color="auto"/>
            </w:tcBorders>
          </w:tcPr>
          <w:p w:rsidR="008B625D"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bottom w:val="single" w:sz="4" w:space="0" w:color="auto"/>
            </w:tcBorders>
          </w:tcPr>
          <w:p w:rsidR="008B625D"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bottom w:val="single" w:sz="4" w:space="0" w:color="auto"/>
            </w:tcBorders>
          </w:tcPr>
          <w:p w:rsidR="008B625D" w:rsidRPr="00B32431" w:rsidRDefault="00067248" w:rsidP="00067248">
            <w:pPr>
              <w:jc w:val="center"/>
              <w:rPr>
                <w:rFonts w:ascii="Arial Narrow" w:hAnsi="Arial Narrow" w:cstheme="minorHAnsi"/>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PC2.</w:t>
            </w:r>
            <w:r w:rsidRPr="00B32431">
              <w:rPr>
                <w:rFonts w:ascii="Arial Narrow" w:hAnsi="Arial Narrow" w:cstheme="minorHAnsi"/>
                <w:sz w:val="24"/>
                <w:szCs w:val="24"/>
              </w:rPr>
              <w:t xml:space="preserve"> Is able to explain the scope of beauty services business</w:t>
            </w:r>
          </w:p>
        </w:tc>
        <w:tc>
          <w:tcPr>
            <w:tcW w:w="720" w:type="dxa"/>
            <w:gridSpan w:val="2"/>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596A07">
            <w:pPr>
              <w:rPr>
                <w:rFonts w:ascii="Arial Narrow" w:hAnsi="Arial Narrow" w:cstheme="minorHAnsi"/>
                <w:sz w:val="24"/>
                <w:szCs w:val="24"/>
              </w:rPr>
            </w:pPr>
            <w:r w:rsidRPr="00B32431">
              <w:rPr>
                <w:rFonts w:ascii="Arial Narrow" w:hAnsi="Arial Narrow" w:cstheme="minorHAnsi"/>
                <w:b/>
                <w:sz w:val="24"/>
                <w:szCs w:val="24"/>
              </w:rPr>
              <w:t>PC3</w:t>
            </w:r>
            <w:r w:rsidRPr="00B32431">
              <w:rPr>
                <w:rFonts w:ascii="Arial Narrow" w:hAnsi="Arial Narrow" w:cstheme="minorHAnsi"/>
                <w:sz w:val="24"/>
                <w:szCs w:val="24"/>
              </w:rPr>
              <w:t>. Knows well the various aspects of beauty services business</w:t>
            </w:r>
          </w:p>
        </w:tc>
        <w:tc>
          <w:tcPr>
            <w:tcW w:w="720" w:type="dxa"/>
            <w:gridSpan w:val="2"/>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36"/>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596A07">
            <w:pPr>
              <w:rPr>
                <w:rFonts w:ascii="Arial Narrow" w:hAnsi="Arial Narrow" w:cstheme="minorHAnsi"/>
                <w:sz w:val="24"/>
                <w:szCs w:val="24"/>
              </w:rPr>
            </w:pPr>
            <w:r w:rsidRPr="00B32431">
              <w:rPr>
                <w:rFonts w:ascii="Arial Narrow" w:hAnsi="Arial Narrow" w:cstheme="minorHAnsi"/>
                <w:b/>
                <w:sz w:val="24"/>
                <w:szCs w:val="24"/>
              </w:rPr>
              <w:t>PC4.</w:t>
            </w:r>
            <w:r w:rsidRPr="00B32431">
              <w:rPr>
                <w:rFonts w:ascii="Arial Narrow" w:hAnsi="Arial Narrow" w:cstheme="minorHAnsi"/>
                <w:sz w:val="24"/>
                <w:szCs w:val="24"/>
              </w:rPr>
              <w:t xml:space="preserve"> Know the anatomy of human skin</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273"/>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596A07">
            <w:pPr>
              <w:rPr>
                <w:rFonts w:ascii="Arial Narrow" w:hAnsi="Arial Narrow" w:cstheme="minorHAnsi"/>
                <w:sz w:val="24"/>
                <w:szCs w:val="24"/>
              </w:rPr>
            </w:pPr>
            <w:r w:rsidRPr="00B32431">
              <w:rPr>
                <w:rFonts w:ascii="Arial Narrow" w:hAnsi="Arial Narrow" w:cstheme="minorHAnsi"/>
                <w:b/>
                <w:sz w:val="24"/>
                <w:szCs w:val="24"/>
              </w:rPr>
              <w:t>PC5.</w:t>
            </w:r>
            <w:r w:rsidRPr="00B32431">
              <w:rPr>
                <w:rFonts w:ascii="Arial Narrow" w:hAnsi="Arial Narrow" w:cstheme="minorHAnsi"/>
                <w:sz w:val="24"/>
                <w:szCs w:val="24"/>
              </w:rPr>
              <w:t xml:space="preserve"> Knows various types of skin depending on ethnic types </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246"/>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E718B6">
            <w:pPr>
              <w:rPr>
                <w:rFonts w:ascii="Arial Narrow" w:hAnsi="Arial Narrow" w:cstheme="minorHAnsi"/>
                <w:sz w:val="24"/>
                <w:szCs w:val="24"/>
              </w:rPr>
            </w:pPr>
            <w:r w:rsidRPr="00B32431">
              <w:rPr>
                <w:rFonts w:ascii="Arial Narrow" w:hAnsi="Arial Narrow" w:cstheme="minorHAnsi"/>
                <w:b/>
                <w:sz w:val="24"/>
                <w:szCs w:val="24"/>
              </w:rPr>
              <w:t>PC6.</w:t>
            </w:r>
            <w:r w:rsidRPr="00B32431">
              <w:rPr>
                <w:rFonts w:ascii="Arial Narrow" w:hAnsi="Arial Narrow" w:cstheme="minorHAnsi"/>
                <w:sz w:val="24"/>
                <w:szCs w:val="24"/>
              </w:rPr>
              <w:t xml:space="preserve"> Knowledge of various issues related to skin which has significance for beauty treatments.</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PC7</w:t>
            </w:r>
            <w:r w:rsidRPr="00B32431">
              <w:rPr>
                <w:rFonts w:ascii="Arial Narrow" w:hAnsi="Arial Narrow" w:cstheme="minorHAnsi"/>
                <w:sz w:val="24"/>
                <w:szCs w:val="24"/>
              </w:rPr>
              <w:t>. Knows about the human body structure – bones and muscles</w:t>
            </w:r>
          </w:p>
        </w:tc>
        <w:tc>
          <w:tcPr>
            <w:tcW w:w="720" w:type="dxa"/>
            <w:gridSpan w:val="2"/>
            <w:tcBorders>
              <w:top w:val="single" w:sz="4" w:space="0" w:color="auto"/>
              <w:bottom w:val="single" w:sz="4" w:space="0" w:color="auto"/>
            </w:tcBorders>
          </w:tcPr>
          <w:p w:rsidR="00067248" w:rsidRPr="00B32431" w:rsidRDefault="000F397F"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E718B6">
            <w:pPr>
              <w:spacing w:after="120"/>
              <w:rPr>
                <w:rFonts w:ascii="Arial Narrow" w:hAnsi="Arial Narrow"/>
                <w:sz w:val="24"/>
                <w:szCs w:val="24"/>
              </w:rPr>
            </w:pPr>
            <w:r w:rsidRPr="00B32431">
              <w:rPr>
                <w:rFonts w:ascii="Arial Narrow" w:hAnsi="Arial Narrow"/>
                <w:b/>
                <w:sz w:val="24"/>
                <w:szCs w:val="24"/>
              </w:rPr>
              <w:t>PC8</w:t>
            </w:r>
            <w:r w:rsidRPr="00B32431">
              <w:rPr>
                <w:rFonts w:ascii="Arial Narrow" w:hAnsi="Arial Narrow"/>
                <w:sz w:val="24"/>
                <w:szCs w:val="24"/>
              </w:rPr>
              <w:t>. Knowledge of facial, neck and shoulder muscles, bones of the head, face and neck</w:t>
            </w:r>
          </w:p>
        </w:tc>
        <w:tc>
          <w:tcPr>
            <w:tcW w:w="720" w:type="dxa"/>
            <w:gridSpan w:val="2"/>
            <w:tcBorders>
              <w:top w:val="single" w:sz="4" w:space="0" w:color="auto"/>
              <w:bottom w:val="single" w:sz="4" w:space="0" w:color="auto"/>
            </w:tcBorders>
          </w:tcPr>
          <w:p w:rsidR="00067248" w:rsidRPr="00B32431" w:rsidRDefault="000F397F"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PC9.</w:t>
            </w:r>
            <w:r w:rsidRPr="00B32431">
              <w:rPr>
                <w:rFonts w:ascii="Arial Narrow" w:hAnsi="Arial Narrow" w:cstheme="minorHAnsi"/>
                <w:sz w:val="24"/>
                <w:szCs w:val="24"/>
              </w:rPr>
              <w:t xml:space="preserve"> Knows the basics of hair growth</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PC10.</w:t>
            </w:r>
            <w:r w:rsidRPr="00B32431">
              <w:rPr>
                <w:rFonts w:ascii="Arial Narrow" w:hAnsi="Arial Narrow" w:cstheme="minorHAnsi"/>
                <w:sz w:val="24"/>
                <w:szCs w:val="24"/>
              </w:rPr>
              <w:t xml:space="preserve"> Knowledge regarding types of hair</w:t>
            </w:r>
          </w:p>
        </w:tc>
        <w:tc>
          <w:tcPr>
            <w:tcW w:w="720" w:type="dxa"/>
            <w:gridSpan w:val="2"/>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PC11.</w:t>
            </w:r>
            <w:r w:rsidRPr="00B32431">
              <w:rPr>
                <w:rFonts w:ascii="Arial Narrow" w:hAnsi="Arial Narrow" w:cstheme="minorHAnsi"/>
                <w:sz w:val="24"/>
                <w:szCs w:val="24"/>
              </w:rPr>
              <w:t xml:space="preserve"> Understanding of nail growth</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PC12.</w:t>
            </w:r>
            <w:r w:rsidRPr="00B32431">
              <w:rPr>
                <w:rFonts w:ascii="Arial Narrow" w:hAnsi="Arial Narrow" w:cstheme="minorHAnsi"/>
                <w:sz w:val="24"/>
                <w:szCs w:val="24"/>
              </w:rPr>
              <w:t xml:space="preserve"> Knowledge of issues related to hygiene of nails</w:t>
            </w:r>
          </w:p>
        </w:tc>
        <w:tc>
          <w:tcPr>
            <w:tcW w:w="720" w:type="dxa"/>
            <w:gridSpan w:val="2"/>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PC13.</w:t>
            </w:r>
            <w:r w:rsidRPr="00B32431">
              <w:rPr>
                <w:rFonts w:ascii="Arial Narrow" w:hAnsi="Arial Narrow" w:cstheme="minorHAnsi"/>
                <w:sz w:val="24"/>
                <w:szCs w:val="24"/>
              </w:rPr>
              <w:t xml:space="preserve"> Knowledge various procedures of manicure and pedicure</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PC14.</w:t>
            </w:r>
            <w:r w:rsidRPr="00B32431">
              <w:rPr>
                <w:rFonts w:ascii="Arial Narrow" w:hAnsi="Arial Narrow" w:cstheme="minorHAnsi"/>
                <w:sz w:val="24"/>
                <w:szCs w:val="24"/>
              </w:rPr>
              <w:t xml:space="preserve"> Understanding regarding preparatory procedures for waxing</w:t>
            </w:r>
          </w:p>
        </w:tc>
        <w:tc>
          <w:tcPr>
            <w:tcW w:w="720" w:type="dxa"/>
            <w:gridSpan w:val="2"/>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PC15.</w:t>
            </w:r>
            <w:r w:rsidRPr="00B32431">
              <w:rPr>
                <w:rFonts w:ascii="Arial Narrow" w:hAnsi="Arial Narrow" w:cstheme="minorHAnsi"/>
                <w:sz w:val="24"/>
                <w:szCs w:val="24"/>
              </w:rPr>
              <w:t xml:space="preserve"> Knowledge of materials required for waxing</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E718B6">
            <w:pPr>
              <w:rPr>
                <w:rFonts w:ascii="Arial Narrow" w:hAnsi="Arial Narrow" w:cstheme="minorHAnsi"/>
                <w:sz w:val="24"/>
                <w:szCs w:val="24"/>
              </w:rPr>
            </w:pPr>
            <w:r w:rsidRPr="00B32431">
              <w:rPr>
                <w:rFonts w:ascii="Arial Narrow" w:hAnsi="Arial Narrow" w:cstheme="minorHAnsi"/>
                <w:b/>
                <w:sz w:val="24"/>
                <w:szCs w:val="24"/>
              </w:rPr>
              <w:t>PC16</w:t>
            </w:r>
            <w:r w:rsidRPr="00B32431">
              <w:rPr>
                <w:rFonts w:ascii="Arial Narrow" w:hAnsi="Arial Narrow" w:cstheme="minorHAnsi"/>
                <w:sz w:val="24"/>
                <w:szCs w:val="24"/>
              </w:rPr>
              <w:t>. Know how of hair removal techniques using waxing</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PC17</w:t>
            </w:r>
            <w:r w:rsidRPr="00B32431">
              <w:rPr>
                <w:rFonts w:ascii="Arial Narrow" w:hAnsi="Arial Narrow" w:cstheme="minorHAnsi"/>
                <w:sz w:val="24"/>
                <w:szCs w:val="24"/>
              </w:rPr>
              <w:t>. Safety precautions to be followed during waxing procedures</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PC18.</w:t>
            </w:r>
            <w:r w:rsidRPr="00B32431">
              <w:rPr>
                <w:rFonts w:ascii="Arial Narrow" w:hAnsi="Arial Narrow" w:cstheme="minorHAnsi"/>
                <w:sz w:val="24"/>
                <w:szCs w:val="24"/>
              </w:rPr>
              <w:t xml:space="preserve"> Able to understand the contra-indications effect of waxing, especially on sensitive skin and sensitive skin areas.</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PC19</w:t>
            </w:r>
            <w:r w:rsidRPr="00B32431">
              <w:rPr>
                <w:rFonts w:ascii="Arial Narrow" w:hAnsi="Arial Narrow" w:cstheme="minorHAnsi"/>
                <w:sz w:val="24"/>
                <w:szCs w:val="24"/>
              </w:rPr>
              <w:t>. Knowledge of how to ensure clients safety and comfort while performing waxing procedures</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PC20.</w:t>
            </w:r>
            <w:r w:rsidRPr="00B32431">
              <w:rPr>
                <w:rFonts w:ascii="Arial Narrow" w:hAnsi="Arial Narrow" w:cstheme="minorHAnsi"/>
                <w:sz w:val="24"/>
                <w:szCs w:val="24"/>
              </w:rPr>
              <w:t xml:space="preserve"> Knowledge of the anatomy and physiology of facial skin</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PC21.</w:t>
            </w:r>
            <w:r w:rsidRPr="00B32431">
              <w:rPr>
                <w:rFonts w:ascii="Arial Narrow" w:hAnsi="Arial Narrow" w:cstheme="minorHAnsi"/>
                <w:sz w:val="24"/>
                <w:szCs w:val="24"/>
              </w:rPr>
              <w:t xml:space="preserve"> Knowledge of various facial techniques</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5F343E">
            <w:pPr>
              <w:spacing w:after="120"/>
              <w:rPr>
                <w:rFonts w:ascii="Arial Narrow" w:hAnsi="Arial Narrow"/>
                <w:sz w:val="24"/>
                <w:szCs w:val="24"/>
              </w:rPr>
            </w:pPr>
            <w:r w:rsidRPr="00B32431">
              <w:rPr>
                <w:rFonts w:ascii="Arial Narrow" w:hAnsi="Arial Narrow" w:cstheme="minorHAnsi"/>
                <w:b/>
                <w:sz w:val="24"/>
                <w:szCs w:val="24"/>
              </w:rPr>
              <w:t>PC22.</w:t>
            </w:r>
            <w:r w:rsidRPr="00B32431">
              <w:rPr>
                <w:rFonts w:ascii="Arial Narrow" w:hAnsi="Arial Narrow" w:cstheme="minorHAnsi"/>
                <w:sz w:val="24"/>
                <w:szCs w:val="24"/>
              </w:rPr>
              <w:t xml:space="preserve"> </w:t>
            </w:r>
            <w:r w:rsidRPr="00B32431">
              <w:rPr>
                <w:rFonts w:ascii="Arial Narrow" w:hAnsi="Arial Narrow"/>
                <w:sz w:val="24"/>
                <w:szCs w:val="24"/>
              </w:rPr>
              <w:t xml:space="preserve">Understand the techniques to improve and maintain skin condition </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723"/>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5F343E">
            <w:pPr>
              <w:spacing w:after="120"/>
              <w:rPr>
                <w:rFonts w:ascii="Arial Narrow" w:hAnsi="Arial Narrow"/>
                <w:sz w:val="24"/>
                <w:szCs w:val="24"/>
              </w:rPr>
            </w:pPr>
            <w:r w:rsidRPr="00B32431">
              <w:rPr>
                <w:rFonts w:ascii="Arial Narrow" w:hAnsi="Arial Narrow"/>
                <w:b/>
                <w:sz w:val="24"/>
                <w:szCs w:val="24"/>
              </w:rPr>
              <w:t>PC23.</w:t>
            </w:r>
            <w:r w:rsidRPr="00B32431">
              <w:rPr>
                <w:rFonts w:ascii="Arial Narrow" w:hAnsi="Arial Narrow"/>
                <w:sz w:val="24"/>
                <w:szCs w:val="24"/>
              </w:rPr>
              <w:t xml:space="preserve"> Understand the anatomy and physiology related to facial skin care treatments</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5F343E">
            <w:pPr>
              <w:spacing w:after="120"/>
              <w:rPr>
                <w:rFonts w:ascii="Arial Narrow" w:hAnsi="Arial Narrow"/>
                <w:sz w:val="24"/>
                <w:szCs w:val="24"/>
              </w:rPr>
            </w:pPr>
            <w:r w:rsidRPr="00B32431">
              <w:rPr>
                <w:rFonts w:ascii="Arial Narrow" w:hAnsi="Arial Narrow"/>
                <w:b/>
                <w:sz w:val="24"/>
                <w:szCs w:val="24"/>
              </w:rPr>
              <w:t>PC24.</w:t>
            </w:r>
            <w:r w:rsidRPr="00B32431">
              <w:rPr>
                <w:rFonts w:ascii="Arial Narrow" w:hAnsi="Arial Narrow"/>
                <w:sz w:val="24"/>
                <w:szCs w:val="24"/>
              </w:rPr>
              <w:t xml:space="preserve"> Understand facial skin care techniques, products and treatment planning </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PC25.</w:t>
            </w:r>
            <w:r w:rsidRPr="00B32431">
              <w:rPr>
                <w:rFonts w:ascii="Arial Narrow" w:hAnsi="Arial Narrow" w:cstheme="minorHAnsi"/>
                <w:sz w:val="24"/>
                <w:szCs w:val="24"/>
              </w:rPr>
              <w:t xml:space="preserve"> Understanding of manicure and pedicure procedures</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PC26</w:t>
            </w:r>
            <w:r w:rsidRPr="00B32431">
              <w:rPr>
                <w:rFonts w:ascii="Arial Narrow" w:hAnsi="Arial Narrow" w:cstheme="minorHAnsi"/>
                <w:sz w:val="24"/>
                <w:szCs w:val="24"/>
              </w:rPr>
              <w:t>. Knowledge of hair and scalp</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PC27.</w:t>
            </w:r>
            <w:r w:rsidRPr="00B32431">
              <w:rPr>
                <w:rFonts w:ascii="Arial Narrow" w:hAnsi="Arial Narrow" w:cstheme="minorHAnsi"/>
                <w:sz w:val="24"/>
                <w:szCs w:val="24"/>
              </w:rPr>
              <w:t xml:space="preserve"> Understanding of hair structure and other conditions to evaluate type of hair treatment needed</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PC27.</w:t>
            </w:r>
            <w:r w:rsidRPr="00B32431">
              <w:rPr>
                <w:rFonts w:ascii="Arial Narrow" w:hAnsi="Arial Narrow" w:cstheme="minorHAnsi"/>
                <w:sz w:val="24"/>
                <w:szCs w:val="24"/>
              </w:rPr>
              <w:t xml:space="preserve"> Know how of hair conditioning</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813873">
            <w:pPr>
              <w:spacing w:after="120"/>
              <w:rPr>
                <w:rFonts w:ascii="Arial Narrow" w:hAnsi="Arial Narrow"/>
                <w:sz w:val="24"/>
                <w:szCs w:val="24"/>
              </w:rPr>
            </w:pPr>
            <w:r w:rsidRPr="00B32431">
              <w:rPr>
                <w:rFonts w:ascii="Arial Narrow" w:hAnsi="Arial Narrow"/>
                <w:b/>
                <w:sz w:val="24"/>
                <w:szCs w:val="24"/>
              </w:rPr>
              <w:t>PC30.</w:t>
            </w:r>
            <w:r w:rsidRPr="00B32431">
              <w:rPr>
                <w:rFonts w:ascii="Arial Narrow" w:hAnsi="Arial Narrow"/>
                <w:sz w:val="24"/>
                <w:szCs w:val="24"/>
              </w:rPr>
              <w:t xml:space="preserve"> Knowledge of basic science for shampooing, conditioning and treating the hair and scalp</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PC31.</w:t>
            </w:r>
            <w:r w:rsidRPr="00B32431">
              <w:rPr>
                <w:rFonts w:ascii="Arial Narrow" w:hAnsi="Arial Narrow" w:cstheme="minorHAnsi"/>
                <w:sz w:val="24"/>
                <w:szCs w:val="24"/>
              </w:rPr>
              <w:t xml:space="preserve"> Know of hair blow drying techniques and its important features and when to use a particular technique</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354"/>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C349F8">
            <w:pPr>
              <w:rPr>
                <w:rFonts w:ascii="Arial Narrow" w:hAnsi="Arial Narrow" w:cstheme="minorHAnsi"/>
                <w:sz w:val="24"/>
                <w:szCs w:val="24"/>
              </w:rPr>
            </w:pPr>
            <w:r w:rsidRPr="00B32431">
              <w:rPr>
                <w:rFonts w:ascii="Arial Narrow" w:hAnsi="Arial Narrow" w:cstheme="minorHAnsi"/>
                <w:b/>
                <w:sz w:val="24"/>
                <w:szCs w:val="24"/>
              </w:rPr>
              <w:t>PC32.</w:t>
            </w:r>
            <w:r w:rsidRPr="00B32431">
              <w:rPr>
                <w:rFonts w:ascii="Arial Narrow" w:hAnsi="Arial Narrow" w:cstheme="minorHAnsi"/>
                <w:sz w:val="24"/>
                <w:szCs w:val="24"/>
              </w:rPr>
              <w:t xml:space="preserve"> Understanding of hair cutting techniques and factors on which a particular method should be selected</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408"/>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596A07">
            <w:pPr>
              <w:rPr>
                <w:rFonts w:ascii="Arial Narrow" w:hAnsi="Arial Narrow" w:cstheme="minorHAnsi"/>
                <w:sz w:val="24"/>
                <w:szCs w:val="24"/>
              </w:rPr>
            </w:pPr>
            <w:r w:rsidRPr="00B32431">
              <w:rPr>
                <w:rFonts w:ascii="Arial Narrow" w:hAnsi="Arial Narrow" w:cstheme="minorHAnsi"/>
                <w:b/>
                <w:sz w:val="24"/>
                <w:szCs w:val="24"/>
              </w:rPr>
              <w:t>PC33.</w:t>
            </w:r>
            <w:r w:rsidRPr="00B32431">
              <w:rPr>
                <w:rFonts w:ascii="Arial Narrow" w:hAnsi="Arial Narrow" w:cstheme="minorHAnsi"/>
                <w:sz w:val="24"/>
                <w:szCs w:val="24"/>
              </w:rPr>
              <w:t xml:space="preserve"> Knowledge of hair cutting tools and equipments</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219"/>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067248">
            <w:pPr>
              <w:spacing w:after="120"/>
              <w:rPr>
                <w:rFonts w:ascii="Arial Narrow" w:hAnsi="Arial Narrow" w:cstheme="minorHAnsi"/>
                <w:sz w:val="24"/>
                <w:szCs w:val="24"/>
              </w:rPr>
            </w:pPr>
            <w:r w:rsidRPr="00B32431">
              <w:rPr>
                <w:rFonts w:ascii="Arial Narrow" w:hAnsi="Arial Narrow" w:cstheme="minorHAnsi"/>
                <w:b/>
                <w:sz w:val="24"/>
                <w:szCs w:val="24"/>
              </w:rPr>
              <w:t>PC34.</w:t>
            </w:r>
            <w:r w:rsidRPr="00B32431">
              <w:rPr>
                <w:rFonts w:ascii="Arial Narrow" w:hAnsi="Arial Narrow" w:cstheme="minorHAnsi"/>
                <w:sz w:val="24"/>
                <w:szCs w:val="24"/>
              </w:rPr>
              <w:t xml:space="preserve"> Knowledge of different hair coloring processes</w:t>
            </w:r>
          </w:p>
        </w:tc>
        <w:tc>
          <w:tcPr>
            <w:tcW w:w="720" w:type="dxa"/>
            <w:gridSpan w:val="2"/>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bottom w:val="single" w:sz="4" w:space="0" w:color="auto"/>
            </w:tcBorders>
          </w:tcPr>
          <w:p w:rsidR="00067248" w:rsidRPr="00B32431" w:rsidRDefault="00067248"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219"/>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067248">
            <w:pPr>
              <w:spacing w:after="120"/>
              <w:rPr>
                <w:rFonts w:ascii="Arial Narrow" w:hAnsi="Arial Narrow" w:cstheme="minorHAnsi"/>
                <w:sz w:val="24"/>
                <w:szCs w:val="24"/>
              </w:rPr>
            </w:pPr>
            <w:r w:rsidRPr="00B32431">
              <w:rPr>
                <w:rFonts w:ascii="Arial Narrow" w:hAnsi="Arial Narrow" w:cstheme="minorHAnsi"/>
                <w:b/>
                <w:sz w:val="24"/>
                <w:szCs w:val="24"/>
              </w:rPr>
              <w:t>PC35.</w:t>
            </w:r>
            <w:r w:rsidRPr="00B32431">
              <w:rPr>
                <w:rFonts w:ascii="Arial Narrow" w:hAnsi="Arial Narrow" w:cstheme="minorHAnsi"/>
                <w:sz w:val="24"/>
                <w:szCs w:val="24"/>
              </w:rPr>
              <w:t xml:space="preserve"> Understand process and products to sterilize and disinfect equipment/ tools </w:t>
            </w:r>
          </w:p>
        </w:tc>
        <w:tc>
          <w:tcPr>
            <w:tcW w:w="720" w:type="dxa"/>
            <w:gridSpan w:val="2"/>
            <w:tcBorders>
              <w:top w:val="single" w:sz="4" w:space="0" w:color="auto"/>
              <w:bottom w:val="single" w:sz="4" w:space="0" w:color="auto"/>
            </w:tcBorders>
          </w:tcPr>
          <w:p w:rsidR="00067248" w:rsidRPr="00B32431" w:rsidRDefault="000F397F"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219"/>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067248">
            <w:pPr>
              <w:spacing w:after="120"/>
              <w:rPr>
                <w:rFonts w:ascii="Arial Narrow" w:hAnsi="Arial Narrow" w:cstheme="minorHAnsi"/>
                <w:sz w:val="24"/>
                <w:szCs w:val="24"/>
              </w:rPr>
            </w:pPr>
            <w:r w:rsidRPr="00B32431">
              <w:rPr>
                <w:rFonts w:ascii="Arial Narrow" w:hAnsi="Arial Narrow" w:cstheme="minorHAnsi"/>
                <w:b/>
                <w:sz w:val="24"/>
                <w:szCs w:val="24"/>
              </w:rPr>
              <w:t>PC36.</w:t>
            </w:r>
            <w:r w:rsidRPr="00B32431">
              <w:rPr>
                <w:rFonts w:ascii="Arial Narrow" w:hAnsi="Arial Narrow" w:cstheme="minorHAnsi"/>
                <w:sz w:val="24"/>
                <w:szCs w:val="24"/>
              </w:rPr>
              <w:t xml:space="preserve"> Follow manufacturer’s instructions related to equipment and product use and cleaning </w:t>
            </w:r>
          </w:p>
        </w:tc>
        <w:tc>
          <w:tcPr>
            <w:tcW w:w="720" w:type="dxa"/>
            <w:gridSpan w:val="2"/>
            <w:tcBorders>
              <w:top w:val="single" w:sz="4" w:space="0" w:color="auto"/>
              <w:bottom w:val="single" w:sz="4" w:space="0" w:color="auto"/>
            </w:tcBorders>
          </w:tcPr>
          <w:p w:rsidR="00067248" w:rsidRPr="00B32431" w:rsidRDefault="000F397F"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067248" w:rsidRPr="00B32431" w:rsidTr="00D178F3">
        <w:trPr>
          <w:trHeight w:val="219"/>
        </w:trPr>
        <w:tc>
          <w:tcPr>
            <w:tcW w:w="3618" w:type="dxa"/>
            <w:vMerge/>
          </w:tcPr>
          <w:p w:rsidR="00067248" w:rsidRPr="00B32431" w:rsidRDefault="00067248"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tcPr>
          <w:p w:rsidR="00067248" w:rsidRPr="00B32431" w:rsidRDefault="00067248" w:rsidP="00596A07">
            <w:pPr>
              <w:rPr>
                <w:rFonts w:ascii="Arial Narrow" w:hAnsi="Arial Narrow" w:cstheme="minorHAnsi"/>
                <w:sz w:val="24"/>
                <w:szCs w:val="24"/>
              </w:rPr>
            </w:pPr>
            <w:r w:rsidRPr="00B32431">
              <w:rPr>
                <w:rFonts w:ascii="Arial Narrow" w:hAnsi="Arial Narrow" w:cstheme="minorHAnsi"/>
                <w:b/>
                <w:sz w:val="24"/>
                <w:szCs w:val="24"/>
              </w:rPr>
              <w:t>PC37.</w:t>
            </w:r>
            <w:r w:rsidRPr="00B32431">
              <w:rPr>
                <w:rFonts w:ascii="Arial Narrow" w:hAnsi="Arial Narrow" w:cstheme="minorHAnsi"/>
                <w:sz w:val="24"/>
                <w:szCs w:val="24"/>
              </w:rPr>
              <w:t xml:space="preserve"> Understand handling, usage and storage of products, tools and equipment safely at the workplace</w:t>
            </w:r>
          </w:p>
        </w:tc>
        <w:tc>
          <w:tcPr>
            <w:tcW w:w="720" w:type="dxa"/>
            <w:gridSpan w:val="2"/>
            <w:tcBorders>
              <w:top w:val="single" w:sz="4" w:space="0" w:color="auto"/>
              <w:bottom w:val="single" w:sz="4" w:space="0" w:color="auto"/>
            </w:tcBorders>
          </w:tcPr>
          <w:p w:rsidR="00067248" w:rsidRPr="00B32431" w:rsidRDefault="000F397F" w:rsidP="000F397F">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bottom w:val="single" w:sz="4" w:space="0" w:color="auto"/>
            </w:tcBorders>
          </w:tcPr>
          <w:p w:rsidR="00067248" w:rsidRPr="00B32431" w:rsidRDefault="000F397F"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1170" w:type="dxa"/>
            <w:tcBorders>
              <w:top w:val="single" w:sz="4" w:space="0" w:color="auto"/>
              <w:bottom w:val="single" w:sz="4" w:space="0" w:color="auto"/>
            </w:tcBorders>
          </w:tcPr>
          <w:p w:rsidR="00067248" w:rsidRPr="00B32431" w:rsidRDefault="00067248" w:rsidP="00067248">
            <w:pPr>
              <w:jc w:val="center"/>
              <w:rPr>
                <w:rFonts w:ascii="Arial Narrow" w:hAnsi="Arial Narrow"/>
                <w:sz w:val="24"/>
                <w:szCs w:val="24"/>
              </w:rPr>
            </w:pPr>
            <w:r w:rsidRPr="00B32431">
              <w:rPr>
                <w:rFonts w:ascii="Arial Narrow" w:hAnsi="Arial Narrow" w:cstheme="minorHAnsi"/>
                <w:sz w:val="24"/>
                <w:szCs w:val="24"/>
              </w:rPr>
              <w:t>Nil</w:t>
            </w:r>
          </w:p>
        </w:tc>
      </w:tr>
      <w:tr w:rsidR="008B625D" w:rsidRPr="00B32431" w:rsidTr="00D178F3">
        <w:trPr>
          <w:trHeight w:val="471"/>
        </w:trPr>
        <w:tc>
          <w:tcPr>
            <w:tcW w:w="3618" w:type="dxa"/>
            <w:vMerge/>
            <w:tcBorders>
              <w:bottom w:val="single" w:sz="4" w:space="0" w:color="auto"/>
            </w:tcBorders>
          </w:tcPr>
          <w:p w:rsidR="008B625D" w:rsidRPr="00B32431" w:rsidRDefault="008B625D" w:rsidP="000459BD">
            <w:pPr>
              <w:rPr>
                <w:rFonts w:ascii="Arial Narrow" w:hAnsi="Arial Narrow" w:cstheme="minorHAnsi"/>
                <w:b/>
                <w:sz w:val="24"/>
                <w:szCs w:val="24"/>
                <w:highlight w:val="yellow"/>
              </w:rPr>
            </w:pPr>
          </w:p>
        </w:tc>
        <w:tc>
          <w:tcPr>
            <w:tcW w:w="4050" w:type="dxa"/>
            <w:tcBorders>
              <w:top w:val="single" w:sz="4" w:space="0" w:color="auto"/>
              <w:bottom w:val="single" w:sz="4" w:space="0" w:color="auto"/>
            </w:tcBorders>
            <w:vAlign w:val="center"/>
          </w:tcPr>
          <w:p w:rsidR="008B625D" w:rsidRPr="00B32431" w:rsidRDefault="008B625D" w:rsidP="00DF6272">
            <w:pPr>
              <w:jc w:val="center"/>
              <w:rPr>
                <w:rFonts w:ascii="Arial Narrow" w:hAnsi="Arial Narrow" w:cstheme="minorHAnsi"/>
                <w:sz w:val="24"/>
                <w:szCs w:val="24"/>
              </w:rPr>
            </w:pPr>
            <w:r w:rsidRPr="00B32431">
              <w:rPr>
                <w:rFonts w:ascii="Arial Narrow" w:hAnsi="Arial Narrow" w:cstheme="minorHAnsi"/>
                <w:b/>
                <w:sz w:val="24"/>
                <w:szCs w:val="24"/>
              </w:rPr>
              <w:t>Total</w:t>
            </w:r>
            <w:r w:rsidR="00C56D27" w:rsidRPr="00B32431">
              <w:rPr>
                <w:rFonts w:ascii="Arial Narrow" w:hAnsi="Arial Narrow" w:cstheme="minorHAnsi"/>
                <w:b/>
                <w:sz w:val="24"/>
                <w:szCs w:val="24"/>
              </w:rPr>
              <w:t xml:space="preserve"> for professional Knowledge</w:t>
            </w:r>
          </w:p>
        </w:tc>
        <w:tc>
          <w:tcPr>
            <w:tcW w:w="720" w:type="dxa"/>
            <w:gridSpan w:val="2"/>
            <w:tcBorders>
              <w:top w:val="single" w:sz="4" w:space="0" w:color="auto"/>
              <w:bottom w:val="single" w:sz="4" w:space="0" w:color="auto"/>
            </w:tcBorders>
            <w:vAlign w:val="center"/>
          </w:tcPr>
          <w:p w:rsidR="008B625D" w:rsidRPr="00B32431" w:rsidRDefault="008B625D" w:rsidP="00DF6272">
            <w:pPr>
              <w:jc w:val="center"/>
              <w:rPr>
                <w:rFonts w:ascii="Arial Narrow" w:hAnsi="Arial Narrow" w:cstheme="minorHAnsi"/>
                <w:b/>
                <w:sz w:val="24"/>
                <w:szCs w:val="24"/>
              </w:rPr>
            </w:pPr>
            <w:r w:rsidRPr="00B32431">
              <w:rPr>
                <w:rFonts w:ascii="Arial Narrow" w:hAnsi="Arial Narrow" w:cstheme="minorHAnsi"/>
                <w:b/>
                <w:sz w:val="24"/>
                <w:szCs w:val="24"/>
              </w:rPr>
              <w:t>100</w:t>
            </w:r>
          </w:p>
        </w:tc>
        <w:tc>
          <w:tcPr>
            <w:tcW w:w="720" w:type="dxa"/>
            <w:tcBorders>
              <w:top w:val="single" w:sz="4" w:space="0" w:color="auto"/>
              <w:bottom w:val="single" w:sz="4" w:space="0" w:color="auto"/>
            </w:tcBorders>
            <w:vAlign w:val="center"/>
          </w:tcPr>
          <w:p w:rsidR="008B625D" w:rsidRPr="00B32431" w:rsidRDefault="008B625D" w:rsidP="00DF6272">
            <w:pPr>
              <w:jc w:val="center"/>
              <w:rPr>
                <w:rFonts w:ascii="Arial Narrow" w:hAnsi="Arial Narrow" w:cstheme="minorHAnsi"/>
                <w:b/>
                <w:sz w:val="24"/>
                <w:szCs w:val="24"/>
              </w:rPr>
            </w:pPr>
            <w:r w:rsidRPr="00B32431">
              <w:rPr>
                <w:rFonts w:ascii="Arial Narrow" w:hAnsi="Arial Narrow" w:cstheme="minorHAnsi"/>
                <w:b/>
                <w:sz w:val="24"/>
                <w:szCs w:val="24"/>
              </w:rPr>
              <w:t>100</w:t>
            </w:r>
          </w:p>
        </w:tc>
        <w:tc>
          <w:tcPr>
            <w:tcW w:w="1170" w:type="dxa"/>
            <w:tcBorders>
              <w:top w:val="single" w:sz="4" w:space="0" w:color="auto"/>
              <w:bottom w:val="single" w:sz="4" w:space="0" w:color="auto"/>
            </w:tcBorders>
            <w:vAlign w:val="center"/>
          </w:tcPr>
          <w:p w:rsidR="008B625D" w:rsidRPr="00B32431" w:rsidRDefault="008B625D" w:rsidP="00DF6272">
            <w:pPr>
              <w:jc w:val="center"/>
              <w:rPr>
                <w:rFonts w:ascii="Arial Narrow" w:hAnsi="Arial Narrow" w:cstheme="minorHAnsi"/>
                <w:sz w:val="24"/>
                <w:szCs w:val="24"/>
              </w:rPr>
            </w:pPr>
            <w:r w:rsidRPr="00B32431">
              <w:rPr>
                <w:rFonts w:ascii="Arial Narrow" w:hAnsi="Arial Narrow" w:cstheme="minorHAnsi"/>
                <w:b/>
                <w:sz w:val="24"/>
                <w:szCs w:val="24"/>
              </w:rPr>
              <w:t>Nil</w:t>
            </w:r>
          </w:p>
        </w:tc>
      </w:tr>
      <w:tr w:rsidR="00A407E4" w:rsidRPr="00B32431" w:rsidTr="00D178F3">
        <w:trPr>
          <w:trHeight w:val="210"/>
        </w:trPr>
        <w:tc>
          <w:tcPr>
            <w:tcW w:w="3618" w:type="dxa"/>
            <w:vMerge w:val="restart"/>
            <w:tcBorders>
              <w:top w:val="single" w:sz="4" w:space="0" w:color="auto"/>
              <w:left w:val="single" w:sz="4" w:space="0" w:color="auto"/>
              <w:right w:val="single" w:sz="4" w:space="0" w:color="auto"/>
            </w:tcBorders>
          </w:tcPr>
          <w:p w:rsidR="0060719F" w:rsidRPr="00FF2A71" w:rsidRDefault="0060719F" w:rsidP="00CA20CD">
            <w:pPr>
              <w:rPr>
                <w:rFonts w:ascii="Arial Narrow" w:hAnsi="Arial Narrow" w:cstheme="minorHAnsi"/>
                <w:b/>
                <w:color w:val="002060"/>
                <w:sz w:val="24"/>
                <w:szCs w:val="24"/>
              </w:rPr>
            </w:pPr>
            <w:r w:rsidRPr="00FF2A71">
              <w:rPr>
                <w:rFonts w:ascii="Arial Narrow" w:hAnsi="Arial Narrow" w:cstheme="minorHAnsi"/>
                <w:b/>
                <w:color w:val="002060"/>
                <w:sz w:val="24"/>
                <w:szCs w:val="24"/>
              </w:rPr>
              <w:t>Professional Skills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Identify the characteristics of the skin and skin types of different ethnic client groups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Identify the bones of the head, Face, neck and shoulder girdle and their position</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Identify the allergies, contraindications, contra actions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Identify bones of Lower leg and Foot, bones of the wrist, hands fingers and forearm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lastRenderedPageBreak/>
              <w:t xml:space="preserve">Identify nail diseases and disorders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Identify nail and skin analysis by visual/manual examination to identify treatable conditions and contra indications restricting or preventing treatment</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Identify contra-indications related to beauty treatments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Select required materials to conduct waxing treatments, of correct standards in correct quantities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Conduct different types of waxing treatments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Select threading tools, materials and equipment</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Conduct facial skin treatments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Perform manicure and pedicure procedures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Demonstrate Make up for different occasions- day, evening and special occasions.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Identify requirements for make-up treatments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Be able to select products, tools and equipment to suit client treatment needs, skin types and conditions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Demonstrate application of make-up for a range of occasions and provide aftercare advice to the client</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Be able to prepare to shampoo and condition the hair and scalp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Identify the condition of the hair and scalp using suitable consultation techniques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Be able to shampoo and condition the hair and scalp and massage to meet the needs of the client</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Be able to blow-dry and finish hair </w:t>
            </w:r>
          </w:p>
          <w:p w:rsidR="0060719F"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Be able to prepare for haircutting services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Be able to provide haircutting services adapting various cutting </w:t>
            </w:r>
            <w:r w:rsidRPr="00B32431">
              <w:rPr>
                <w:rFonts w:ascii="Arial Narrow" w:hAnsi="Arial Narrow"/>
                <w:sz w:val="24"/>
                <w:szCs w:val="24"/>
              </w:rPr>
              <w:lastRenderedPageBreak/>
              <w:t>techniques.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Evaluate the potential of the hair to achieve the desired style by identifying the influencing factors Provide clear recommendations to the client</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Select and use products, tools and equipment to achieve the desired effect</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Adapt styling techniques to achieve the desired effects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Personalize dressing techniques to take account of influencing factors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Be able to provide styling services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Create a finished style that is to the satisfaction of the client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Be able to prepare for </w:t>
            </w:r>
            <w:r w:rsidR="00A407E4" w:rsidRPr="00B32431">
              <w:rPr>
                <w:rFonts w:ascii="Arial Narrow" w:hAnsi="Arial Narrow"/>
                <w:sz w:val="24"/>
                <w:szCs w:val="24"/>
              </w:rPr>
              <w:t>coloring</w:t>
            </w:r>
            <w:r w:rsidRPr="00B32431">
              <w:rPr>
                <w:rFonts w:ascii="Arial Narrow" w:hAnsi="Arial Narrow"/>
                <w:sz w:val="24"/>
                <w:szCs w:val="24"/>
              </w:rPr>
              <w:t xml:space="preserve"> services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Be able to provide </w:t>
            </w:r>
            <w:r w:rsidR="00A407E4" w:rsidRPr="00B32431">
              <w:rPr>
                <w:rFonts w:ascii="Arial Narrow" w:hAnsi="Arial Narrow"/>
                <w:sz w:val="24"/>
                <w:szCs w:val="24"/>
              </w:rPr>
              <w:t>coloring</w:t>
            </w:r>
            <w:r w:rsidRPr="00B32431">
              <w:rPr>
                <w:rFonts w:ascii="Arial Narrow" w:hAnsi="Arial Narrow"/>
                <w:sz w:val="24"/>
                <w:szCs w:val="24"/>
              </w:rPr>
              <w:t xml:space="preserve"> services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Handle, use and store products, tools and equipment safely to meet with the manufacturer’s instructions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 xml:space="preserve">Sport clean professional uniform, neat combed hair, closed-in footwear, personal </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Maintain hygiene and cleanliness (shower/bath), oral hygiene (clean teeth, fresh breath)</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Maintain a hygienic work area adhering to the salon and applicable legal health and safety standards</w:t>
            </w:r>
          </w:p>
          <w:p w:rsidR="0060719F" w:rsidRPr="00B32431" w:rsidRDefault="0060719F" w:rsidP="0060719F">
            <w:pPr>
              <w:pStyle w:val="ListParagraph"/>
              <w:numPr>
                <w:ilvl w:val="0"/>
                <w:numId w:val="32"/>
              </w:numPr>
              <w:spacing w:after="120"/>
              <w:rPr>
                <w:rFonts w:ascii="Arial Narrow" w:hAnsi="Arial Narrow"/>
                <w:sz w:val="24"/>
                <w:szCs w:val="24"/>
              </w:rPr>
            </w:pPr>
            <w:r w:rsidRPr="00B32431">
              <w:rPr>
                <w:rFonts w:ascii="Arial Narrow" w:hAnsi="Arial Narrow"/>
                <w:sz w:val="24"/>
                <w:szCs w:val="24"/>
              </w:rPr>
              <w:t>Sanitize the hands and clean all working surfaces, use disposable products and sterilized tools</w:t>
            </w:r>
          </w:p>
          <w:p w:rsidR="0060719F" w:rsidRPr="00B32431" w:rsidRDefault="0060719F" w:rsidP="0060719F">
            <w:pPr>
              <w:pStyle w:val="ListParagraph"/>
              <w:numPr>
                <w:ilvl w:val="0"/>
                <w:numId w:val="32"/>
              </w:numPr>
              <w:spacing w:after="120"/>
              <w:rPr>
                <w:rFonts w:ascii="Arial Narrow" w:hAnsi="Arial Narrow" w:cstheme="minorHAnsi"/>
                <w:sz w:val="24"/>
                <w:szCs w:val="24"/>
              </w:rPr>
            </w:pPr>
            <w:r w:rsidRPr="00B32431">
              <w:rPr>
                <w:rFonts w:ascii="Arial Narrow" w:hAnsi="Arial Narrow"/>
                <w:sz w:val="24"/>
                <w:szCs w:val="24"/>
              </w:rPr>
              <w:t>Manage the storage/ disposal/ cautions of use of products, fire precautions, occurrences, hygiene practice, disposal of waste and environmental protection</w:t>
            </w:r>
          </w:p>
        </w:tc>
        <w:tc>
          <w:tcPr>
            <w:tcW w:w="4140" w:type="dxa"/>
            <w:gridSpan w:val="2"/>
            <w:tcBorders>
              <w:top w:val="single" w:sz="4" w:space="0" w:color="auto"/>
              <w:left w:val="single" w:sz="4" w:space="0" w:color="auto"/>
              <w:bottom w:val="single" w:sz="4" w:space="0" w:color="auto"/>
              <w:right w:val="single" w:sz="4" w:space="0" w:color="auto"/>
            </w:tcBorders>
          </w:tcPr>
          <w:p w:rsidR="0060719F" w:rsidRPr="00FF2A71" w:rsidRDefault="0060719F" w:rsidP="0060719F">
            <w:pPr>
              <w:spacing w:after="120"/>
              <w:rPr>
                <w:rFonts w:ascii="Arial Narrow" w:hAnsi="Arial Narrow"/>
                <w:b/>
                <w:color w:val="002060"/>
                <w:sz w:val="24"/>
                <w:szCs w:val="24"/>
              </w:rPr>
            </w:pPr>
            <w:r w:rsidRPr="00FF2A71">
              <w:rPr>
                <w:rFonts w:ascii="Arial Narrow" w:hAnsi="Arial Narrow"/>
                <w:b/>
                <w:color w:val="002060"/>
                <w:sz w:val="24"/>
                <w:szCs w:val="24"/>
              </w:rPr>
              <w:lastRenderedPageBreak/>
              <w:t>Skin Care Services</w:t>
            </w:r>
          </w:p>
        </w:tc>
        <w:tc>
          <w:tcPr>
            <w:tcW w:w="630" w:type="dxa"/>
            <w:tcBorders>
              <w:top w:val="single" w:sz="4" w:space="0" w:color="auto"/>
              <w:left w:val="single" w:sz="4" w:space="0" w:color="auto"/>
              <w:bottom w:val="single" w:sz="4" w:space="0" w:color="auto"/>
              <w:right w:val="single" w:sz="4" w:space="0" w:color="auto"/>
            </w:tcBorders>
          </w:tcPr>
          <w:p w:rsidR="0060719F" w:rsidRPr="00B32431" w:rsidRDefault="0060719F" w:rsidP="00A407E4">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60719F" w:rsidRPr="00B32431" w:rsidRDefault="0060719F" w:rsidP="00A407E4">
            <w:pPr>
              <w:jc w:val="center"/>
              <w:rPr>
                <w:rFonts w:ascii="Arial Narrow" w:hAnsi="Arial Narrow"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rsidR="0060719F" w:rsidRPr="00B32431" w:rsidRDefault="0060719F" w:rsidP="00A407E4">
            <w:pPr>
              <w:jc w:val="center"/>
              <w:rPr>
                <w:rFonts w:ascii="Arial Narrow" w:hAnsi="Arial Narrow" w:cstheme="minorHAnsi"/>
                <w:sz w:val="24"/>
                <w:szCs w:val="24"/>
              </w:rPr>
            </w:pPr>
          </w:p>
        </w:tc>
      </w:tr>
      <w:tr w:rsidR="00A407E4" w:rsidRPr="00B32431" w:rsidTr="00D178F3">
        <w:trPr>
          <w:trHeight w:val="309"/>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PC1.</w:t>
            </w:r>
            <w:r w:rsidRPr="00B32431">
              <w:rPr>
                <w:rFonts w:ascii="Arial Narrow" w:hAnsi="Arial Narrow"/>
                <w:sz w:val="24"/>
                <w:szCs w:val="24"/>
              </w:rPr>
              <w:t xml:space="preserve"> Carry out facial care/ clean-up process using the products and equipment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786"/>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PC2.</w:t>
            </w:r>
            <w:r w:rsidRPr="00B32431">
              <w:rPr>
                <w:rFonts w:ascii="Arial Narrow" w:hAnsi="Arial Narrow"/>
                <w:sz w:val="24"/>
                <w:szCs w:val="24"/>
              </w:rPr>
              <w:t xml:space="preserve"> Clean the skin and remove all traces of make-up by using suitable deep cleansing techniques</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35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w:t>
            </w:r>
            <w:r w:rsidRPr="00B32431">
              <w:rPr>
                <w:rFonts w:ascii="Arial Narrow" w:hAnsi="Arial Narrow"/>
                <w:sz w:val="24"/>
                <w:szCs w:val="24"/>
              </w:rPr>
              <w:t xml:space="preserve"> Use an exfoliation technique suitable for the client's skin type and skin condition</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246"/>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PC4.</w:t>
            </w:r>
            <w:r w:rsidRPr="00B32431">
              <w:rPr>
                <w:rFonts w:ascii="Arial Narrow" w:hAnsi="Arial Narrow"/>
                <w:sz w:val="24"/>
                <w:szCs w:val="24"/>
              </w:rPr>
              <w:t xml:space="preserve"> Use a suitable skin warming technique and carry out any necessary extraction relevant to the client's skin type and skin condition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26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PC5.</w:t>
            </w:r>
            <w:r w:rsidRPr="00B32431">
              <w:rPr>
                <w:rFonts w:ascii="Arial Narrow" w:hAnsi="Arial Narrow"/>
                <w:sz w:val="24"/>
                <w:szCs w:val="24"/>
              </w:rPr>
              <w:t xml:space="preserve"> Provide facial massage using a medium and techniques suitable for the client’s skin type and condition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26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PC6.</w:t>
            </w:r>
            <w:r w:rsidRPr="00B32431">
              <w:rPr>
                <w:rFonts w:ascii="Arial Narrow" w:hAnsi="Arial Narrow"/>
                <w:sz w:val="24"/>
                <w:szCs w:val="24"/>
              </w:rPr>
              <w:t xml:space="preserve"> Apply mask treatments evenly and neatly, covering the area to be treated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56"/>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PC7.</w:t>
            </w:r>
            <w:r w:rsidRPr="00B32431">
              <w:rPr>
                <w:rFonts w:ascii="Arial Narrow" w:hAnsi="Arial Narrow"/>
                <w:sz w:val="24"/>
                <w:szCs w:val="24"/>
              </w:rPr>
              <w:t xml:space="preserve"> Remove masks as per the recommended time frame</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471"/>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PC8.</w:t>
            </w:r>
            <w:r w:rsidRPr="00B32431">
              <w:rPr>
                <w:rFonts w:ascii="Arial Narrow" w:hAnsi="Arial Narrow"/>
                <w:sz w:val="24"/>
                <w:szCs w:val="24"/>
              </w:rPr>
              <w:t xml:space="preserve"> Ensure the skin is left clean, toned and suitably moisturized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145DCC" w:rsidRDefault="00A407E4" w:rsidP="0060719F">
            <w:pPr>
              <w:spacing w:after="120"/>
              <w:rPr>
                <w:rFonts w:ascii="Arial Narrow" w:hAnsi="Arial Narrow"/>
                <w:b/>
                <w:color w:val="002060"/>
                <w:sz w:val="24"/>
                <w:szCs w:val="24"/>
              </w:rPr>
            </w:pPr>
            <w:r w:rsidRPr="00145DCC">
              <w:rPr>
                <w:rFonts w:ascii="Arial Narrow" w:hAnsi="Arial Narrow"/>
                <w:b/>
                <w:color w:val="002060"/>
                <w:sz w:val="24"/>
                <w:szCs w:val="24"/>
              </w:rPr>
              <w:t xml:space="preserve">Depilation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PC9.</w:t>
            </w:r>
            <w:r w:rsidRPr="00B32431">
              <w:rPr>
                <w:rFonts w:ascii="Arial Narrow" w:hAnsi="Arial Narrow"/>
                <w:sz w:val="24"/>
                <w:szCs w:val="24"/>
              </w:rPr>
              <w:t xml:space="preserve"> Conduct a test patch and skin sensitivity test ahead of the waxing treatment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PC10.</w:t>
            </w:r>
            <w:r w:rsidRPr="00B32431">
              <w:rPr>
                <w:rFonts w:ascii="Arial Narrow" w:hAnsi="Arial Narrow"/>
                <w:sz w:val="24"/>
                <w:szCs w:val="24"/>
              </w:rPr>
              <w:t xml:space="preserve"> Carry out the process of waxing using the equipment and products (hot wax, warm/ cool wax, strips etc.)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0F397F">
            <w:pPr>
              <w:spacing w:after="120"/>
              <w:rPr>
                <w:rFonts w:ascii="Arial Narrow" w:hAnsi="Arial Narrow"/>
                <w:sz w:val="24"/>
                <w:szCs w:val="24"/>
              </w:rPr>
            </w:pPr>
            <w:r w:rsidRPr="00B32431">
              <w:rPr>
                <w:rFonts w:ascii="Arial Narrow" w:hAnsi="Arial Narrow"/>
                <w:b/>
                <w:sz w:val="24"/>
                <w:szCs w:val="24"/>
              </w:rPr>
              <w:t>PC11.</w:t>
            </w:r>
            <w:r w:rsidRPr="00B32431">
              <w:rPr>
                <w:rFonts w:ascii="Arial Narrow" w:hAnsi="Arial Narrow"/>
                <w:sz w:val="24"/>
                <w:szCs w:val="24"/>
              </w:rPr>
              <w:t xml:space="preserve"> Cleaning after waxing</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PC12.</w:t>
            </w:r>
            <w:r w:rsidRPr="00B32431">
              <w:rPr>
                <w:rFonts w:ascii="Arial Narrow" w:hAnsi="Arial Narrow"/>
                <w:sz w:val="24"/>
                <w:szCs w:val="24"/>
              </w:rPr>
              <w:t xml:space="preserve"> Maintain the client's modesty and privacy at all times</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PC13.</w:t>
            </w:r>
            <w:r w:rsidRPr="00B32431">
              <w:rPr>
                <w:rFonts w:ascii="Arial Narrow" w:hAnsi="Arial Narrow"/>
                <w:sz w:val="24"/>
                <w:szCs w:val="24"/>
              </w:rPr>
              <w:t xml:space="preserve"> Follow work techniques that minimize discomfort to the client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PC14.</w:t>
            </w:r>
            <w:r w:rsidRPr="00B32431">
              <w:rPr>
                <w:rFonts w:ascii="Arial Narrow" w:hAnsi="Arial Narrow"/>
                <w:sz w:val="24"/>
                <w:szCs w:val="24"/>
              </w:rPr>
              <w:t xml:space="preserve"> Check the client’s wellbeing throughout the service and giving the necessary reassurance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PC15.</w:t>
            </w:r>
            <w:r w:rsidRPr="00B32431">
              <w:rPr>
                <w:rFonts w:ascii="Arial Narrow" w:hAnsi="Arial Narrow"/>
                <w:sz w:val="24"/>
                <w:szCs w:val="24"/>
              </w:rPr>
              <w:t xml:space="preserve"> Clean the treated area and use a suitable soothing product</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PC16.</w:t>
            </w:r>
            <w:r w:rsidRPr="00B32431">
              <w:rPr>
                <w:rFonts w:ascii="Arial Narrow" w:hAnsi="Arial Narrow"/>
                <w:sz w:val="24"/>
                <w:szCs w:val="24"/>
              </w:rPr>
              <w:t xml:space="preserve"> Provide specific after-procedure, homecare advice and recommendations for product use and further treatments to the client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Default="00A407E4" w:rsidP="0060719F">
            <w:pPr>
              <w:spacing w:after="120"/>
              <w:rPr>
                <w:rFonts w:ascii="Arial Narrow" w:hAnsi="Arial Narrow"/>
                <w:sz w:val="24"/>
                <w:szCs w:val="24"/>
              </w:rPr>
            </w:pPr>
            <w:r w:rsidRPr="00B32431">
              <w:rPr>
                <w:rFonts w:ascii="Arial Narrow" w:hAnsi="Arial Narrow"/>
                <w:b/>
                <w:sz w:val="24"/>
                <w:szCs w:val="24"/>
              </w:rPr>
              <w:t>PC17.</w:t>
            </w:r>
            <w:r w:rsidRPr="00B32431">
              <w:rPr>
                <w:rFonts w:ascii="Arial Narrow" w:hAnsi="Arial Narrow"/>
                <w:sz w:val="24"/>
                <w:szCs w:val="24"/>
              </w:rPr>
              <w:t xml:space="preserve"> Minimize the wastage of products and store chemicals and equipment securely post treatment</w:t>
            </w:r>
          </w:p>
          <w:p w:rsidR="00FF2A71" w:rsidRDefault="00FF2A71" w:rsidP="0060719F">
            <w:pPr>
              <w:spacing w:after="120"/>
              <w:rPr>
                <w:rFonts w:ascii="Arial Narrow" w:hAnsi="Arial Narrow"/>
                <w:sz w:val="24"/>
                <w:szCs w:val="24"/>
              </w:rPr>
            </w:pPr>
          </w:p>
          <w:p w:rsidR="00FF2A71" w:rsidRDefault="00FF2A71" w:rsidP="0060719F">
            <w:pPr>
              <w:spacing w:after="120"/>
              <w:rPr>
                <w:rFonts w:ascii="Arial Narrow" w:hAnsi="Arial Narrow"/>
                <w:sz w:val="24"/>
                <w:szCs w:val="24"/>
              </w:rPr>
            </w:pPr>
          </w:p>
          <w:p w:rsidR="00FF2A71" w:rsidRDefault="00FF2A71" w:rsidP="0060719F">
            <w:pPr>
              <w:spacing w:after="120"/>
              <w:rPr>
                <w:rFonts w:ascii="Arial Narrow" w:hAnsi="Arial Narrow"/>
                <w:sz w:val="24"/>
                <w:szCs w:val="24"/>
              </w:rPr>
            </w:pPr>
          </w:p>
          <w:p w:rsidR="00FF2A71" w:rsidRDefault="00FF2A71" w:rsidP="0060719F">
            <w:pPr>
              <w:spacing w:after="120"/>
              <w:rPr>
                <w:rFonts w:ascii="Arial Narrow" w:hAnsi="Arial Narrow"/>
                <w:sz w:val="24"/>
                <w:szCs w:val="24"/>
              </w:rPr>
            </w:pPr>
          </w:p>
          <w:p w:rsidR="00FF2A71" w:rsidRDefault="00FF2A71" w:rsidP="0060719F">
            <w:pPr>
              <w:spacing w:after="120"/>
              <w:rPr>
                <w:rFonts w:ascii="Arial Narrow" w:hAnsi="Arial Narrow"/>
                <w:sz w:val="24"/>
                <w:szCs w:val="24"/>
              </w:rPr>
            </w:pPr>
          </w:p>
          <w:p w:rsidR="00FF2A71" w:rsidRDefault="00FF2A71" w:rsidP="0060719F">
            <w:pPr>
              <w:spacing w:after="120"/>
              <w:rPr>
                <w:rFonts w:ascii="Arial Narrow" w:hAnsi="Arial Narrow"/>
                <w:sz w:val="24"/>
                <w:szCs w:val="24"/>
              </w:rPr>
            </w:pPr>
          </w:p>
          <w:p w:rsidR="00FF2A71" w:rsidRDefault="00FF2A71" w:rsidP="0060719F">
            <w:pPr>
              <w:spacing w:after="120"/>
              <w:rPr>
                <w:rFonts w:ascii="Arial Narrow" w:hAnsi="Arial Narrow"/>
                <w:sz w:val="24"/>
                <w:szCs w:val="24"/>
              </w:rPr>
            </w:pPr>
          </w:p>
          <w:p w:rsidR="00FF2A71" w:rsidRDefault="00FF2A71" w:rsidP="0060719F">
            <w:pPr>
              <w:spacing w:after="120"/>
              <w:rPr>
                <w:rFonts w:ascii="Arial Narrow" w:hAnsi="Arial Narrow"/>
                <w:sz w:val="24"/>
                <w:szCs w:val="24"/>
              </w:rPr>
            </w:pPr>
          </w:p>
          <w:p w:rsidR="00FF2A71" w:rsidRDefault="00FF2A71" w:rsidP="0060719F">
            <w:pPr>
              <w:spacing w:after="120"/>
              <w:rPr>
                <w:rFonts w:ascii="Arial Narrow" w:hAnsi="Arial Narrow"/>
                <w:sz w:val="24"/>
                <w:szCs w:val="24"/>
              </w:rPr>
            </w:pPr>
          </w:p>
          <w:p w:rsidR="00FF2A71" w:rsidRDefault="00FF2A71" w:rsidP="0060719F">
            <w:pPr>
              <w:spacing w:after="120"/>
              <w:rPr>
                <w:rFonts w:ascii="Arial Narrow" w:hAnsi="Arial Narrow"/>
                <w:sz w:val="24"/>
                <w:szCs w:val="24"/>
              </w:rPr>
            </w:pPr>
          </w:p>
          <w:p w:rsidR="00FF2A71" w:rsidRPr="00B32431" w:rsidRDefault="00FF2A71" w:rsidP="0060719F">
            <w:pPr>
              <w:spacing w:after="120"/>
              <w:rPr>
                <w:rFonts w:ascii="Arial Narrow" w:hAnsi="Arial Narrow"/>
                <w:sz w:val="24"/>
                <w:szCs w:val="24"/>
              </w:rPr>
            </w:pP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lastRenderedPageBreak/>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PC18.</w:t>
            </w:r>
            <w:r w:rsidRPr="00B32431">
              <w:rPr>
                <w:rFonts w:ascii="Arial Narrow" w:hAnsi="Arial Narrow"/>
                <w:sz w:val="24"/>
                <w:szCs w:val="24"/>
              </w:rPr>
              <w:t xml:space="preserve"> Dispose all waste safety according to the salon’s standards of hygiene and safety</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145DCC" w:rsidRDefault="00A407E4" w:rsidP="0060719F">
            <w:pPr>
              <w:spacing w:after="120"/>
              <w:rPr>
                <w:rFonts w:ascii="Arial Narrow" w:hAnsi="Arial Narrow"/>
                <w:b/>
                <w:color w:val="002060"/>
                <w:sz w:val="24"/>
                <w:szCs w:val="24"/>
              </w:rPr>
            </w:pPr>
            <w:r w:rsidRPr="00145DCC">
              <w:rPr>
                <w:rFonts w:ascii="Arial Narrow" w:hAnsi="Arial Narrow"/>
                <w:b/>
                <w:color w:val="002060"/>
                <w:sz w:val="24"/>
                <w:szCs w:val="24"/>
              </w:rPr>
              <w:t>Threading</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PC19.</w:t>
            </w:r>
            <w:r w:rsidRPr="00B32431">
              <w:rPr>
                <w:rFonts w:ascii="Arial Narrow" w:hAnsi="Arial Narrow"/>
                <w:sz w:val="24"/>
                <w:szCs w:val="24"/>
              </w:rPr>
              <w:t xml:space="preserve"> Carry out the process using the tools and materials (threads, scissors etc.) and as per process laid down by the salon</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PC20</w:t>
            </w:r>
            <w:r w:rsidRPr="00B32431">
              <w:rPr>
                <w:rFonts w:ascii="Arial Narrow" w:hAnsi="Arial Narrow"/>
                <w:sz w:val="24"/>
                <w:szCs w:val="24"/>
              </w:rPr>
              <w:t>. Ensure the hair removal methods are carried out at a comfortable distance from the client whilst maintaining the correct tension of the thread</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145DCC" w:rsidRDefault="00A407E4" w:rsidP="0060719F">
            <w:pPr>
              <w:spacing w:after="120"/>
              <w:rPr>
                <w:rFonts w:ascii="Arial Narrow" w:hAnsi="Arial Narrow"/>
                <w:b/>
                <w:color w:val="002060"/>
                <w:sz w:val="24"/>
                <w:szCs w:val="24"/>
              </w:rPr>
            </w:pPr>
            <w:r w:rsidRPr="00145DCC">
              <w:rPr>
                <w:rFonts w:ascii="Arial Narrow" w:hAnsi="Arial Narrow"/>
                <w:b/>
                <w:color w:val="002060"/>
                <w:sz w:val="24"/>
                <w:szCs w:val="24"/>
              </w:rPr>
              <w:t>Manicure and Pedicure</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PC21.</w:t>
            </w:r>
            <w:r w:rsidRPr="00B32431">
              <w:rPr>
                <w:rFonts w:ascii="Arial Narrow" w:hAnsi="Arial Narrow"/>
                <w:sz w:val="24"/>
                <w:szCs w:val="24"/>
              </w:rPr>
              <w:t xml:space="preserve"> Remove any existing nail polish</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PC22.</w:t>
            </w:r>
            <w:r w:rsidRPr="00B32431">
              <w:rPr>
                <w:rFonts w:ascii="Arial Narrow" w:hAnsi="Arial Narrow"/>
                <w:sz w:val="24"/>
                <w:szCs w:val="24"/>
              </w:rPr>
              <w:t xml:space="preserve"> Check the desired length and shape with the client</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PC23.</w:t>
            </w:r>
            <w:r w:rsidRPr="00B32431">
              <w:rPr>
                <w:rFonts w:ascii="Arial Narrow" w:hAnsi="Arial Narrow"/>
                <w:sz w:val="24"/>
                <w:szCs w:val="24"/>
              </w:rPr>
              <w:t xml:space="preserve"> File the nails ensuring the nail’s free edge is left smooth and shaped to required length</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PC24.</w:t>
            </w:r>
            <w:r w:rsidRPr="00B32431">
              <w:rPr>
                <w:rFonts w:ascii="Arial Narrow" w:hAnsi="Arial Narrow"/>
                <w:sz w:val="24"/>
                <w:szCs w:val="24"/>
              </w:rPr>
              <w:t xml:space="preserve"> Remove dirt in the underside of the nails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PC25.</w:t>
            </w:r>
            <w:r w:rsidRPr="00B32431">
              <w:rPr>
                <w:rFonts w:ascii="Arial Narrow" w:hAnsi="Arial Narrow"/>
                <w:sz w:val="24"/>
                <w:szCs w:val="24"/>
              </w:rPr>
              <w:t xml:space="preserve"> Use suitable cuticle tools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PC26</w:t>
            </w:r>
            <w:r w:rsidRPr="00B32431">
              <w:rPr>
                <w:rFonts w:ascii="Arial Narrow" w:hAnsi="Arial Narrow"/>
                <w:sz w:val="24"/>
                <w:szCs w:val="24"/>
              </w:rPr>
              <w:t xml:space="preserve">. Use specialized hand and nail treatments to improve the appearance of the client’s skin and nails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77BAE">
            <w:pPr>
              <w:spacing w:after="120"/>
              <w:rPr>
                <w:rFonts w:ascii="Arial Narrow" w:hAnsi="Arial Narrow"/>
                <w:sz w:val="24"/>
                <w:szCs w:val="24"/>
              </w:rPr>
            </w:pPr>
            <w:r w:rsidRPr="00B32431">
              <w:rPr>
                <w:rFonts w:ascii="Arial Narrow" w:hAnsi="Arial Narrow"/>
                <w:b/>
                <w:sz w:val="24"/>
                <w:szCs w:val="24"/>
              </w:rPr>
              <w:t>PC27.</w:t>
            </w:r>
            <w:r w:rsidRPr="00B32431">
              <w:rPr>
                <w:rFonts w:ascii="Arial Narrow" w:hAnsi="Arial Narrow"/>
                <w:sz w:val="24"/>
                <w:szCs w:val="24"/>
              </w:rPr>
              <w:t xml:space="preserve"> Use smooth and even massage techniques and pressure to meet the client’s needs using appropriate products safely and effectively to remove excess cuticle, ensuring that the cuticle and nail plate are undamaged</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b/>
                <w:sz w:val="24"/>
                <w:szCs w:val="24"/>
              </w:rPr>
            </w:pPr>
            <w:r w:rsidRPr="00B32431">
              <w:rPr>
                <w:rFonts w:ascii="Arial Narrow" w:hAnsi="Arial Narrow"/>
                <w:b/>
                <w:sz w:val="24"/>
                <w:szCs w:val="24"/>
              </w:rPr>
              <w:t>Hair Styling</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b/>
                <w:sz w:val="24"/>
                <w:szCs w:val="24"/>
              </w:rPr>
            </w:pPr>
            <w:r w:rsidRPr="00B32431">
              <w:rPr>
                <w:rFonts w:ascii="Arial Narrow" w:hAnsi="Arial Narrow"/>
                <w:b/>
                <w:sz w:val="24"/>
                <w:szCs w:val="24"/>
              </w:rPr>
              <w:t>PC28.</w:t>
            </w:r>
            <w:r w:rsidRPr="00B32431">
              <w:rPr>
                <w:rFonts w:ascii="Arial Narrow" w:hAnsi="Arial Narrow"/>
                <w:sz w:val="24"/>
                <w:szCs w:val="24"/>
              </w:rPr>
              <w:t xml:space="preserve"> Perform various blow drying technique to achieve the desired look</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145DCC" w:rsidRDefault="00A407E4" w:rsidP="0060719F">
            <w:pPr>
              <w:spacing w:after="120"/>
              <w:rPr>
                <w:rFonts w:ascii="Arial Narrow" w:hAnsi="Arial Narrow"/>
                <w:b/>
                <w:color w:val="002060"/>
                <w:sz w:val="24"/>
                <w:szCs w:val="24"/>
              </w:rPr>
            </w:pPr>
            <w:r w:rsidRPr="00145DCC">
              <w:rPr>
                <w:rFonts w:ascii="Arial Narrow" w:hAnsi="Arial Narrow"/>
                <w:b/>
                <w:color w:val="002060"/>
                <w:sz w:val="24"/>
                <w:szCs w:val="24"/>
              </w:rPr>
              <w:t xml:space="preserve">Hair Conditioning/Treatment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PC29.</w:t>
            </w:r>
            <w:r w:rsidRPr="00B32431">
              <w:rPr>
                <w:rFonts w:ascii="Arial Narrow" w:hAnsi="Arial Narrow"/>
                <w:sz w:val="24"/>
                <w:szCs w:val="24"/>
              </w:rPr>
              <w:t xml:space="preserve"> Select and prepare products, tools and equipment that are suitable for the client’s hair and scalp condition to meet to the client’s needs and treatment plan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PC30.</w:t>
            </w:r>
            <w:r w:rsidRPr="00B32431">
              <w:rPr>
                <w:rFonts w:ascii="Arial Narrow" w:hAnsi="Arial Narrow"/>
                <w:sz w:val="24"/>
                <w:szCs w:val="24"/>
              </w:rPr>
              <w:t xml:space="preserve"> Carry out and adapt massage techniques to suit the client needs and to perform the treatment plan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PC31.</w:t>
            </w:r>
            <w:r w:rsidRPr="00B32431">
              <w:rPr>
                <w:rFonts w:ascii="Arial Narrow" w:hAnsi="Arial Narrow"/>
                <w:sz w:val="24"/>
                <w:szCs w:val="24"/>
              </w:rPr>
              <w:t xml:space="preserve"> Check the water temperature and flow to meet the needs of the client’s hair, scalp and comfort, and to leave the hair clean and free of products, dirt, and grease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PC32.</w:t>
            </w:r>
            <w:r w:rsidRPr="00B32431">
              <w:rPr>
                <w:rFonts w:ascii="Arial Narrow" w:hAnsi="Arial Narrow"/>
                <w:sz w:val="24"/>
                <w:szCs w:val="24"/>
              </w:rPr>
              <w:t xml:space="preserve"> Perform and follow an accurate shampoo and conditioning technique, ensuring the client is comfortable throughout the process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PC33.</w:t>
            </w:r>
            <w:r w:rsidRPr="00B32431">
              <w:rPr>
                <w:rFonts w:ascii="Arial Narrow" w:hAnsi="Arial Narrow"/>
                <w:sz w:val="24"/>
                <w:szCs w:val="24"/>
              </w:rPr>
              <w:t xml:space="preserve"> Complete the shampooing and conditioning process with suitable towel wrap procedure to remove excess remaining water and reposition the client comfortably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PC34.</w:t>
            </w:r>
            <w:r w:rsidRPr="00B32431">
              <w:rPr>
                <w:rFonts w:ascii="Arial Narrow" w:hAnsi="Arial Narrow"/>
                <w:sz w:val="24"/>
                <w:szCs w:val="24"/>
              </w:rPr>
              <w:t xml:space="preserve"> Disentangle hair without causing damage to hair or scalp</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PC35.</w:t>
            </w:r>
            <w:r w:rsidRPr="00B32431">
              <w:rPr>
                <w:rFonts w:ascii="Arial Narrow" w:hAnsi="Arial Narrow"/>
                <w:sz w:val="24"/>
                <w:szCs w:val="24"/>
              </w:rPr>
              <w:t xml:space="preserve"> Perform a pre -shampoo or treatment in accordance with the required service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PC36.</w:t>
            </w:r>
            <w:r w:rsidRPr="00B32431">
              <w:rPr>
                <w:rFonts w:ascii="Arial Narrow" w:hAnsi="Arial Narrow"/>
                <w:sz w:val="24"/>
                <w:szCs w:val="24"/>
              </w:rPr>
              <w:t xml:space="preserve"> Select a suitable medium and perform hair spa and the scalp massage</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677BAE">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PC37</w:t>
            </w:r>
            <w:r w:rsidRPr="00B32431">
              <w:rPr>
                <w:rFonts w:ascii="Arial Narrow" w:hAnsi="Arial Narrow"/>
                <w:sz w:val="24"/>
                <w:szCs w:val="24"/>
              </w:rPr>
              <w:t>. Perform a post conditioning or treatment in accordance with the required service knowledge of the range and specifications of competitor products skin, hair structure, and type</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174F8B" w:rsidRDefault="00A407E4" w:rsidP="0060719F">
            <w:pPr>
              <w:spacing w:after="120"/>
              <w:rPr>
                <w:rFonts w:ascii="Arial Narrow" w:hAnsi="Arial Narrow"/>
                <w:b/>
                <w:color w:val="002060"/>
                <w:sz w:val="24"/>
                <w:szCs w:val="24"/>
              </w:rPr>
            </w:pPr>
            <w:r w:rsidRPr="00174F8B">
              <w:rPr>
                <w:rFonts w:ascii="Arial Narrow" w:hAnsi="Arial Narrow"/>
                <w:b/>
                <w:color w:val="002060"/>
                <w:sz w:val="24"/>
                <w:szCs w:val="24"/>
              </w:rPr>
              <w:t>Hair Cutting</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PC38.</w:t>
            </w:r>
            <w:r w:rsidRPr="00B32431">
              <w:rPr>
                <w:rFonts w:ascii="Arial Narrow" w:hAnsi="Arial Narrow"/>
                <w:sz w:val="24"/>
                <w:szCs w:val="24"/>
              </w:rPr>
              <w:t xml:space="preserve"> Perform various cutting techniques and texturing technique</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677BAE" w:rsidP="00D42B63">
            <w:pPr>
              <w:jc w:val="center"/>
              <w:rPr>
                <w:rFonts w:ascii="Arial Narrow" w:hAnsi="Arial Narrow" w:cstheme="minorHAnsi"/>
                <w:sz w:val="24"/>
                <w:szCs w:val="24"/>
              </w:rPr>
            </w:pPr>
            <w:r w:rsidRPr="00B32431">
              <w:rPr>
                <w:rFonts w:ascii="Arial Narrow" w:hAnsi="Arial Narrow" w:cstheme="minorHAnsi"/>
                <w:sz w:val="24"/>
                <w:szCs w:val="24"/>
              </w:rPr>
              <w:t>3</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174F8B" w:rsidRDefault="00A407E4" w:rsidP="0060719F">
            <w:pPr>
              <w:spacing w:after="120"/>
              <w:rPr>
                <w:rFonts w:ascii="Arial Narrow" w:hAnsi="Arial Narrow"/>
                <w:b/>
                <w:color w:val="002060"/>
                <w:sz w:val="24"/>
                <w:szCs w:val="24"/>
              </w:rPr>
            </w:pPr>
            <w:r w:rsidRPr="00174F8B">
              <w:rPr>
                <w:rFonts w:ascii="Arial Narrow" w:hAnsi="Arial Narrow"/>
                <w:b/>
                <w:color w:val="002060"/>
                <w:sz w:val="24"/>
                <w:szCs w:val="24"/>
              </w:rPr>
              <w:t>General</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PC39</w:t>
            </w:r>
            <w:r w:rsidRPr="00B32431">
              <w:rPr>
                <w:rFonts w:ascii="Arial Narrow" w:hAnsi="Arial Narrow"/>
                <w:sz w:val="24"/>
                <w:szCs w:val="24"/>
              </w:rPr>
              <w:t xml:space="preserve">. Sanitize the hands prior to treatment commencement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PC40</w:t>
            </w:r>
            <w:r w:rsidRPr="00B32431">
              <w:rPr>
                <w:rFonts w:ascii="Arial Narrow" w:hAnsi="Arial Narrow"/>
                <w:sz w:val="24"/>
                <w:szCs w:val="24"/>
              </w:rPr>
              <w:t xml:space="preserve">. Prepare the client and provide suitable protective apparel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PC41.</w:t>
            </w:r>
            <w:r w:rsidRPr="00B32431">
              <w:rPr>
                <w:rFonts w:ascii="Arial Narrow" w:hAnsi="Arial Narrow"/>
                <w:sz w:val="24"/>
                <w:szCs w:val="24"/>
              </w:rPr>
              <w:t xml:space="preserve"> Position self and client throughout treatment to ensure privacy, comfort and wellbeing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PC42.</w:t>
            </w:r>
            <w:r w:rsidRPr="00B32431">
              <w:rPr>
                <w:rFonts w:ascii="Arial Narrow" w:hAnsi="Arial Narrow"/>
                <w:sz w:val="24"/>
                <w:szCs w:val="24"/>
              </w:rPr>
              <w:t xml:space="preserve"> Perform and adapt the therapy using materials, equipment and techniques correctly and safely to meet the needs of the client </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174"/>
        </w:trPr>
        <w:tc>
          <w:tcPr>
            <w:tcW w:w="3618" w:type="dxa"/>
            <w:vMerge/>
            <w:tcBorders>
              <w:left w:val="single" w:sz="4" w:space="0" w:color="auto"/>
              <w:right w:val="single" w:sz="4" w:space="0" w:color="auto"/>
            </w:tcBorders>
          </w:tcPr>
          <w:p w:rsidR="00A407E4" w:rsidRPr="00B32431" w:rsidRDefault="00A407E4"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tcPr>
          <w:p w:rsidR="00A407E4" w:rsidRPr="00B32431" w:rsidRDefault="00A407E4" w:rsidP="0060719F">
            <w:pPr>
              <w:spacing w:after="120"/>
              <w:rPr>
                <w:rFonts w:ascii="Arial Narrow" w:hAnsi="Arial Narrow"/>
                <w:sz w:val="24"/>
                <w:szCs w:val="24"/>
              </w:rPr>
            </w:pPr>
            <w:r w:rsidRPr="00B32431">
              <w:rPr>
                <w:rFonts w:ascii="Arial Narrow" w:hAnsi="Arial Narrow"/>
                <w:b/>
                <w:sz w:val="24"/>
                <w:szCs w:val="24"/>
              </w:rPr>
              <w:t>PC43.</w:t>
            </w:r>
            <w:r w:rsidRPr="00B32431">
              <w:rPr>
                <w:rFonts w:ascii="Arial Narrow" w:hAnsi="Arial Narrow"/>
                <w:sz w:val="24"/>
                <w:szCs w:val="24"/>
              </w:rPr>
              <w:t xml:space="preserve"> Complete all the treatment/ therapy to the satisfaction of the client in a commercially acceptable time</w:t>
            </w:r>
          </w:p>
        </w:tc>
        <w:tc>
          <w:tcPr>
            <w:tcW w:w="63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Nil</w:t>
            </w:r>
          </w:p>
        </w:tc>
        <w:tc>
          <w:tcPr>
            <w:tcW w:w="1170" w:type="dxa"/>
            <w:tcBorders>
              <w:top w:val="single" w:sz="4" w:space="0" w:color="auto"/>
              <w:left w:val="single" w:sz="4" w:space="0" w:color="auto"/>
              <w:bottom w:val="single" w:sz="4" w:space="0" w:color="auto"/>
              <w:right w:val="single" w:sz="4" w:space="0" w:color="auto"/>
            </w:tcBorders>
          </w:tcPr>
          <w:p w:rsidR="00A407E4" w:rsidRPr="00B32431" w:rsidRDefault="00A407E4" w:rsidP="00D42B63">
            <w:pPr>
              <w:jc w:val="center"/>
              <w:rPr>
                <w:rFonts w:ascii="Arial Narrow" w:hAnsi="Arial Narrow" w:cstheme="minorHAnsi"/>
                <w:sz w:val="24"/>
                <w:szCs w:val="24"/>
              </w:rPr>
            </w:pPr>
            <w:r w:rsidRPr="00B32431">
              <w:rPr>
                <w:rFonts w:ascii="Arial Narrow" w:hAnsi="Arial Narrow" w:cstheme="minorHAnsi"/>
                <w:sz w:val="24"/>
                <w:szCs w:val="24"/>
              </w:rPr>
              <w:t>2</w:t>
            </w:r>
          </w:p>
        </w:tc>
      </w:tr>
      <w:tr w:rsidR="00A407E4" w:rsidRPr="00B32431" w:rsidTr="00D178F3">
        <w:trPr>
          <w:trHeight w:val="336"/>
        </w:trPr>
        <w:tc>
          <w:tcPr>
            <w:tcW w:w="3618" w:type="dxa"/>
            <w:vMerge/>
            <w:tcBorders>
              <w:left w:val="single" w:sz="4" w:space="0" w:color="auto"/>
              <w:bottom w:val="single" w:sz="4" w:space="0" w:color="auto"/>
              <w:right w:val="single" w:sz="4" w:space="0" w:color="auto"/>
            </w:tcBorders>
          </w:tcPr>
          <w:p w:rsidR="008B625D" w:rsidRPr="00B32431" w:rsidRDefault="008B625D"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C56D27" w:rsidRPr="00B32431" w:rsidRDefault="003A029A" w:rsidP="003A029A">
            <w:pPr>
              <w:jc w:val="right"/>
              <w:rPr>
                <w:rFonts w:ascii="Arial Narrow" w:hAnsi="Arial Narrow" w:cstheme="minorHAnsi"/>
                <w:b/>
                <w:sz w:val="24"/>
                <w:szCs w:val="24"/>
              </w:rPr>
            </w:pPr>
            <w:r>
              <w:rPr>
                <w:rFonts w:ascii="Arial Narrow" w:hAnsi="Arial Narrow" w:cstheme="minorHAnsi"/>
                <w:b/>
                <w:sz w:val="24"/>
                <w:szCs w:val="24"/>
              </w:rPr>
              <w:t>Total</w:t>
            </w:r>
          </w:p>
        </w:tc>
        <w:tc>
          <w:tcPr>
            <w:tcW w:w="630" w:type="dxa"/>
            <w:tcBorders>
              <w:top w:val="single" w:sz="4" w:space="0" w:color="auto"/>
              <w:left w:val="single" w:sz="4" w:space="0" w:color="auto"/>
              <w:bottom w:val="single" w:sz="4" w:space="0" w:color="auto"/>
              <w:right w:val="single" w:sz="4" w:space="0" w:color="auto"/>
            </w:tcBorders>
            <w:vAlign w:val="center"/>
          </w:tcPr>
          <w:p w:rsidR="008B625D" w:rsidRPr="00B32431" w:rsidRDefault="00C56D27" w:rsidP="00DF6272">
            <w:pPr>
              <w:jc w:val="center"/>
              <w:rPr>
                <w:rFonts w:ascii="Arial Narrow" w:hAnsi="Arial Narrow" w:cstheme="minorHAnsi"/>
                <w:b/>
                <w:sz w:val="24"/>
                <w:szCs w:val="24"/>
              </w:rPr>
            </w:pPr>
            <w:r w:rsidRPr="00B32431">
              <w:rPr>
                <w:rFonts w:ascii="Arial Narrow" w:hAnsi="Arial Narrow" w:cstheme="minorHAnsi"/>
                <w:b/>
                <w:sz w:val="24"/>
                <w:szCs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8B625D" w:rsidRPr="00B32431" w:rsidRDefault="00A407E4" w:rsidP="00DF6272">
            <w:pPr>
              <w:jc w:val="center"/>
              <w:rPr>
                <w:rFonts w:ascii="Arial Narrow" w:hAnsi="Arial Narrow" w:cstheme="minorHAnsi"/>
                <w:b/>
                <w:sz w:val="24"/>
                <w:szCs w:val="24"/>
              </w:rPr>
            </w:pPr>
            <w:r w:rsidRPr="00B32431">
              <w:rPr>
                <w:rFonts w:ascii="Arial Narrow" w:hAnsi="Arial Narrow" w:cstheme="minorHAnsi"/>
                <w:b/>
                <w:sz w:val="24"/>
                <w:szCs w:val="24"/>
              </w:rPr>
              <w:t>Nil</w:t>
            </w:r>
          </w:p>
        </w:tc>
        <w:tc>
          <w:tcPr>
            <w:tcW w:w="1170" w:type="dxa"/>
            <w:tcBorders>
              <w:top w:val="single" w:sz="4" w:space="0" w:color="auto"/>
              <w:left w:val="single" w:sz="4" w:space="0" w:color="auto"/>
              <w:bottom w:val="single" w:sz="4" w:space="0" w:color="auto"/>
              <w:right w:val="single" w:sz="4" w:space="0" w:color="auto"/>
            </w:tcBorders>
            <w:vAlign w:val="center"/>
          </w:tcPr>
          <w:p w:rsidR="008B625D" w:rsidRPr="00B32431" w:rsidRDefault="00C56D27" w:rsidP="00DF6272">
            <w:pPr>
              <w:jc w:val="center"/>
              <w:rPr>
                <w:rFonts w:ascii="Arial Narrow" w:hAnsi="Arial Narrow" w:cstheme="minorHAnsi"/>
                <w:b/>
                <w:sz w:val="24"/>
                <w:szCs w:val="24"/>
              </w:rPr>
            </w:pPr>
            <w:r w:rsidRPr="00B32431">
              <w:rPr>
                <w:rFonts w:ascii="Arial Narrow" w:hAnsi="Arial Narrow" w:cstheme="minorHAnsi"/>
                <w:b/>
                <w:sz w:val="24"/>
                <w:szCs w:val="24"/>
              </w:rPr>
              <w:t>100</w:t>
            </w:r>
          </w:p>
        </w:tc>
      </w:tr>
      <w:tr w:rsidR="003A029A" w:rsidRPr="00B32431" w:rsidTr="00D178F3">
        <w:trPr>
          <w:trHeight w:val="336"/>
        </w:trPr>
        <w:tc>
          <w:tcPr>
            <w:tcW w:w="3618" w:type="dxa"/>
            <w:tcBorders>
              <w:left w:val="single" w:sz="4" w:space="0" w:color="auto"/>
              <w:bottom w:val="single" w:sz="4" w:space="0" w:color="auto"/>
              <w:right w:val="single" w:sz="4" w:space="0" w:color="auto"/>
            </w:tcBorders>
          </w:tcPr>
          <w:p w:rsidR="003A029A" w:rsidRPr="00B32431" w:rsidRDefault="003A029A" w:rsidP="00CA20CD">
            <w:pPr>
              <w:rPr>
                <w:rFonts w:ascii="Arial Narrow" w:hAnsi="Arial Narrow" w:cstheme="minorHAnsi"/>
                <w:b/>
                <w:sz w:val="24"/>
                <w:szCs w:val="24"/>
                <w:highlight w:val="yellow"/>
              </w:rPr>
            </w:pP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3A029A" w:rsidRPr="00B32431" w:rsidRDefault="003A029A" w:rsidP="003A029A">
            <w:pPr>
              <w:rPr>
                <w:rFonts w:ascii="Arial Narrow" w:hAnsi="Arial Narrow" w:cstheme="minorHAnsi"/>
                <w:b/>
                <w:sz w:val="24"/>
                <w:szCs w:val="24"/>
              </w:rPr>
            </w:pPr>
            <w:r>
              <w:rPr>
                <w:rFonts w:ascii="Arial Narrow" w:hAnsi="Arial Narrow" w:cstheme="minorHAnsi"/>
                <w:b/>
                <w:sz w:val="24"/>
                <w:szCs w:val="24"/>
              </w:rPr>
              <w:t>Grand Total</w:t>
            </w:r>
          </w:p>
        </w:tc>
        <w:tc>
          <w:tcPr>
            <w:tcW w:w="630" w:type="dxa"/>
            <w:tcBorders>
              <w:top w:val="single" w:sz="4" w:space="0" w:color="auto"/>
              <w:left w:val="single" w:sz="4" w:space="0" w:color="auto"/>
              <w:bottom w:val="single" w:sz="4" w:space="0" w:color="auto"/>
              <w:right w:val="single" w:sz="4" w:space="0" w:color="auto"/>
            </w:tcBorders>
            <w:vAlign w:val="center"/>
          </w:tcPr>
          <w:p w:rsidR="003A029A" w:rsidRPr="00B32431" w:rsidRDefault="00387F2E" w:rsidP="00DF6272">
            <w:pPr>
              <w:jc w:val="center"/>
              <w:rPr>
                <w:rFonts w:ascii="Arial Narrow" w:hAnsi="Arial Narrow" w:cstheme="minorHAnsi"/>
                <w:b/>
                <w:sz w:val="24"/>
                <w:szCs w:val="24"/>
              </w:rPr>
            </w:pPr>
            <w:r>
              <w:rPr>
                <w:rFonts w:ascii="Arial Narrow" w:hAnsi="Arial Narrow" w:cstheme="minorHAnsi"/>
                <w:b/>
                <w:sz w:val="24"/>
                <w:szCs w:val="24"/>
              </w:rPr>
              <w:t>300</w:t>
            </w:r>
          </w:p>
        </w:tc>
        <w:tc>
          <w:tcPr>
            <w:tcW w:w="720" w:type="dxa"/>
            <w:tcBorders>
              <w:top w:val="single" w:sz="4" w:space="0" w:color="auto"/>
              <w:left w:val="single" w:sz="4" w:space="0" w:color="auto"/>
              <w:bottom w:val="single" w:sz="4" w:space="0" w:color="auto"/>
              <w:right w:val="single" w:sz="4" w:space="0" w:color="auto"/>
            </w:tcBorders>
            <w:vAlign w:val="center"/>
          </w:tcPr>
          <w:p w:rsidR="003A029A" w:rsidRPr="00B32431" w:rsidRDefault="00387F2E" w:rsidP="00DF6272">
            <w:pPr>
              <w:jc w:val="center"/>
              <w:rPr>
                <w:rFonts w:ascii="Arial Narrow" w:hAnsi="Arial Narrow" w:cstheme="minorHAnsi"/>
                <w:b/>
                <w:sz w:val="24"/>
                <w:szCs w:val="24"/>
              </w:rPr>
            </w:pPr>
            <w:r>
              <w:rPr>
                <w:rFonts w:ascii="Arial Narrow" w:hAnsi="Arial Narrow" w:cstheme="minorHAnsi"/>
                <w:b/>
                <w:sz w:val="24"/>
                <w:szCs w:val="24"/>
              </w:rPr>
              <w:t>160</w:t>
            </w:r>
          </w:p>
        </w:tc>
        <w:tc>
          <w:tcPr>
            <w:tcW w:w="1170" w:type="dxa"/>
            <w:tcBorders>
              <w:top w:val="single" w:sz="4" w:space="0" w:color="auto"/>
              <w:left w:val="single" w:sz="4" w:space="0" w:color="auto"/>
              <w:bottom w:val="single" w:sz="4" w:space="0" w:color="auto"/>
              <w:right w:val="single" w:sz="4" w:space="0" w:color="auto"/>
            </w:tcBorders>
            <w:vAlign w:val="center"/>
          </w:tcPr>
          <w:p w:rsidR="003A029A" w:rsidRPr="00B32431" w:rsidRDefault="00387F2E" w:rsidP="00DF6272">
            <w:pPr>
              <w:jc w:val="center"/>
              <w:rPr>
                <w:rFonts w:ascii="Arial Narrow" w:hAnsi="Arial Narrow" w:cstheme="minorHAnsi"/>
                <w:b/>
                <w:sz w:val="24"/>
                <w:szCs w:val="24"/>
              </w:rPr>
            </w:pPr>
            <w:r>
              <w:rPr>
                <w:rFonts w:ascii="Arial Narrow" w:hAnsi="Arial Narrow" w:cstheme="minorHAnsi"/>
                <w:b/>
                <w:sz w:val="24"/>
                <w:szCs w:val="24"/>
              </w:rPr>
              <w:t>140</w:t>
            </w:r>
          </w:p>
        </w:tc>
      </w:tr>
      <w:tr w:rsidR="00F92129" w:rsidRPr="00B32431" w:rsidTr="00E35765">
        <w:tc>
          <w:tcPr>
            <w:tcW w:w="7758" w:type="dxa"/>
            <w:gridSpan w:val="3"/>
            <w:tcBorders>
              <w:top w:val="single" w:sz="4" w:space="0" w:color="auto"/>
            </w:tcBorders>
            <w:shd w:val="clear" w:color="auto" w:fill="DAEEF3" w:themeFill="accent5" w:themeFillTint="33"/>
          </w:tcPr>
          <w:p w:rsidR="00F92129" w:rsidRPr="00E35765" w:rsidRDefault="00F92129" w:rsidP="00E35765">
            <w:pPr>
              <w:rPr>
                <w:rFonts w:ascii="Arial Narrow" w:hAnsi="Arial Narrow" w:cstheme="minorHAnsi"/>
                <w:b/>
                <w:color w:val="002060"/>
                <w:sz w:val="24"/>
                <w:szCs w:val="24"/>
              </w:rPr>
            </w:pPr>
            <w:r w:rsidRPr="00E35765">
              <w:rPr>
                <w:rFonts w:ascii="Arial Narrow" w:hAnsi="Arial Narrow" w:cstheme="minorHAnsi"/>
                <w:b/>
                <w:color w:val="002060"/>
                <w:sz w:val="24"/>
                <w:szCs w:val="24"/>
              </w:rPr>
              <w:t>Means of assessment 1: Physical Test</w:t>
            </w:r>
          </w:p>
        </w:tc>
        <w:tc>
          <w:tcPr>
            <w:tcW w:w="630" w:type="dxa"/>
            <w:tcBorders>
              <w:top w:val="single" w:sz="4" w:space="0" w:color="auto"/>
            </w:tcBorders>
            <w:shd w:val="clear" w:color="auto" w:fill="DAEEF3" w:themeFill="accent5" w:themeFillTint="33"/>
          </w:tcPr>
          <w:p w:rsidR="00F92129" w:rsidRPr="00B32431" w:rsidRDefault="00F92129" w:rsidP="00CA20CD">
            <w:pPr>
              <w:rPr>
                <w:rFonts w:ascii="Arial Narrow" w:hAnsi="Arial Narrow" w:cstheme="minorHAnsi"/>
                <w:sz w:val="24"/>
                <w:szCs w:val="24"/>
                <w:highlight w:val="yellow"/>
              </w:rPr>
            </w:pPr>
          </w:p>
        </w:tc>
        <w:tc>
          <w:tcPr>
            <w:tcW w:w="720" w:type="dxa"/>
            <w:tcBorders>
              <w:top w:val="single" w:sz="4" w:space="0" w:color="auto"/>
            </w:tcBorders>
            <w:shd w:val="clear" w:color="auto" w:fill="DAEEF3" w:themeFill="accent5" w:themeFillTint="33"/>
          </w:tcPr>
          <w:p w:rsidR="00F92129" w:rsidRPr="00B32431" w:rsidRDefault="00F92129" w:rsidP="00CA20CD">
            <w:pPr>
              <w:rPr>
                <w:rFonts w:ascii="Arial Narrow" w:hAnsi="Arial Narrow" w:cstheme="minorHAnsi"/>
                <w:sz w:val="24"/>
                <w:szCs w:val="24"/>
                <w:highlight w:val="yellow"/>
              </w:rPr>
            </w:pPr>
          </w:p>
        </w:tc>
        <w:tc>
          <w:tcPr>
            <w:tcW w:w="1170" w:type="dxa"/>
            <w:tcBorders>
              <w:top w:val="single" w:sz="4" w:space="0" w:color="auto"/>
            </w:tcBorders>
            <w:shd w:val="clear" w:color="auto" w:fill="DAEEF3" w:themeFill="accent5" w:themeFillTint="33"/>
          </w:tcPr>
          <w:p w:rsidR="00F92129" w:rsidRPr="00B32431" w:rsidRDefault="00F92129" w:rsidP="00CA20CD">
            <w:pPr>
              <w:rPr>
                <w:rFonts w:ascii="Arial Narrow" w:hAnsi="Arial Narrow" w:cstheme="minorHAnsi"/>
                <w:sz w:val="24"/>
                <w:szCs w:val="24"/>
                <w:highlight w:val="yellow"/>
              </w:rPr>
            </w:pPr>
          </w:p>
        </w:tc>
      </w:tr>
      <w:tr w:rsidR="00F92129" w:rsidRPr="00B32431" w:rsidTr="00E35765">
        <w:tc>
          <w:tcPr>
            <w:tcW w:w="7758" w:type="dxa"/>
            <w:gridSpan w:val="3"/>
            <w:shd w:val="clear" w:color="auto" w:fill="DAEEF3" w:themeFill="accent5" w:themeFillTint="33"/>
          </w:tcPr>
          <w:p w:rsidR="00F92129" w:rsidRPr="00E35765" w:rsidRDefault="00F92129" w:rsidP="00E35765">
            <w:pPr>
              <w:rPr>
                <w:rFonts w:ascii="Arial Narrow" w:hAnsi="Arial Narrow" w:cstheme="minorHAnsi"/>
                <w:b/>
                <w:color w:val="002060"/>
                <w:sz w:val="24"/>
                <w:szCs w:val="24"/>
              </w:rPr>
            </w:pPr>
            <w:r w:rsidRPr="00E35765">
              <w:rPr>
                <w:rFonts w:ascii="Arial Narrow" w:hAnsi="Arial Narrow" w:cstheme="minorHAnsi"/>
                <w:b/>
                <w:color w:val="002060"/>
                <w:sz w:val="24"/>
                <w:szCs w:val="24"/>
              </w:rPr>
              <w:t>Means of assessment 2: Written Test &amp; Viva Voce.</w:t>
            </w:r>
          </w:p>
        </w:tc>
        <w:tc>
          <w:tcPr>
            <w:tcW w:w="630" w:type="dxa"/>
            <w:shd w:val="clear" w:color="auto" w:fill="DAEEF3" w:themeFill="accent5" w:themeFillTint="33"/>
          </w:tcPr>
          <w:p w:rsidR="00F92129" w:rsidRPr="00B32431" w:rsidRDefault="00F92129" w:rsidP="00CA20CD">
            <w:pPr>
              <w:rPr>
                <w:rFonts w:ascii="Arial Narrow" w:hAnsi="Arial Narrow" w:cstheme="minorHAnsi"/>
                <w:sz w:val="24"/>
                <w:szCs w:val="24"/>
                <w:highlight w:val="yellow"/>
              </w:rPr>
            </w:pPr>
          </w:p>
        </w:tc>
        <w:tc>
          <w:tcPr>
            <w:tcW w:w="720" w:type="dxa"/>
            <w:shd w:val="clear" w:color="auto" w:fill="DAEEF3" w:themeFill="accent5" w:themeFillTint="33"/>
          </w:tcPr>
          <w:p w:rsidR="00F92129" w:rsidRPr="00B32431" w:rsidRDefault="00F92129" w:rsidP="00CA20CD">
            <w:pPr>
              <w:rPr>
                <w:rFonts w:ascii="Arial Narrow" w:hAnsi="Arial Narrow" w:cstheme="minorHAnsi"/>
                <w:sz w:val="24"/>
                <w:szCs w:val="24"/>
                <w:highlight w:val="yellow"/>
              </w:rPr>
            </w:pPr>
          </w:p>
        </w:tc>
        <w:tc>
          <w:tcPr>
            <w:tcW w:w="1170" w:type="dxa"/>
            <w:shd w:val="clear" w:color="auto" w:fill="DAEEF3" w:themeFill="accent5" w:themeFillTint="33"/>
          </w:tcPr>
          <w:p w:rsidR="00F92129" w:rsidRPr="00B32431" w:rsidRDefault="00F92129" w:rsidP="00CA20CD">
            <w:pPr>
              <w:rPr>
                <w:rFonts w:ascii="Arial Narrow" w:hAnsi="Arial Narrow" w:cstheme="minorHAnsi"/>
                <w:sz w:val="24"/>
                <w:szCs w:val="24"/>
                <w:highlight w:val="yellow"/>
              </w:rPr>
            </w:pPr>
          </w:p>
        </w:tc>
      </w:tr>
      <w:tr w:rsidR="00E35765" w:rsidRPr="00B32431" w:rsidTr="00E909E8">
        <w:tc>
          <w:tcPr>
            <w:tcW w:w="10278" w:type="dxa"/>
            <w:gridSpan w:val="6"/>
          </w:tcPr>
          <w:p w:rsidR="00E35765" w:rsidRPr="00900324" w:rsidRDefault="00E35765" w:rsidP="00E35765">
            <w:pPr>
              <w:jc w:val="center"/>
              <w:rPr>
                <w:rFonts w:ascii="Arial Narrow" w:hAnsi="Arial Narrow" w:cstheme="minorHAnsi"/>
                <w:color w:val="943634" w:themeColor="accent2" w:themeShade="BF"/>
                <w:sz w:val="24"/>
                <w:szCs w:val="24"/>
                <w:highlight w:val="yellow"/>
              </w:rPr>
            </w:pPr>
            <w:r w:rsidRPr="00900324">
              <w:rPr>
                <w:rFonts w:ascii="Arial Narrow" w:hAnsi="Arial Narrow" w:cstheme="minorHAnsi"/>
                <w:b/>
                <w:color w:val="943634" w:themeColor="accent2" w:themeShade="BF"/>
                <w:sz w:val="24"/>
                <w:szCs w:val="24"/>
              </w:rPr>
              <w:t>Pass: Overall 50% and above.</w:t>
            </w:r>
          </w:p>
        </w:tc>
      </w:tr>
    </w:tbl>
    <w:p w:rsidR="00305781" w:rsidRPr="00B32431" w:rsidRDefault="00305781" w:rsidP="00D42F32">
      <w:pPr>
        <w:pStyle w:val="BodyText"/>
        <w:ind w:firstLine="270"/>
        <w:rPr>
          <w:rFonts w:ascii="Arial Narrow" w:hAnsi="Arial Narrow"/>
          <w:sz w:val="24"/>
          <w:szCs w:val="24"/>
        </w:rPr>
      </w:pPr>
    </w:p>
    <w:p w:rsidR="003071BD" w:rsidRPr="00B32431" w:rsidRDefault="003071BD" w:rsidP="00D42F32">
      <w:pPr>
        <w:pStyle w:val="Heading1"/>
        <w:spacing w:line="360" w:lineRule="auto"/>
        <w:ind w:left="100" w:right="7156" w:firstLine="270"/>
        <w:rPr>
          <w:rFonts w:ascii="Arial Narrow" w:hAnsi="Arial Narrow"/>
          <w:u w:val="thick"/>
        </w:rPr>
      </w:pPr>
    </w:p>
    <w:p w:rsidR="003071BD" w:rsidRPr="00B32431" w:rsidRDefault="003071BD" w:rsidP="00D42F32">
      <w:pPr>
        <w:pStyle w:val="Heading1"/>
        <w:spacing w:line="360" w:lineRule="auto"/>
        <w:ind w:left="100" w:right="7156" w:firstLine="270"/>
        <w:rPr>
          <w:rFonts w:ascii="Arial Narrow" w:hAnsi="Arial Narrow"/>
          <w:u w:val="thick"/>
        </w:rPr>
      </w:pPr>
    </w:p>
    <w:p w:rsidR="00A407E4" w:rsidRPr="00B32431" w:rsidRDefault="00A407E4" w:rsidP="00D42F32">
      <w:pPr>
        <w:pStyle w:val="Heading1"/>
        <w:spacing w:line="360" w:lineRule="auto"/>
        <w:ind w:left="100" w:right="7156" w:firstLine="270"/>
        <w:rPr>
          <w:rFonts w:ascii="Arial Narrow" w:hAnsi="Arial Narrow"/>
          <w:u w:val="thick"/>
        </w:rPr>
      </w:pPr>
    </w:p>
    <w:p w:rsidR="00305781" w:rsidRPr="00D72E0B" w:rsidRDefault="008B21BF" w:rsidP="00D72E0B">
      <w:pPr>
        <w:pStyle w:val="Heading1"/>
        <w:pBdr>
          <w:top w:val="single" w:sz="4" w:space="1" w:color="auto"/>
          <w:left w:val="single" w:sz="4" w:space="4" w:color="auto"/>
          <w:bottom w:val="single" w:sz="4" w:space="1" w:color="auto"/>
          <w:right w:val="single" w:sz="4" w:space="31" w:color="auto"/>
        </w:pBdr>
        <w:shd w:val="clear" w:color="auto" w:fill="948A54" w:themeFill="background2" w:themeFillShade="80"/>
        <w:tabs>
          <w:tab w:val="left" w:pos="9270"/>
          <w:tab w:val="left" w:pos="9360"/>
        </w:tabs>
        <w:spacing w:line="360" w:lineRule="auto"/>
        <w:ind w:left="0" w:right="20"/>
        <w:jc w:val="center"/>
        <w:rPr>
          <w:rFonts w:ascii="Arial Narrow" w:hAnsi="Arial Narrow"/>
          <w:color w:val="FFFFFF" w:themeColor="background1"/>
        </w:rPr>
      </w:pPr>
      <w:r w:rsidRPr="00D72E0B">
        <w:rPr>
          <w:rFonts w:ascii="Arial Narrow" w:hAnsi="Arial Narrow"/>
          <w:color w:val="FFFFFF" w:themeColor="background1"/>
        </w:rPr>
        <w:t xml:space="preserve">SECTION 2 </w:t>
      </w:r>
      <w:r w:rsidR="00097E43" w:rsidRPr="00D72E0B">
        <w:rPr>
          <w:rFonts w:ascii="Arial Narrow" w:hAnsi="Arial Narrow"/>
          <w:color w:val="FFFFFF" w:themeColor="background1"/>
        </w:rPr>
        <w:t xml:space="preserve">- </w:t>
      </w:r>
      <w:r w:rsidRPr="00D72E0B">
        <w:rPr>
          <w:rFonts w:ascii="Arial Narrow" w:hAnsi="Arial Narrow"/>
          <w:color w:val="FFFFFF" w:themeColor="background1"/>
        </w:rPr>
        <w:t>EVIDENCE OF LEVEL</w:t>
      </w:r>
    </w:p>
    <w:p w:rsidR="00D178F3" w:rsidRPr="00174F8B" w:rsidRDefault="00D178F3" w:rsidP="00D178F3">
      <w:pPr>
        <w:pStyle w:val="BodyText"/>
        <w:rPr>
          <w:rFonts w:ascii="Arial Narrow" w:hAnsi="Arial Narrow" w:cstheme="minorHAnsi"/>
          <w:color w:val="002060"/>
          <w:sz w:val="24"/>
          <w:szCs w:val="24"/>
        </w:rPr>
      </w:pPr>
      <w:r w:rsidRPr="00174F8B">
        <w:rPr>
          <w:rFonts w:ascii="Arial Narrow" w:hAnsi="Arial Narrow" w:cstheme="minorHAnsi"/>
          <w:color w:val="002060"/>
          <w:sz w:val="24"/>
          <w:szCs w:val="24"/>
        </w:rPr>
        <w:t>Option B: Key Requirements of the Job Role</w:t>
      </w:r>
    </w:p>
    <w:p w:rsidR="00D178F3" w:rsidRPr="00B32431" w:rsidRDefault="00D178F3" w:rsidP="00D178F3">
      <w:pPr>
        <w:pStyle w:val="BodyText"/>
        <w:rPr>
          <w:rFonts w:ascii="Arial Narrow" w:hAnsi="Arial Narrow" w:cstheme="minorHAnsi"/>
          <w:sz w:val="24"/>
          <w:szCs w:val="24"/>
        </w:rPr>
      </w:pPr>
    </w:p>
    <w:tbl>
      <w:tblPr>
        <w:tblStyle w:val="TableGrid"/>
        <w:tblW w:w="100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1756"/>
        <w:gridCol w:w="1502"/>
        <w:gridCol w:w="2664"/>
        <w:gridCol w:w="2286"/>
        <w:gridCol w:w="1800"/>
      </w:tblGrid>
      <w:tr w:rsidR="00D178F3" w:rsidRPr="00B32431" w:rsidTr="00D72E0B">
        <w:trPr>
          <w:trHeight w:val="458"/>
        </w:trPr>
        <w:tc>
          <w:tcPr>
            <w:tcW w:w="10008" w:type="dxa"/>
            <w:gridSpan w:val="5"/>
            <w:shd w:val="clear" w:color="auto" w:fill="F2DBDB" w:themeFill="accent2" w:themeFillTint="33"/>
            <w:vAlign w:val="center"/>
          </w:tcPr>
          <w:p w:rsidR="00D178F3" w:rsidRPr="00D72E0B" w:rsidRDefault="00D178F3" w:rsidP="00174F8B">
            <w:pPr>
              <w:jc w:val="center"/>
              <w:rPr>
                <w:rFonts w:ascii="Arial Narrow" w:hAnsi="Arial Narrow" w:cstheme="minorHAnsi"/>
                <w:b/>
                <w:color w:val="943634" w:themeColor="accent2" w:themeShade="BF"/>
                <w:sz w:val="24"/>
                <w:szCs w:val="24"/>
              </w:rPr>
            </w:pPr>
            <w:r w:rsidRPr="00D72E0B">
              <w:rPr>
                <w:rFonts w:ascii="Arial Narrow" w:hAnsi="Arial Narrow" w:cstheme="minorHAnsi"/>
                <w:b/>
                <w:color w:val="943634" w:themeColor="accent2" w:themeShade="BF"/>
                <w:sz w:val="24"/>
                <w:szCs w:val="24"/>
              </w:rPr>
              <w:t>Title of the Qualification: Beauty Parlour Management</w:t>
            </w:r>
          </w:p>
        </w:tc>
      </w:tr>
      <w:tr w:rsidR="00D178F3" w:rsidRPr="00B32431" w:rsidTr="00D72E0B">
        <w:trPr>
          <w:trHeight w:val="557"/>
        </w:trPr>
        <w:tc>
          <w:tcPr>
            <w:tcW w:w="10008" w:type="dxa"/>
            <w:gridSpan w:val="5"/>
            <w:vAlign w:val="center"/>
          </w:tcPr>
          <w:p w:rsidR="00D178F3" w:rsidRPr="00174F8B" w:rsidRDefault="00D178F3" w:rsidP="005638E6">
            <w:pPr>
              <w:rPr>
                <w:rFonts w:ascii="Arial Narrow" w:hAnsi="Arial Narrow" w:cstheme="minorHAnsi"/>
                <w:b/>
                <w:color w:val="632423" w:themeColor="accent2" w:themeShade="80"/>
                <w:sz w:val="24"/>
                <w:szCs w:val="24"/>
              </w:rPr>
            </w:pPr>
            <w:r w:rsidRPr="00174F8B">
              <w:rPr>
                <w:rFonts w:ascii="Arial Narrow" w:hAnsi="Arial Narrow" w:cstheme="minorHAnsi"/>
                <w:b/>
                <w:color w:val="632423" w:themeColor="accent2" w:themeShade="80"/>
                <w:sz w:val="24"/>
                <w:szCs w:val="24"/>
              </w:rPr>
              <w:t>NSQF LEVEL - 4</w:t>
            </w:r>
          </w:p>
        </w:tc>
      </w:tr>
      <w:tr w:rsidR="006A48E9" w:rsidRPr="00B32431" w:rsidTr="00D72E0B">
        <w:tc>
          <w:tcPr>
            <w:tcW w:w="1756" w:type="dxa"/>
            <w:shd w:val="clear" w:color="auto" w:fill="DAEEF3" w:themeFill="accent5" w:themeFillTint="33"/>
          </w:tcPr>
          <w:p w:rsidR="00F21818" w:rsidRPr="00D72E0B" w:rsidRDefault="00F21818" w:rsidP="00F21818">
            <w:pPr>
              <w:jc w:val="center"/>
              <w:rPr>
                <w:rFonts w:ascii="Arial Narrow" w:hAnsi="Arial Narrow" w:cstheme="minorHAnsi"/>
                <w:b/>
                <w:color w:val="002060"/>
                <w:sz w:val="24"/>
                <w:szCs w:val="24"/>
              </w:rPr>
            </w:pPr>
            <w:r w:rsidRPr="00D72E0B">
              <w:rPr>
                <w:rFonts w:ascii="Arial Narrow" w:hAnsi="Arial Narrow" w:cstheme="minorHAnsi"/>
                <w:b/>
                <w:color w:val="002060"/>
                <w:sz w:val="24"/>
                <w:szCs w:val="24"/>
              </w:rPr>
              <w:t>Process Required</w:t>
            </w:r>
          </w:p>
        </w:tc>
        <w:tc>
          <w:tcPr>
            <w:tcW w:w="1502" w:type="dxa"/>
            <w:shd w:val="clear" w:color="auto" w:fill="DAEEF3" w:themeFill="accent5" w:themeFillTint="33"/>
          </w:tcPr>
          <w:p w:rsidR="00F21818" w:rsidRPr="00D72E0B" w:rsidRDefault="00F21818" w:rsidP="00F21818">
            <w:pPr>
              <w:jc w:val="center"/>
              <w:rPr>
                <w:rFonts w:ascii="Arial Narrow" w:hAnsi="Arial Narrow" w:cstheme="minorHAnsi"/>
                <w:b/>
                <w:color w:val="002060"/>
                <w:sz w:val="24"/>
                <w:szCs w:val="24"/>
              </w:rPr>
            </w:pPr>
            <w:r w:rsidRPr="00D72E0B">
              <w:rPr>
                <w:rFonts w:ascii="Arial Narrow" w:hAnsi="Arial Narrow" w:cstheme="minorHAnsi"/>
                <w:b/>
                <w:color w:val="002060"/>
                <w:sz w:val="24"/>
                <w:szCs w:val="24"/>
              </w:rPr>
              <w:t>Professional Knowledge</w:t>
            </w:r>
          </w:p>
        </w:tc>
        <w:tc>
          <w:tcPr>
            <w:tcW w:w="2664" w:type="dxa"/>
            <w:shd w:val="clear" w:color="auto" w:fill="DAEEF3" w:themeFill="accent5" w:themeFillTint="33"/>
          </w:tcPr>
          <w:p w:rsidR="00F21818" w:rsidRPr="00D72E0B" w:rsidRDefault="00F21818" w:rsidP="00F21818">
            <w:pPr>
              <w:jc w:val="center"/>
              <w:rPr>
                <w:rFonts w:ascii="Arial Narrow" w:hAnsi="Arial Narrow" w:cstheme="minorHAnsi"/>
                <w:b/>
                <w:color w:val="002060"/>
                <w:sz w:val="24"/>
                <w:szCs w:val="24"/>
              </w:rPr>
            </w:pPr>
            <w:r w:rsidRPr="00D72E0B">
              <w:rPr>
                <w:rFonts w:ascii="Arial Narrow" w:hAnsi="Arial Narrow" w:cstheme="minorHAnsi"/>
                <w:b/>
                <w:color w:val="002060"/>
                <w:sz w:val="24"/>
                <w:szCs w:val="24"/>
              </w:rPr>
              <w:t>Professional Skills</w:t>
            </w:r>
          </w:p>
        </w:tc>
        <w:tc>
          <w:tcPr>
            <w:tcW w:w="2286" w:type="dxa"/>
            <w:shd w:val="clear" w:color="auto" w:fill="DAEEF3" w:themeFill="accent5" w:themeFillTint="33"/>
          </w:tcPr>
          <w:p w:rsidR="00F21818" w:rsidRPr="00D72E0B" w:rsidRDefault="00F21818" w:rsidP="00F21818">
            <w:pPr>
              <w:jc w:val="center"/>
              <w:rPr>
                <w:rFonts w:ascii="Arial Narrow" w:hAnsi="Arial Narrow" w:cstheme="minorHAnsi"/>
                <w:b/>
                <w:color w:val="002060"/>
                <w:sz w:val="24"/>
                <w:szCs w:val="24"/>
              </w:rPr>
            </w:pPr>
            <w:r w:rsidRPr="00D72E0B">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D72E0B" w:rsidRDefault="00F21818" w:rsidP="00F21818">
            <w:pPr>
              <w:jc w:val="center"/>
              <w:rPr>
                <w:rFonts w:ascii="Arial Narrow" w:hAnsi="Arial Narrow" w:cstheme="minorHAnsi"/>
                <w:b/>
                <w:color w:val="002060"/>
                <w:sz w:val="24"/>
                <w:szCs w:val="24"/>
              </w:rPr>
            </w:pPr>
            <w:r w:rsidRPr="00D72E0B">
              <w:rPr>
                <w:rFonts w:ascii="Arial Narrow" w:hAnsi="Arial Narrow" w:cstheme="minorHAnsi"/>
                <w:b/>
                <w:color w:val="002060"/>
                <w:sz w:val="24"/>
                <w:szCs w:val="24"/>
              </w:rPr>
              <w:t>Responsibility</w:t>
            </w:r>
          </w:p>
        </w:tc>
      </w:tr>
      <w:tr w:rsidR="006A48E9" w:rsidRPr="00B32431" w:rsidTr="00D72E0B">
        <w:trPr>
          <w:trHeight w:val="1722"/>
        </w:trPr>
        <w:tc>
          <w:tcPr>
            <w:tcW w:w="1756" w:type="dxa"/>
          </w:tcPr>
          <w:p w:rsidR="00F21818" w:rsidRPr="00B32431" w:rsidRDefault="00656F60" w:rsidP="00656F60">
            <w:pPr>
              <w:rPr>
                <w:rFonts w:ascii="Arial Narrow" w:hAnsi="Arial Narrow" w:cstheme="minorHAnsi"/>
                <w:b/>
                <w:sz w:val="24"/>
                <w:szCs w:val="24"/>
              </w:rPr>
            </w:pPr>
            <w:r w:rsidRPr="00B32431">
              <w:rPr>
                <w:rFonts w:ascii="Arial Narrow" w:hAnsi="Arial Narrow" w:cstheme="minorHAnsi"/>
                <w:b/>
                <w:sz w:val="24"/>
                <w:szCs w:val="24"/>
              </w:rPr>
              <w:t>Work in familiar predictable, routine, situation of clear choice</w:t>
            </w:r>
          </w:p>
        </w:tc>
        <w:tc>
          <w:tcPr>
            <w:tcW w:w="1502" w:type="dxa"/>
          </w:tcPr>
          <w:p w:rsidR="00F21818" w:rsidRPr="00B32431" w:rsidRDefault="00656F60" w:rsidP="00656F60">
            <w:pPr>
              <w:contextualSpacing/>
              <w:rPr>
                <w:rFonts w:ascii="Arial Narrow" w:hAnsi="Arial Narrow" w:cstheme="minorHAnsi"/>
                <w:b/>
                <w:sz w:val="24"/>
                <w:szCs w:val="24"/>
              </w:rPr>
            </w:pPr>
            <w:r w:rsidRPr="00B32431">
              <w:rPr>
                <w:rFonts w:ascii="Arial Narrow" w:hAnsi="Arial Narrow" w:cstheme="minorHAnsi"/>
                <w:b/>
                <w:sz w:val="24"/>
                <w:szCs w:val="24"/>
              </w:rPr>
              <w:t>Factual knowledge of field of knowledge or study.</w:t>
            </w:r>
          </w:p>
        </w:tc>
        <w:tc>
          <w:tcPr>
            <w:tcW w:w="2664" w:type="dxa"/>
          </w:tcPr>
          <w:p w:rsidR="00F21818" w:rsidRPr="00B32431" w:rsidRDefault="00656F60" w:rsidP="00656F60">
            <w:pPr>
              <w:rPr>
                <w:rFonts w:ascii="Arial Narrow" w:hAnsi="Arial Narrow" w:cstheme="minorHAnsi"/>
                <w:b/>
                <w:sz w:val="24"/>
                <w:szCs w:val="24"/>
              </w:rPr>
            </w:pPr>
            <w:r w:rsidRPr="00B32431">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286" w:type="dxa"/>
          </w:tcPr>
          <w:p w:rsidR="00F21818" w:rsidRPr="00B32431" w:rsidRDefault="00656F60" w:rsidP="00656F60">
            <w:pPr>
              <w:rPr>
                <w:rFonts w:ascii="Arial Narrow" w:hAnsi="Arial Narrow" w:cstheme="minorHAnsi"/>
                <w:b/>
                <w:sz w:val="24"/>
                <w:szCs w:val="24"/>
              </w:rPr>
            </w:pPr>
            <w:r w:rsidRPr="00B32431">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800" w:type="dxa"/>
          </w:tcPr>
          <w:p w:rsidR="00F21818" w:rsidRPr="00B32431" w:rsidRDefault="00656F60" w:rsidP="00656F60">
            <w:pPr>
              <w:rPr>
                <w:rFonts w:ascii="Arial Narrow" w:hAnsi="Arial Narrow" w:cstheme="minorHAnsi"/>
                <w:b/>
                <w:sz w:val="24"/>
                <w:szCs w:val="24"/>
              </w:rPr>
            </w:pPr>
            <w:r w:rsidRPr="00B32431">
              <w:rPr>
                <w:rFonts w:ascii="Arial Narrow" w:hAnsi="Arial Narrow" w:cstheme="minorHAnsi"/>
                <w:b/>
                <w:sz w:val="24"/>
                <w:szCs w:val="24"/>
              </w:rPr>
              <w:t>Responsibility for own work and learning</w:t>
            </w:r>
          </w:p>
        </w:tc>
      </w:tr>
      <w:tr w:rsidR="006A48E9" w:rsidRPr="00B32431" w:rsidTr="00D72E0B">
        <w:trPr>
          <w:trHeight w:val="2469"/>
        </w:trPr>
        <w:tc>
          <w:tcPr>
            <w:tcW w:w="1756" w:type="dxa"/>
          </w:tcPr>
          <w:p w:rsidR="00F21818" w:rsidRPr="00B32431" w:rsidRDefault="006A48E9" w:rsidP="006A48E9">
            <w:pPr>
              <w:rPr>
                <w:rFonts w:ascii="Arial Narrow" w:hAnsi="Arial Narrow" w:cstheme="minorHAnsi"/>
                <w:sz w:val="24"/>
                <w:szCs w:val="24"/>
              </w:rPr>
            </w:pPr>
            <w:r w:rsidRPr="00B32431">
              <w:rPr>
                <w:rFonts w:ascii="Arial Narrow" w:hAnsi="Arial Narrow" w:cstheme="minorHAnsi"/>
                <w:sz w:val="24"/>
                <w:szCs w:val="24"/>
              </w:rPr>
              <w:t>Beautification work is usually done in Parlour and in family situation as an indoor activity duly maintaining privacy.</w:t>
            </w:r>
            <w:r w:rsidR="00656F60" w:rsidRPr="00B32431">
              <w:rPr>
                <w:rFonts w:ascii="Arial Narrow" w:hAnsi="Arial Narrow" w:cstheme="minorHAnsi"/>
                <w:sz w:val="24"/>
                <w:szCs w:val="24"/>
              </w:rPr>
              <w:t xml:space="preserve"> This is restricted domestic client</w:t>
            </w:r>
            <w:r w:rsidRPr="00B32431">
              <w:rPr>
                <w:rFonts w:ascii="Arial Narrow" w:hAnsi="Arial Narrow" w:cstheme="minorHAnsi"/>
                <w:sz w:val="24"/>
                <w:szCs w:val="24"/>
              </w:rPr>
              <w:t>.</w:t>
            </w:r>
          </w:p>
        </w:tc>
        <w:tc>
          <w:tcPr>
            <w:tcW w:w="1502" w:type="dxa"/>
          </w:tcPr>
          <w:p w:rsidR="00F21818" w:rsidRPr="00B32431" w:rsidRDefault="00656F60" w:rsidP="006A48E9">
            <w:pPr>
              <w:rPr>
                <w:rFonts w:ascii="Arial Narrow" w:hAnsi="Arial Narrow" w:cstheme="minorHAnsi"/>
                <w:sz w:val="24"/>
                <w:szCs w:val="24"/>
              </w:rPr>
            </w:pPr>
            <w:r w:rsidRPr="00B32431">
              <w:rPr>
                <w:rFonts w:ascii="Arial Narrow" w:hAnsi="Arial Narrow" w:cstheme="minorHAnsi"/>
                <w:sz w:val="24"/>
                <w:szCs w:val="24"/>
              </w:rPr>
              <w:t xml:space="preserve">Factual knowledge of equipment and basic knowledge of </w:t>
            </w:r>
            <w:r w:rsidR="006A48E9" w:rsidRPr="00B32431">
              <w:rPr>
                <w:rFonts w:ascii="Arial Narrow" w:hAnsi="Arial Narrow" w:cstheme="minorHAnsi"/>
                <w:sz w:val="24"/>
                <w:szCs w:val="24"/>
              </w:rPr>
              <w:t>use quality consumables.</w:t>
            </w:r>
          </w:p>
        </w:tc>
        <w:tc>
          <w:tcPr>
            <w:tcW w:w="2664" w:type="dxa"/>
          </w:tcPr>
          <w:p w:rsidR="00F21818" w:rsidRPr="00B32431" w:rsidRDefault="00A82B24" w:rsidP="006A48E9">
            <w:pPr>
              <w:rPr>
                <w:rFonts w:ascii="Arial Narrow" w:hAnsi="Arial Narrow" w:cstheme="minorHAnsi"/>
                <w:sz w:val="24"/>
                <w:szCs w:val="24"/>
              </w:rPr>
            </w:pPr>
            <w:r w:rsidRPr="00B32431">
              <w:rPr>
                <w:rFonts w:ascii="Arial Narrow" w:hAnsi="Arial Narrow" w:cstheme="minorHAnsi"/>
                <w:sz w:val="24"/>
                <w:szCs w:val="24"/>
              </w:rPr>
              <w:t xml:space="preserve">Ability to </w:t>
            </w:r>
            <w:r w:rsidR="006A48E9" w:rsidRPr="00B32431">
              <w:rPr>
                <w:rFonts w:ascii="Arial Narrow" w:hAnsi="Arial Narrow" w:cstheme="minorHAnsi"/>
                <w:sz w:val="24"/>
                <w:szCs w:val="24"/>
              </w:rPr>
              <w:t>perform the various beautification activities using appropriate tools/equipments/</w:t>
            </w:r>
            <w:r w:rsidR="00D42B63" w:rsidRPr="00B32431">
              <w:rPr>
                <w:rFonts w:ascii="Arial Narrow" w:hAnsi="Arial Narrow" w:cstheme="minorHAnsi"/>
                <w:sz w:val="24"/>
                <w:szCs w:val="24"/>
              </w:rPr>
              <w:t>furniture</w:t>
            </w:r>
            <w:r w:rsidRPr="00B32431">
              <w:rPr>
                <w:rFonts w:ascii="Arial Narrow" w:hAnsi="Arial Narrow" w:cstheme="minorHAnsi"/>
                <w:sz w:val="24"/>
                <w:szCs w:val="24"/>
              </w:rPr>
              <w:t>.</w:t>
            </w:r>
          </w:p>
        </w:tc>
        <w:tc>
          <w:tcPr>
            <w:tcW w:w="2286" w:type="dxa"/>
          </w:tcPr>
          <w:p w:rsidR="00F21818" w:rsidRPr="00B32431" w:rsidRDefault="00A82B24" w:rsidP="00CA20CD">
            <w:pPr>
              <w:rPr>
                <w:rFonts w:ascii="Arial Narrow" w:hAnsi="Arial Narrow" w:cstheme="minorHAnsi"/>
                <w:sz w:val="24"/>
                <w:szCs w:val="24"/>
              </w:rPr>
            </w:pPr>
            <w:r w:rsidRPr="00B32431">
              <w:rPr>
                <w:rFonts w:ascii="Arial Narrow" w:hAnsi="Arial Narrow" w:cstheme="minorHAnsi"/>
                <w:sz w:val="24"/>
                <w:szCs w:val="24"/>
              </w:rPr>
              <w:t xml:space="preserve">Enterprise launching and business management skills to a limited scale. This can be imparted through training. </w:t>
            </w:r>
          </w:p>
        </w:tc>
        <w:tc>
          <w:tcPr>
            <w:tcW w:w="1800" w:type="dxa"/>
          </w:tcPr>
          <w:p w:rsidR="00F21818" w:rsidRPr="00B32431" w:rsidRDefault="00A82B24" w:rsidP="00CA20CD">
            <w:pPr>
              <w:rPr>
                <w:rFonts w:ascii="Arial Narrow" w:hAnsi="Arial Narrow" w:cstheme="minorHAnsi"/>
                <w:sz w:val="24"/>
                <w:szCs w:val="24"/>
              </w:rPr>
            </w:pPr>
            <w:r w:rsidRPr="00B32431">
              <w:rPr>
                <w:rFonts w:ascii="Arial Narrow" w:hAnsi="Arial Narrow" w:cstheme="minorHAnsi"/>
                <w:sz w:val="24"/>
                <w:szCs w:val="24"/>
              </w:rPr>
              <w:t>Since this training leads to entrepreneurial outcome responsibility for own work and learning is to be present and demonstrated.</w:t>
            </w:r>
          </w:p>
        </w:tc>
      </w:tr>
    </w:tbl>
    <w:p w:rsidR="00097E43" w:rsidRPr="00B32431" w:rsidRDefault="00097E43" w:rsidP="003071BD">
      <w:pPr>
        <w:pStyle w:val="Heading1"/>
        <w:spacing w:line="360" w:lineRule="auto"/>
        <w:ind w:left="0" w:right="5690"/>
        <w:rPr>
          <w:rFonts w:ascii="Arial Narrow" w:hAnsi="Arial Narrow"/>
          <w:b w:val="0"/>
          <w:bCs w:val="0"/>
        </w:rPr>
      </w:pPr>
    </w:p>
    <w:p w:rsidR="00097E43" w:rsidRPr="00B32431" w:rsidRDefault="00097E43">
      <w:pPr>
        <w:rPr>
          <w:rFonts w:ascii="Arial Narrow" w:hAnsi="Arial Narrow"/>
          <w:sz w:val="24"/>
          <w:szCs w:val="24"/>
        </w:rPr>
      </w:pPr>
      <w:r w:rsidRPr="00B32431">
        <w:rPr>
          <w:rFonts w:ascii="Arial Narrow" w:hAnsi="Arial Narrow"/>
          <w:b/>
          <w:bCs/>
          <w:sz w:val="24"/>
          <w:szCs w:val="24"/>
        </w:rPr>
        <w:br w:type="page"/>
      </w:r>
    </w:p>
    <w:p w:rsidR="00305781" w:rsidRPr="000D67CE" w:rsidRDefault="003071BD" w:rsidP="000D67CE">
      <w:pPr>
        <w:pStyle w:val="Heading1"/>
        <w:pBdr>
          <w:top w:val="single" w:sz="4" w:space="1" w:color="4F6228" w:themeColor="accent3" w:themeShade="80"/>
          <w:left w:val="single" w:sz="4" w:space="0" w:color="4F6228" w:themeColor="accent3" w:themeShade="80"/>
          <w:bottom w:val="single" w:sz="4" w:space="1" w:color="4F6228" w:themeColor="accent3" w:themeShade="80"/>
          <w:right w:val="single" w:sz="4" w:space="4" w:color="4F6228" w:themeColor="accent3" w:themeShade="80"/>
        </w:pBdr>
        <w:shd w:val="clear" w:color="auto" w:fill="F2DBDB" w:themeFill="accent2" w:themeFillTint="33"/>
        <w:spacing w:line="360" w:lineRule="auto"/>
        <w:ind w:left="90" w:right="-590"/>
        <w:jc w:val="center"/>
        <w:rPr>
          <w:rFonts w:ascii="Arial Narrow" w:hAnsi="Arial Narrow"/>
          <w:color w:val="943634" w:themeColor="accent2" w:themeShade="BF"/>
        </w:rPr>
      </w:pPr>
      <w:r w:rsidRPr="000D67CE">
        <w:rPr>
          <w:rFonts w:ascii="Arial Narrow" w:hAnsi="Arial Narrow"/>
          <w:color w:val="943634" w:themeColor="accent2" w:themeShade="BF"/>
        </w:rPr>
        <w:lastRenderedPageBreak/>
        <w:t>S</w:t>
      </w:r>
      <w:r w:rsidR="008B21BF" w:rsidRPr="000D67CE">
        <w:rPr>
          <w:rFonts w:ascii="Arial Narrow" w:hAnsi="Arial Narrow"/>
          <w:color w:val="943634" w:themeColor="accent2" w:themeShade="BF"/>
        </w:rPr>
        <w:t xml:space="preserve">ECTION 3 </w:t>
      </w:r>
      <w:r w:rsidR="00D42B63" w:rsidRPr="000D67CE">
        <w:rPr>
          <w:rFonts w:ascii="Arial Narrow" w:hAnsi="Arial Narrow"/>
          <w:color w:val="943634" w:themeColor="accent2" w:themeShade="BF"/>
        </w:rPr>
        <w:t xml:space="preserve">- </w:t>
      </w:r>
      <w:r w:rsidR="001A714D" w:rsidRPr="000D67CE">
        <w:rPr>
          <w:rFonts w:ascii="Arial Narrow" w:hAnsi="Arial Narrow"/>
          <w:color w:val="943634" w:themeColor="accent2" w:themeShade="BF"/>
        </w:rPr>
        <w:t>EVIDENCE O</w:t>
      </w:r>
      <w:r w:rsidR="008B21BF" w:rsidRPr="000D67CE">
        <w:rPr>
          <w:rFonts w:ascii="Arial Narrow" w:hAnsi="Arial Narrow"/>
          <w:color w:val="943634" w:themeColor="accent2" w:themeShade="BF"/>
        </w:rPr>
        <w:t>F NEED</w:t>
      </w:r>
    </w:p>
    <w:p w:rsidR="000D67CE" w:rsidRPr="000D67CE" w:rsidRDefault="000D67CE" w:rsidP="003071BD">
      <w:pPr>
        <w:pStyle w:val="Heading1"/>
        <w:spacing w:line="360" w:lineRule="auto"/>
        <w:ind w:left="0" w:right="5690"/>
        <w:rPr>
          <w:rFonts w:ascii="Arial Narrow" w:hAnsi="Arial Narrow"/>
          <w:sz w:val="12"/>
          <w:szCs w:val="12"/>
        </w:rPr>
      </w:pPr>
    </w:p>
    <w:tbl>
      <w:tblPr>
        <w:tblW w:w="9848"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848"/>
      </w:tblGrid>
      <w:tr w:rsidR="00097E43" w:rsidRPr="00B32431" w:rsidTr="00E70F88">
        <w:trPr>
          <w:trHeight w:hRule="exact" w:val="13889"/>
        </w:trPr>
        <w:tc>
          <w:tcPr>
            <w:tcW w:w="9848" w:type="dxa"/>
          </w:tcPr>
          <w:p w:rsidR="00097E43" w:rsidRPr="000D67CE" w:rsidRDefault="00097E43" w:rsidP="005638E6">
            <w:pPr>
              <w:pStyle w:val="TableParagraph"/>
              <w:spacing w:before="0" w:line="243" w:lineRule="exact"/>
              <w:rPr>
                <w:rFonts w:ascii="Arial Narrow" w:hAnsi="Arial Narrow"/>
                <w:b/>
                <w:color w:val="002060"/>
                <w:sz w:val="24"/>
                <w:szCs w:val="24"/>
              </w:rPr>
            </w:pPr>
            <w:r w:rsidRPr="000D67CE">
              <w:rPr>
                <w:rFonts w:ascii="Arial Narrow" w:hAnsi="Arial Narrow"/>
                <w:b/>
                <w:color w:val="002060"/>
                <w:sz w:val="24"/>
                <w:szCs w:val="24"/>
              </w:rPr>
              <w:t>What evidence is there that the qualification is needed?</w:t>
            </w:r>
          </w:p>
          <w:p w:rsidR="00097E43" w:rsidRPr="00B32431" w:rsidRDefault="00097E43" w:rsidP="005638E6">
            <w:pPr>
              <w:pStyle w:val="TableParagraph"/>
              <w:spacing w:before="0" w:line="243" w:lineRule="exact"/>
              <w:rPr>
                <w:rFonts w:ascii="Arial Narrow" w:hAnsi="Arial Narrow"/>
                <w:b/>
                <w:sz w:val="24"/>
                <w:szCs w:val="24"/>
              </w:rPr>
            </w:pPr>
          </w:p>
          <w:p w:rsidR="00097E43" w:rsidRPr="00B32431" w:rsidRDefault="000577A5" w:rsidP="000D67CE">
            <w:pPr>
              <w:tabs>
                <w:tab w:val="left" w:pos="250"/>
                <w:tab w:val="left" w:pos="9250"/>
              </w:tabs>
              <w:spacing w:line="360" w:lineRule="auto"/>
              <w:ind w:left="160" w:right="478" w:hanging="160"/>
              <w:jc w:val="both"/>
              <w:rPr>
                <w:rFonts w:ascii="Arial Narrow" w:hAnsi="Arial Narrow" w:cstheme="minorHAnsi"/>
                <w:sz w:val="24"/>
                <w:szCs w:val="24"/>
              </w:rPr>
            </w:pPr>
            <w:r>
              <w:rPr>
                <w:rFonts w:ascii="Arial Narrow" w:hAnsi="Arial Narrow" w:cstheme="minorHAnsi"/>
                <w:sz w:val="24"/>
                <w:szCs w:val="24"/>
              </w:rPr>
              <w:t xml:space="preserve">   </w:t>
            </w:r>
            <w:r w:rsidR="00097E43" w:rsidRPr="00B3243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097E43" w:rsidRPr="00B32431" w:rsidRDefault="00097E43" w:rsidP="000D67CE">
            <w:pPr>
              <w:tabs>
                <w:tab w:val="left" w:pos="9250"/>
              </w:tabs>
              <w:spacing w:line="360" w:lineRule="auto"/>
              <w:ind w:left="160" w:right="478" w:hanging="160"/>
              <w:jc w:val="both"/>
              <w:rPr>
                <w:rFonts w:ascii="Arial Narrow" w:hAnsi="Arial Narrow" w:cstheme="minorHAnsi"/>
                <w:sz w:val="24"/>
                <w:szCs w:val="24"/>
              </w:rPr>
            </w:pPr>
          </w:p>
          <w:p w:rsidR="00097E43" w:rsidRPr="00B32431" w:rsidRDefault="000577A5" w:rsidP="000D67CE">
            <w:pPr>
              <w:tabs>
                <w:tab w:val="left" w:pos="9250"/>
              </w:tabs>
              <w:spacing w:line="360" w:lineRule="auto"/>
              <w:ind w:left="160" w:right="478" w:hanging="160"/>
              <w:jc w:val="both"/>
              <w:rPr>
                <w:rFonts w:ascii="Arial Narrow" w:hAnsi="Arial Narrow" w:cstheme="minorHAnsi"/>
                <w:sz w:val="24"/>
                <w:szCs w:val="24"/>
              </w:rPr>
            </w:pPr>
            <w:r>
              <w:rPr>
                <w:rFonts w:ascii="Arial Narrow" w:hAnsi="Arial Narrow" w:cstheme="minorHAnsi"/>
                <w:sz w:val="24"/>
                <w:szCs w:val="24"/>
              </w:rPr>
              <w:t xml:space="preserve">   </w:t>
            </w:r>
            <w:r w:rsidR="00097E43" w:rsidRPr="00B3243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097E43" w:rsidRPr="00B32431">
              <w:rPr>
                <w:rFonts w:ascii="Arial Narrow" w:hAnsi="Arial Narrow" w:cstheme="minorHAnsi"/>
                <w:i/>
                <w:sz w:val="24"/>
                <w:szCs w:val="24"/>
              </w:rPr>
              <w:t>Jugaad’</w:t>
            </w:r>
            <w:r w:rsidR="00097E43" w:rsidRPr="00B3243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097E43" w:rsidRPr="00B32431" w:rsidRDefault="00097E43" w:rsidP="000D67CE">
            <w:pPr>
              <w:tabs>
                <w:tab w:val="left" w:pos="9250"/>
              </w:tabs>
              <w:spacing w:line="360" w:lineRule="auto"/>
              <w:ind w:left="160" w:right="478" w:hanging="160"/>
              <w:jc w:val="both"/>
              <w:rPr>
                <w:rFonts w:ascii="Arial Narrow" w:hAnsi="Arial Narrow" w:cstheme="minorHAnsi"/>
                <w:sz w:val="24"/>
                <w:szCs w:val="24"/>
              </w:rPr>
            </w:pPr>
          </w:p>
          <w:p w:rsidR="00097E43" w:rsidRPr="00B32431" w:rsidRDefault="000577A5" w:rsidP="000D67CE">
            <w:pPr>
              <w:tabs>
                <w:tab w:val="left" w:pos="9250"/>
              </w:tabs>
              <w:spacing w:line="360" w:lineRule="auto"/>
              <w:ind w:left="160" w:right="478" w:hanging="160"/>
              <w:jc w:val="both"/>
              <w:rPr>
                <w:rFonts w:ascii="Arial Narrow" w:hAnsi="Arial Narrow" w:cstheme="minorHAnsi"/>
                <w:sz w:val="24"/>
                <w:szCs w:val="24"/>
              </w:rPr>
            </w:pPr>
            <w:r>
              <w:rPr>
                <w:rFonts w:ascii="Arial Narrow" w:hAnsi="Arial Narrow" w:cstheme="minorHAnsi"/>
                <w:sz w:val="24"/>
                <w:szCs w:val="24"/>
              </w:rPr>
              <w:t xml:space="preserve">   </w:t>
            </w:r>
            <w:r w:rsidR="00097E43" w:rsidRPr="00B3243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097E43" w:rsidRPr="00B32431" w:rsidRDefault="00097E43" w:rsidP="000D67CE">
            <w:pPr>
              <w:tabs>
                <w:tab w:val="left" w:pos="9250"/>
              </w:tabs>
              <w:spacing w:line="360" w:lineRule="auto"/>
              <w:ind w:left="160" w:right="478" w:hanging="160"/>
              <w:jc w:val="both"/>
              <w:rPr>
                <w:rFonts w:ascii="Arial Narrow" w:hAnsi="Arial Narrow" w:cstheme="minorHAnsi"/>
                <w:sz w:val="24"/>
                <w:szCs w:val="24"/>
              </w:rPr>
            </w:pPr>
          </w:p>
          <w:p w:rsidR="00097E43" w:rsidRPr="00B32431" w:rsidRDefault="000577A5" w:rsidP="000D67CE">
            <w:pPr>
              <w:tabs>
                <w:tab w:val="left" w:pos="9250"/>
              </w:tabs>
              <w:spacing w:line="360" w:lineRule="auto"/>
              <w:ind w:left="160" w:right="478" w:hanging="160"/>
              <w:jc w:val="both"/>
              <w:rPr>
                <w:rFonts w:ascii="Arial Narrow" w:hAnsi="Arial Narrow" w:cstheme="minorHAnsi"/>
                <w:sz w:val="24"/>
                <w:szCs w:val="24"/>
              </w:rPr>
            </w:pPr>
            <w:r>
              <w:rPr>
                <w:rFonts w:ascii="Arial Narrow" w:hAnsi="Arial Narrow" w:cstheme="minorHAnsi"/>
                <w:sz w:val="24"/>
                <w:szCs w:val="24"/>
              </w:rPr>
              <w:t xml:space="preserve">   </w:t>
            </w:r>
            <w:r w:rsidR="00097E43" w:rsidRPr="00B3243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097E43" w:rsidRPr="00B32431" w:rsidRDefault="00097E43" w:rsidP="005638E6">
            <w:pPr>
              <w:spacing w:line="360" w:lineRule="auto"/>
              <w:ind w:left="90" w:right="540" w:firstLine="630"/>
              <w:jc w:val="both"/>
              <w:rPr>
                <w:rFonts w:ascii="Arial Narrow" w:hAnsi="Arial Narrow" w:cstheme="minorHAnsi"/>
                <w:sz w:val="24"/>
                <w:szCs w:val="24"/>
              </w:rPr>
            </w:pPr>
          </w:p>
          <w:p w:rsidR="00097E43" w:rsidRPr="00B32431" w:rsidRDefault="00097E43" w:rsidP="005638E6">
            <w:pPr>
              <w:spacing w:line="360" w:lineRule="auto"/>
              <w:ind w:left="90" w:right="540" w:firstLine="630"/>
              <w:jc w:val="both"/>
              <w:rPr>
                <w:rFonts w:ascii="Arial Narrow" w:hAnsi="Arial Narrow"/>
                <w:b/>
                <w:sz w:val="24"/>
                <w:szCs w:val="24"/>
              </w:rPr>
            </w:pPr>
          </w:p>
        </w:tc>
      </w:tr>
      <w:tr w:rsidR="00097E43" w:rsidRPr="00B32431" w:rsidTr="00E70F88">
        <w:trPr>
          <w:trHeight w:hRule="exact" w:val="14414"/>
        </w:trPr>
        <w:tc>
          <w:tcPr>
            <w:tcW w:w="9848" w:type="dxa"/>
          </w:tcPr>
          <w:p w:rsidR="00097E43" w:rsidRPr="00B32431" w:rsidRDefault="000D67CE" w:rsidP="000D67CE">
            <w:pPr>
              <w:spacing w:line="360" w:lineRule="auto"/>
              <w:ind w:left="340" w:right="298" w:hanging="250"/>
              <w:jc w:val="both"/>
              <w:rPr>
                <w:rFonts w:ascii="Arial Narrow" w:hAnsi="Arial Narrow" w:cstheme="minorHAnsi"/>
                <w:sz w:val="24"/>
                <w:szCs w:val="24"/>
              </w:rPr>
            </w:pPr>
            <w:r>
              <w:rPr>
                <w:rFonts w:ascii="Arial Narrow" w:hAnsi="Arial Narrow" w:cstheme="minorHAnsi"/>
                <w:sz w:val="24"/>
                <w:szCs w:val="24"/>
              </w:rPr>
              <w:lastRenderedPageBreak/>
              <w:t xml:space="preserve">    </w:t>
            </w:r>
            <w:r w:rsidR="00097E43" w:rsidRPr="00B32431">
              <w:rPr>
                <w:rFonts w:ascii="Arial Narrow" w:hAnsi="Arial Narrow" w:cstheme="minorHAnsi"/>
                <w:sz w:val="24"/>
                <w:szCs w:val="24"/>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w:t>
            </w:r>
            <w:r w:rsidR="00E70F88">
              <w:rPr>
                <w:rFonts w:ascii="Arial Narrow" w:hAnsi="Arial Narrow" w:cstheme="minorHAnsi"/>
                <w:sz w:val="24"/>
                <w:szCs w:val="24"/>
              </w:rPr>
              <w:t xml:space="preserve"> The </w:t>
            </w:r>
            <w:r w:rsidR="00097E43" w:rsidRPr="00B32431">
              <w:rPr>
                <w:rFonts w:ascii="Arial Narrow" w:hAnsi="Arial Narrow" w:cstheme="minorHAnsi"/>
                <w:sz w:val="24"/>
                <w:szCs w:val="24"/>
              </w:rPr>
              <w:t xml:space="preserve"> </w:t>
            </w:r>
            <w:r w:rsidR="00E70F88">
              <w:rPr>
                <w:rFonts w:ascii="Arial Narrow" w:hAnsi="Arial Narrow" w:cstheme="minorHAnsi"/>
                <w:sz w:val="24"/>
                <w:szCs w:val="24"/>
              </w:rPr>
              <w:t xml:space="preserve">RUDSETI model of developing rural entrepreneurs has been now well researched  and documented </w:t>
            </w:r>
            <w:r w:rsidR="00E70F88" w:rsidRPr="00695D8C">
              <w:rPr>
                <w:rFonts w:ascii="Arial Narrow" w:hAnsi="Arial Narrow" w:cstheme="minorHAnsi"/>
                <w:sz w:val="24"/>
                <w:szCs w:val="24"/>
                <w:highlight w:val="lightGray"/>
              </w:rPr>
              <w:t>(please see Annexure VI).</w:t>
            </w:r>
          </w:p>
          <w:p w:rsidR="00E70F88" w:rsidRDefault="00E70F88" w:rsidP="000D67CE">
            <w:pPr>
              <w:spacing w:line="360" w:lineRule="auto"/>
              <w:ind w:left="340" w:right="298" w:hanging="250"/>
              <w:jc w:val="both"/>
              <w:rPr>
                <w:rFonts w:ascii="Arial Narrow" w:hAnsi="Arial Narrow" w:cstheme="minorHAnsi"/>
                <w:sz w:val="24"/>
                <w:szCs w:val="24"/>
              </w:rPr>
            </w:pPr>
          </w:p>
          <w:p w:rsidR="00097E43" w:rsidRPr="00B32431" w:rsidRDefault="000D67CE" w:rsidP="000D67CE">
            <w:pPr>
              <w:spacing w:line="360" w:lineRule="auto"/>
              <w:ind w:left="340" w:right="298" w:hanging="250"/>
              <w:jc w:val="both"/>
              <w:rPr>
                <w:rFonts w:ascii="Arial Narrow" w:hAnsi="Arial Narrow" w:cstheme="minorHAnsi"/>
                <w:sz w:val="24"/>
                <w:szCs w:val="24"/>
              </w:rPr>
            </w:pPr>
            <w:r>
              <w:rPr>
                <w:rFonts w:ascii="Arial Narrow" w:hAnsi="Arial Narrow" w:cstheme="minorHAnsi"/>
                <w:sz w:val="24"/>
                <w:szCs w:val="24"/>
              </w:rPr>
              <w:t xml:space="preserve">    </w:t>
            </w:r>
            <w:r w:rsidR="00097E43" w:rsidRPr="00B32431">
              <w:rPr>
                <w:rFonts w:ascii="Arial Narrow" w:hAnsi="Arial Narrow" w:cstheme="minorHAnsi"/>
                <w:sz w:val="24"/>
                <w:szCs w:val="24"/>
              </w:rPr>
              <w:t>Today beauty care is a global industry that enjoys taste of millions of people particularly women across the country. The profession can improve the appearances/outlook of people. If we look around us, we find the fashion/beauty conscious inhabitants of Indian cities and towns/villages making a bee line for beauty parlour in order to improve their appearances. The tedious and time consuming process of working towards looking good is no longer the privilege of rich and famous. Now-a-days awareness of beauty consciousness is more evident in women folk while participating in various functions like marriage, parties, meetings etc. Simultaneously, talking about the beauticians, who run great risks by altering their client’s appearances. Risky because smallest of a step can mar an individual’s beauty and charm.</w:t>
            </w:r>
          </w:p>
          <w:p w:rsidR="00097E43" w:rsidRPr="00B32431" w:rsidRDefault="00097E43" w:rsidP="000D67CE">
            <w:pPr>
              <w:spacing w:line="360" w:lineRule="auto"/>
              <w:ind w:left="340" w:right="540" w:hanging="250"/>
              <w:jc w:val="both"/>
              <w:rPr>
                <w:rFonts w:ascii="Arial Narrow" w:hAnsi="Arial Narrow" w:cstheme="minorHAnsi"/>
                <w:sz w:val="24"/>
                <w:szCs w:val="24"/>
              </w:rPr>
            </w:pPr>
          </w:p>
          <w:p w:rsidR="00097E43" w:rsidRPr="00B32431" w:rsidRDefault="000D67CE" w:rsidP="000D67CE">
            <w:pPr>
              <w:spacing w:line="360" w:lineRule="auto"/>
              <w:ind w:left="340" w:right="298" w:hanging="250"/>
              <w:jc w:val="both"/>
              <w:rPr>
                <w:rFonts w:ascii="Arial Narrow" w:hAnsi="Arial Narrow" w:cstheme="minorHAnsi"/>
                <w:sz w:val="24"/>
                <w:szCs w:val="24"/>
              </w:rPr>
            </w:pPr>
            <w:r>
              <w:rPr>
                <w:rFonts w:ascii="Arial Narrow" w:hAnsi="Arial Narrow" w:cstheme="minorHAnsi"/>
                <w:sz w:val="24"/>
                <w:szCs w:val="24"/>
              </w:rPr>
              <w:t xml:space="preserve">     </w:t>
            </w:r>
            <w:r w:rsidR="00097E43" w:rsidRPr="00B32431">
              <w:rPr>
                <w:rFonts w:ascii="Arial Narrow" w:hAnsi="Arial Narrow" w:cstheme="minorHAnsi"/>
                <w:sz w:val="24"/>
                <w:szCs w:val="24"/>
              </w:rPr>
              <w:t>Hence the profession requires a proper training which provides knowledge, skill including business ethics, to be successful in the field. Our past three decades of experience in conducting training programmes on Beauty Parlour shows that there is a great demand and scope across the country for conducting this activity to enable the women to take up self employment and make better livelihood.</w:t>
            </w:r>
          </w:p>
          <w:p w:rsidR="00097E43" w:rsidRPr="00B32431" w:rsidRDefault="00097E43" w:rsidP="000D67CE">
            <w:pPr>
              <w:spacing w:line="360" w:lineRule="auto"/>
              <w:ind w:left="340" w:right="540" w:hanging="250"/>
              <w:jc w:val="both"/>
              <w:rPr>
                <w:rFonts w:ascii="Arial Narrow" w:hAnsi="Arial Narrow" w:cstheme="minorHAnsi"/>
                <w:b/>
                <w:sz w:val="24"/>
                <w:szCs w:val="24"/>
              </w:rPr>
            </w:pPr>
          </w:p>
          <w:p w:rsidR="00097E43" w:rsidRPr="00B32431" w:rsidRDefault="000D67CE" w:rsidP="000D67CE">
            <w:pPr>
              <w:tabs>
                <w:tab w:val="left" w:pos="9430"/>
              </w:tabs>
              <w:spacing w:line="360" w:lineRule="auto"/>
              <w:ind w:left="340" w:right="298" w:hanging="250"/>
              <w:jc w:val="both"/>
              <w:rPr>
                <w:rFonts w:ascii="Arial Narrow" w:hAnsi="Arial Narrow" w:cstheme="minorHAnsi"/>
                <w:b/>
                <w:sz w:val="24"/>
                <w:szCs w:val="24"/>
              </w:rPr>
            </w:pPr>
            <w:r>
              <w:rPr>
                <w:rFonts w:ascii="Arial Narrow" w:hAnsi="Arial Narrow" w:cstheme="minorHAnsi"/>
                <w:b/>
                <w:sz w:val="24"/>
                <w:szCs w:val="24"/>
              </w:rPr>
              <w:t xml:space="preserve">     </w:t>
            </w:r>
            <w:r w:rsidR="00097E43" w:rsidRPr="00B3243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00097E43" w:rsidRPr="00B32431">
              <w:rPr>
                <w:rFonts w:ascii="Arial Narrow" w:hAnsi="Arial Narrow" w:cstheme="minorHAnsi"/>
                <w:sz w:val="24"/>
                <w:szCs w:val="24"/>
              </w:rPr>
              <w:t xml:space="preserve">. </w:t>
            </w:r>
            <w:r w:rsidR="00097E43" w:rsidRPr="00B32431">
              <w:rPr>
                <w:rFonts w:ascii="Arial Narrow" w:hAnsi="Arial Narrow" w:cstheme="minorHAnsi"/>
                <w:b/>
                <w:sz w:val="24"/>
                <w:szCs w:val="24"/>
              </w:rPr>
              <w:t>The above Committee met at Mumbai on 7th November 2016. After thorough discussions and based on the past experience the Committee short listed potential /need based courses for  training rural unemployed youth in the RSETIs. The training on ‘Beauty Parlour Management’ is one such shortlisted need based training.</w:t>
            </w:r>
          </w:p>
          <w:p w:rsidR="00097E43" w:rsidRPr="00B32431" w:rsidRDefault="00E70F88" w:rsidP="005638E6">
            <w:pPr>
              <w:spacing w:line="360" w:lineRule="auto"/>
              <w:ind w:left="90" w:right="540" w:firstLine="630"/>
              <w:jc w:val="both"/>
              <w:rPr>
                <w:rFonts w:ascii="Arial Narrow" w:hAnsi="Arial Narrow" w:cstheme="minorHAnsi"/>
                <w:sz w:val="24"/>
                <w:szCs w:val="24"/>
              </w:rPr>
            </w:pPr>
            <w:r w:rsidRPr="00695D8C">
              <w:rPr>
                <w:rFonts w:ascii="Arial Narrow" w:hAnsi="Arial Narrow" w:cstheme="minorHAnsi"/>
                <w:sz w:val="24"/>
                <w:szCs w:val="24"/>
                <w:highlight w:val="lightGray"/>
              </w:rPr>
              <w:t>See Annexure VII for Success Stories of candidates  who have been trained in this Qualification</w:t>
            </w:r>
            <w:r>
              <w:rPr>
                <w:rFonts w:ascii="Arial Narrow" w:hAnsi="Arial Narrow" w:cstheme="minorHAnsi"/>
                <w:sz w:val="24"/>
                <w:szCs w:val="24"/>
              </w:rPr>
              <w:t>.</w:t>
            </w:r>
          </w:p>
          <w:p w:rsidR="00097E43" w:rsidRPr="00B32431" w:rsidRDefault="00097E43" w:rsidP="005638E6">
            <w:pPr>
              <w:spacing w:line="360" w:lineRule="auto"/>
              <w:ind w:left="90" w:right="540" w:firstLine="630"/>
              <w:jc w:val="both"/>
              <w:rPr>
                <w:rFonts w:ascii="Arial Narrow" w:hAnsi="Arial Narrow"/>
                <w:b/>
                <w:sz w:val="24"/>
                <w:szCs w:val="24"/>
              </w:rPr>
            </w:pPr>
          </w:p>
        </w:tc>
      </w:tr>
    </w:tbl>
    <w:p w:rsidR="00097E43" w:rsidRPr="00B32431" w:rsidRDefault="00097E43">
      <w:pPr>
        <w:rPr>
          <w:rFonts w:ascii="Arial Narrow" w:hAnsi="Arial Narrow"/>
          <w:b/>
          <w:bCs/>
          <w:sz w:val="24"/>
          <w:szCs w:val="24"/>
        </w:rPr>
      </w:pPr>
      <w:r w:rsidRPr="00B32431">
        <w:rPr>
          <w:rFonts w:ascii="Arial Narrow" w:hAnsi="Arial Narrow"/>
          <w:sz w:val="24"/>
          <w:szCs w:val="24"/>
        </w:rPr>
        <w:br w:type="page"/>
      </w:r>
    </w:p>
    <w:p w:rsidR="00305781" w:rsidRPr="00B32431" w:rsidRDefault="00305781" w:rsidP="00D42F32">
      <w:pPr>
        <w:pStyle w:val="BodyText"/>
        <w:spacing w:after="1"/>
        <w:ind w:firstLine="270"/>
        <w:rPr>
          <w:rFonts w:ascii="Arial Narrow" w:hAnsi="Arial Narrow"/>
          <w:sz w:val="24"/>
          <w:szCs w:val="24"/>
        </w:rPr>
      </w:pPr>
    </w:p>
    <w:tbl>
      <w:tblPr>
        <w:tblW w:w="1007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0075"/>
      </w:tblGrid>
      <w:tr w:rsidR="00305781" w:rsidRPr="00B32431" w:rsidTr="00736484">
        <w:trPr>
          <w:trHeight w:hRule="exact" w:val="7527"/>
        </w:trPr>
        <w:tc>
          <w:tcPr>
            <w:tcW w:w="10075" w:type="dxa"/>
          </w:tcPr>
          <w:p w:rsidR="001A714D" w:rsidRPr="00B32431" w:rsidRDefault="001A714D" w:rsidP="00D42F32">
            <w:pPr>
              <w:pStyle w:val="TableParagraph"/>
              <w:spacing w:before="1"/>
              <w:ind w:firstLine="270"/>
              <w:rPr>
                <w:rFonts w:ascii="Arial Narrow" w:hAnsi="Arial Narrow"/>
                <w:b/>
                <w:sz w:val="24"/>
                <w:szCs w:val="24"/>
              </w:rPr>
            </w:pPr>
          </w:p>
          <w:p w:rsidR="00305781" w:rsidRPr="000D67CE" w:rsidRDefault="008B21BF" w:rsidP="001A714D">
            <w:pPr>
              <w:pStyle w:val="TableParagraph"/>
              <w:spacing w:before="1"/>
              <w:rPr>
                <w:rFonts w:ascii="Arial Narrow" w:hAnsi="Arial Narrow"/>
                <w:b/>
                <w:color w:val="002060"/>
                <w:sz w:val="24"/>
                <w:szCs w:val="24"/>
              </w:rPr>
            </w:pPr>
            <w:r w:rsidRPr="000D67CE">
              <w:rPr>
                <w:rFonts w:ascii="Arial Narrow" w:hAnsi="Arial Narrow"/>
                <w:b/>
                <w:color w:val="002060"/>
                <w:sz w:val="24"/>
                <w:szCs w:val="24"/>
              </w:rPr>
              <w:t>What is the estimated uptake of this qualification and what is the basis of this estimate?</w:t>
            </w:r>
          </w:p>
          <w:p w:rsidR="00EA6D13" w:rsidRPr="00B32431" w:rsidRDefault="00EA6D13" w:rsidP="00D42F32">
            <w:pPr>
              <w:pStyle w:val="TableParagraph"/>
              <w:spacing w:before="1"/>
              <w:ind w:firstLine="270"/>
              <w:rPr>
                <w:rFonts w:ascii="Arial Narrow" w:hAnsi="Arial Narrow"/>
                <w:b/>
                <w:sz w:val="24"/>
                <w:szCs w:val="24"/>
              </w:rPr>
            </w:pPr>
          </w:p>
          <w:p w:rsidR="00EA6D13" w:rsidRPr="00B32431" w:rsidRDefault="00097E43" w:rsidP="00097E43">
            <w:pPr>
              <w:spacing w:line="360" w:lineRule="auto"/>
              <w:ind w:left="160" w:right="298" w:hanging="160"/>
              <w:jc w:val="both"/>
              <w:rPr>
                <w:rFonts w:ascii="Arial Narrow" w:hAnsi="Arial Narrow" w:cstheme="minorHAnsi"/>
                <w:sz w:val="24"/>
                <w:szCs w:val="24"/>
              </w:rPr>
            </w:pPr>
            <w:r w:rsidRPr="00B32431">
              <w:rPr>
                <w:rFonts w:ascii="Arial Narrow" w:hAnsi="Arial Narrow" w:cstheme="minorHAnsi"/>
                <w:sz w:val="24"/>
                <w:szCs w:val="24"/>
              </w:rPr>
              <w:t xml:space="preserve"> </w:t>
            </w:r>
            <w:r w:rsidR="000577A5">
              <w:rPr>
                <w:rFonts w:ascii="Arial Narrow" w:hAnsi="Arial Narrow" w:cstheme="minorHAnsi"/>
                <w:sz w:val="24"/>
                <w:szCs w:val="24"/>
              </w:rPr>
              <w:t xml:space="preserve">  </w:t>
            </w:r>
            <w:r w:rsidR="00EA6D13" w:rsidRPr="00B32431">
              <w:rPr>
                <w:rFonts w:ascii="Arial Narrow" w:hAnsi="Arial Narrow" w:cstheme="minorHAnsi"/>
                <w:sz w:val="24"/>
                <w:szCs w:val="24"/>
              </w:rPr>
              <w:t xml:space="preserve">Presently there </w:t>
            </w:r>
            <w:r w:rsidR="00F92129" w:rsidRPr="00B32431">
              <w:rPr>
                <w:rFonts w:ascii="Arial Narrow" w:hAnsi="Arial Narrow" w:cstheme="minorHAnsi"/>
                <w:sz w:val="24"/>
                <w:szCs w:val="24"/>
              </w:rPr>
              <w:t>are 585</w:t>
            </w:r>
            <w:r w:rsidR="00A23B2C" w:rsidRPr="00B32431">
              <w:rPr>
                <w:rFonts w:ascii="Arial Narrow" w:hAnsi="Arial Narrow" w:cstheme="minorHAnsi"/>
                <w:sz w:val="24"/>
                <w:szCs w:val="24"/>
              </w:rPr>
              <w:t>+ Rural</w:t>
            </w:r>
            <w:r w:rsidR="00EA6D13" w:rsidRPr="00B32431">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001661" w:rsidRPr="00B32431">
              <w:rPr>
                <w:rFonts w:ascii="Arial Narrow" w:hAnsi="Arial Narrow" w:cstheme="minorHAnsi"/>
                <w:sz w:val="24"/>
                <w:szCs w:val="24"/>
              </w:rPr>
              <w:t>Beauty Parlour Management</w:t>
            </w:r>
            <w:r w:rsidR="00EA6D13" w:rsidRPr="00B32431">
              <w:rPr>
                <w:rFonts w:ascii="Arial Narrow" w:hAnsi="Arial Narrow" w:cstheme="minorHAnsi"/>
                <w:sz w:val="24"/>
                <w:szCs w:val="24"/>
              </w:rPr>
              <w:t xml:space="preserve"> for Women is one of the most popular need based training programmes conducted by these Institutes. These programmes are having </w:t>
            </w:r>
            <w:r w:rsidR="00D42B63" w:rsidRPr="00B32431">
              <w:rPr>
                <w:rFonts w:ascii="Arial Narrow" w:hAnsi="Arial Narrow" w:cstheme="minorHAnsi"/>
                <w:sz w:val="24"/>
                <w:szCs w:val="24"/>
              </w:rPr>
              <w:t>very good</w:t>
            </w:r>
            <w:r w:rsidR="00EA6D13" w:rsidRPr="00B32431">
              <w:rPr>
                <w:rFonts w:ascii="Arial Narrow" w:hAnsi="Arial Narrow" w:cstheme="minorHAnsi"/>
                <w:sz w:val="24"/>
                <w:szCs w:val="24"/>
              </w:rPr>
              <w:t xml:space="preserve"> settlement rate. The number of  trainees under this qualification during the past three years is as under:</w:t>
            </w:r>
          </w:p>
          <w:p w:rsidR="00EA6D13" w:rsidRPr="000D67CE" w:rsidRDefault="00EA6D13" w:rsidP="000D67CE">
            <w:pPr>
              <w:shd w:val="clear" w:color="auto" w:fill="DAEEF3" w:themeFill="accent5" w:themeFillTint="33"/>
              <w:ind w:left="250" w:right="112" w:hanging="250"/>
              <w:rPr>
                <w:rFonts w:ascii="Arial Narrow" w:hAnsi="Arial Narrow" w:cstheme="minorHAnsi"/>
                <w:color w:val="002060"/>
                <w:sz w:val="24"/>
                <w:szCs w:val="24"/>
              </w:rPr>
            </w:pPr>
          </w:p>
          <w:tbl>
            <w:tblPr>
              <w:tblStyle w:val="TableGrid"/>
              <w:tblW w:w="0" w:type="auto"/>
              <w:jc w:val="center"/>
              <w:tblInd w:w="1" w:type="dxa"/>
              <w:tblLayout w:type="fixed"/>
              <w:tblLook w:val="04A0"/>
            </w:tblPr>
            <w:tblGrid>
              <w:gridCol w:w="2612"/>
              <w:gridCol w:w="3833"/>
              <w:gridCol w:w="2991"/>
            </w:tblGrid>
            <w:tr w:rsidR="00EA6D13" w:rsidRPr="000D67CE" w:rsidTr="00736484">
              <w:trPr>
                <w:trHeight w:val="308"/>
                <w:jc w:val="center"/>
              </w:trPr>
              <w:tc>
                <w:tcPr>
                  <w:tcW w:w="2612" w:type="dxa"/>
                  <w:tcBorders>
                    <w:right w:val="single" w:sz="4" w:space="0" w:color="auto"/>
                  </w:tcBorders>
                  <w:vAlign w:val="center"/>
                </w:tcPr>
                <w:p w:rsidR="00EA6D13" w:rsidRPr="000D67CE" w:rsidRDefault="00EA6D13" w:rsidP="000D67CE">
                  <w:pPr>
                    <w:shd w:val="clear" w:color="auto" w:fill="DAEEF3" w:themeFill="accent5" w:themeFillTint="33"/>
                    <w:ind w:left="250" w:right="112" w:hanging="250"/>
                    <w:jc w:val="center"/>
                    <w:rPr>
                      <w:rFonts w:ascii="Arial Narrow" w:hAnsi="Arial Narrow" w:cstheme="minorHAnsi"/>
                      <w:b/>
                      <w:color w:val="002060"/>
                      <w:sz w:val="24"/>
                      <w:szCs w:val="24"/>
                    </w:rPr>
                  </w:pPr>
                  <w:r w:rsidRPr="000D67CE">
                    <w:rPr>
                      <w:rFonts w:ascii="Arial Narrow" w:hAnsi="Arial Narrow" w:cstheme="minorHAnsi"/>
                      <w:b/>
                      <w:color w:val="002060"/>
                      <w:sz w:val="24"/>
                      <w:szCs w:val="24"/>
                    </w:rPr>
                    <w:t>F</w:t>
                  </w:r>
                  <w:r w:rsidR="00097E43" w:rsidRPr="000D67CE">
                    <w:rPr>
                      <w:rFonts w:ascii="Arial Narrow" w:hAnsi="Arial Narrow" w:cstheme="minorHAnsi"/>
                      <w:b/>
                      <w:color w:val="002060"/>
                      <w:sz w:val="24"/>
                      <w:szCs w:val="24"/>
                    </w:rPr>
                    <w:t>.</w:t>
                  </w:r>
                  <w:r w:rsidRPr="000D67CE">
                    <w:rPr>
                      <w:rFonts w:ascii="Arial Narrow" w:hAnsi="Arial Narrow" w:cstheme="minorHAnsi"/>
                      <w:b/>
                      <w:color w:val="002060"/>
                      <w:sz w:val="24"/>
                      <w:szCs w:val="24"/>
                    </w:rPr>
                    <w:t>Y</w:t>
                  </w:r>
                  <w:r w:rsidR="00097E43" w:rsidRPr="000D67CE">
                    <w:rPr>
                      <w:rFonts w:ascii="Arial Narrow" w:hAnsi="Arial Narrow" w:cstheme="minorHAnsi"/>
                      <w:b/>
                      <w:color w:val="002060"/>
                      <w:sz w:val="24"/>
                      <w:szCs w:val="24"/>
                    </w:rPr>
                    <w:t>.</w:t>
                  </w:r>
                </w:p>
              </w:tc>
              <w:tc>
                <w:tcPr>
                  <w:tcW w:w="3833" w:type="dxa"/>
                  <w:tcBorders>
                    <w:left w:val="single" w:sz="4" w:space="0" w:color="auto"/>
                    <w:right w:val="single" w:sz="4" w:space="0" w:color="auto"/>
                  </w:tcBorders>
                  <w:vAlign w:val="center"/>
                </w:tcPr>
                <w:p w:rsidR="00EA6D13" w:rsidRPr="000D67CE" w:rsidRDefault="00EA6D13" w:rsidP="000D67CE">
                  <w:pPr>
                    <w:shd w:val="clear" w:color="auto" w:fill="DAEEF3" w:themeFill="accent5" w:themeFillTint="33"/>
                    <w:ind w:left="250" w:right="112" w:hanging="250"/>
                    <w:jc w:val="center"/>
                    <w:rPr>
                      <w:rFonts w:ascii="Arial Narrow" w:hAnsi="Arial Narrow" w:cstheme="minorHAnsi"/>
                      <w:b/>
                      <w:color w:val="002060"/>
                      <w:sz w:val="24"/>
                      <w:szCs w:val="24"/>
                    </w:rPr>
                  </w:pPr>
                  <w:r w:rsidRPr="000D67CE">
                    <w:rPr>
                      <w:rFonts w:ascii="Arial Narrow" w:hAnsi="Arial Narrow" w:cstheme="minorHAnsi"/>
                      <w:b/>
                      <w:color w:val="002060"/>
                      <w:sz w:val="24"/>
                      <w:szCs w:val="24"/>
                    </w:rPr>
                    <w:t>No. of Training Programmes</w:t>
                  </w:r>
                </w:p>
              </w:tc>
              <w:tc>
                <w:tcPr>
                  <w:tcW w:w="2991" w:type="dxa"/>
                  <w:tcBorders>
                    <w:left w:val="single" w:sz="4" w:space="0" w:color="auto"/>
                  </w:tcBorders>
                  <w:vAlign w:val="center"/>
                </w:tcPr>
                <w:p w:rsidR="00EA6D13" w:rsidRPr="000D67CE" w:rsidRDefault="00EA6D13" w:rsidP="000D67CE">
                  <w:pPr>
                    <w:shd w:val="clear" w:color="auto" w:fill="DAEEF3" w:themeFill="accent5" w:themeFillTint="33"/>
                    <w:ind w:left="250" w:right="112" w:hanging="250"/>
                    <w:jc w:val="center"/>
                    <w:rPr>
                      <w:rFonts w:ascii="Arial Narrow" w:hAnsi="Arial Narrow" w:cstheme="minorHAnsi"/>
                      <w:b/>
                      <w:color w:val="002060"/>
                      <w:sz w:val="24"/>
                      <w:szCs w:val="24"/>
                    </w:rPr>
                  </w:pPr>
                  <w:r w:rsidRPr="000D67CE">
                    <w:rPr>
                      <w:rFonts w:ascii="Arial Narrow" w:hAnsi="Arial Narrow" w:cstheme="minorHAnsi"/>
                      <w:b/>
                      <w:color w:val="002060"/>
                      <w:sz w:val="24"/>
                      <w:szCs w:val="24"/>
                    </w:rPr>
                    <w:t>Number of Candidates</w:t>
                  </w:r>
                </w:p>
              </w:tc>
            </w:tr>
            <w:tr w:rsidR="00EA6D13" w:rsidRPr="00B32431" w:rsidTr="00736484">
              <w:trPr>
                <w:trHeight w:val="411"/>
                <w:jc w:val="center"/>
              </w:trPr>
              <w:tc>
                <w:tcPr>
                  <w:tcW w:w="2612" w:type="dxa"/>
                  <w:tcBorders>
                    <w:right w:val="single" w:sz="4" w:space="0" w:color="auto"/>
                  </w:tcBorders>
                  <w:vAlign w:val="center"/>
                </w:tcPr>
                <w:p w:rsidR="00EA6D13" w:rsidRPr="00B32431" w:rsidRDefault="00EA6D13" w:rsidP="00097E43">
                  <w:pPr>
                    <w:tabs>
                      <w:tab w:val="left" w:pos="2630"/>
                      <w:tab w:val="left" w:pos="7075"/>
                    </w:tabs>
                    <w:ind w:left="250" w:right="112" w:hanging="250"/>
                    <w:jc w:val="center"/>
                    <w:rPr>
                      <w:rFonts w:ascii="Arial Narrow" w:hAnsi="Arial Narrow" w:cstheme="minorHAnsi"/>
                      <w:sz w:val="24"/>
                      <w:szCs w:val="24"/>
                    </w:rPr>
                  </w:pPr>
                  <w:r w:rsidRPr="00B32431">
                    <w:rPr>
                      <w:rFonts w:ascii="Arial Narrow" w:hAnsi="Arial Narrow" w:cstheme="minorHAnsi"/>
                      <w:sz w:val="24"/>
                      <w:szCs w:val="24"/>
                    </w:rPr>
                    <w:t>2013-14</w:t>
                  </w:r>
                </w:p>
              </w:tc>
              <w:tc>
                <w:tcPr>
                  <w:tcW w:w="3833" w:type="dxa"/>
                  <w:tcBorders>
                    <w:left w:val="single" w:sz="4" w:space="0" w:color="auto"/>
                    <w:right w:val="single" w:sz="4" w:space="0" w:color="auto"/>
                  </w:tcBorders>
                  <w:vAlign w:val="center"/>
                </w:tcPr>
                <w:p w:rsidR="00EA6D13" w:rsidRPr="00B32431" w:rsidRDefault="00DF3C62" w:rsidP="00097E43">
                  <w:pPr>
                    <w:tabs>
                      <w:tab w:val="left" w:pos="2630"/>
                      <w:tab w:val="left" w:pos="7075"/>
                    </w:tabs>
                    <w:ind w:left="250" w:right="112" w:hanging="250"/>
                    <w:jc w:val="center"/>
                    <w:rPr>
                      <w:rFonts w:ascii="Arial Narrow" w:hAnsi="Arial Narrow" w:cstheme="minorHAnsi"/>
                      <w:sz w:val="24"/>
                      <w:szCs w:val="24"/>
                    </w:rPr>
                  </w:pPr>
                  <w:r w:rsidRPr="00B32431">
                    <w:rPr>
                      <w:rFonts w:ascii="Arial Narrow" w:hAnsi="Arial Narrow" w:cstheme="minorHAnsi"/>
                      <w:sz w:val="24"/>
                      <w:szCs w:val="24"/>
                    </w:rPr>
                    <w:t>853</w:t>
                  </w:r>
                </w:p>
              </w:tc>
              <w:tc>
                <w:tcPr>
                  <w:tcW w:w="2991" w:type="dxa"/>
                  <w:tcBorders>
                    <w:left w:val="single" w:sz="4" w:space="0" w:color="auto"/>
                  </w:tcBorders>
                  <w:vAlign w:val="center"/>
                </w:tcPr>
                <w:p w:rsidR="00EA6D13" w:rsidRPr="00B32431" w:rsidRDefault="00DF3C62" w:rsidP="00097E43">
                  <w:pPr>
                    <w:tabs>
                      <w:tab w:val="left" w:pos="2630"/>
                      <w:tab w:val="left" w:pos="7075"/>
                    </w:tabs>
                    <w:ind w:left="250" w:right="112" w:hanging="250"/>
                    <w:jc w:val="center"/>
                    <w:rPr>
                      <w:rFonts w:ascii="Arial Narrow" w:hAnsi="Arial Narrow" w:cstheme="minorHAnsi"/>
                      <w:sz w:val="24"/>
                      <w:szCs w:val="24"/>
                    </w:rPr>
                  </w:pPr>
                  <w:r w:rsidRPr="00B32431">
                    <w:rPr>
                      <w:rFonts w:ascii="Arial Narrow" w:hAnsi="Arial Narrow" w:cstheme="minorHAnsi"/>
                      <w:sz w:val="24"/>
                      <w:szCs w:val="24"/>
                    </w:rPr>
                    <w:t>23</w:t>
                  </w:r>
                  <w:r w:rsidR="00097E43" w:rsidRPr="00B32431">
                    <w:rPr>
                      <w:rFonts w:ascii="Arial Narrow" w:hAnsi="Arial Narrow" w:cstheme="minorHAnsi"/>
                      <w:sz w:val="24"/>
                      <w:szCs w:val="24"/>
                    </w:rPr>
                    <w:t>,</w:t>
                  </w:r>
                  <w:r w:rsidRPr="00B32431">
                    <w:rPr>
                      <w:rFonts w:ascii="Arial Narrow" w:hAnsi="Arial Narrow" w:cstheme="minorHAnsi"/>
                      <w:sz w:val="24"/>
                      <w:szCs w:val="24"/>
                    </w:rPr>
                    <w:t>868</w:t>
                  </w:r>
                </w:p>
              </w:tc>
            </w:tr>
            <w:tr w:rsidR="00EA6D13" w:rsidRPr="00B32431" w:rsidTr="00736484">
              <w:trPr>
                <w:trHeight w:val="411"/>
                <w:jc w:val="center"/>
              </w:trPr>
              <w:tc>
                <w:tcPr>
                  <w:tcW w:w="2612" w:type="dxa"/>
                  <w:tcBorders>
                    <w:right w:val="single" w:sz="4" w:space="0" w:color="auto"/>
                  </w:tcBorders>
                  <w:vAlign w:val="center"/>
                </w:tcPr>
                <w:p w:rsidR="00EA6D13" w:rsidRPr="00B32431" w:rsidRDefault="00EA6D13" w:rsidP="00097E4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B32431">
                    <w:rPr>
                      <w:rFonts w:ascii="Arial Narrow" w:hAnsi="Arial Narrow" w:cstheme="minorHAnsi"/>
                      <w:sz w:val="24"/>
                      <w:szCs w:val="24"/>
                    </w:rPr>
                    <w:t>2014-15</w:t>
                  </w:r>
                </w:p>
              </w:tc>
              <w:tc>
                <w:tcPr>
                  <w:tcW w:w="3833" w:type="dxa"/>
                  <w:tcBorders>
                    <w:left w:val="single" w:sz="4" w:space="0" w:color="auto"/>
                    <w:right w:val="single" w:sz="4" w:space="0" w:color="auto"/>
                  </w:tcBorders>
                  <w:vAlign w:val="center"/>
                </w:tcPr>
                <w:p w:rsidR="00EA6D13" w:rsidRPr="00B32431" w:rsidRDefault="00DF3C62" w:rsidP="00097E4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B32431">
                    <w:rPr>
                      <w:rFonts w:ascii="Arial Narrow" w:hAnsi="Arial Narrow" w:cstheme="minorHAnsi"/>
                      <w:sz w:val="24"/>
                      <w:szCs w:val="24"/>
                    </w:rPr>
                    <w:t>914</w:t>
                  </w:r>
                </w:p>
              </w:tc>
              <w:tc>
                <w:tcPr>
                  <w:tcW w:w="2991" w:type="dxa"/>
                  <w:tcBorders>
                    <w:left w:val="single" w:sz="4" w:space="0" w:color="auto"/>
                  </w:tcBorders>
                  <w:vAlign w:val="center"/>
                </w:tcPr>
                <w:p w:rsidR="00EA6D13" w:rsidRPr="00B32431" w:rsidRDefault="00DF3C62" w:rsidP="00097E4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B32431">
                    <w:rPr>
                      <w:rFonts w:ascii="Arial Narrow" w:hAnsi="Arial Narrow" w:cstheme="minorHAnsi"/>
                      <w:sz w:val="24"/>
                      <w:szCs w:val="24"/>
                    </w:rPr>
                    <w:t>25</w:t>
                  </w:r>
                  <w:r w:rsidR="00097E43" w:rsidRPr="00B32431">
                    <w:rPr>
                      <w:rFonts w:ascii="Arial Narrow" w:hAnsi="Arial Narrow" w:cstheme="minorHAnsi"/>
                      <w:sz w:val="24"/>
                      <w:szCs w:val="24"/>
                    </w:rPr>
                    <w:t>,</w:t>
                  </w:r>
                  <w:r w:rsidRPr="00B32431">
                    <w:rPr>
                      <w:rFonts w:ascii="Arial Narrow" w:hAnsi="Arial Narrow" w:cstheme="minorHAnsi"/>
                      <w:sz w:val="24"/>
                      <w:szCs w:val="24"/>
                    </w:rPr>
                    <w:t>066</w:t>
                  </w:r>
                </w:p>
              </w:tc>
            </w:tr>
            <w:tr w:rsidR="00EA6D13" w:rsidRPr="00B32431" w:rsidTr="00736484">
              <w:trPr>
                <w:trHeight w:val="434"/>
                <w:jc w:val="center"/>
              </w:trPr>
              <w:tc>
                <w:tcPr>
                  <w:tcW w:w="2612" w:type="dxa"/>
                  <w:tcBorders>
                    <w:right w:val="single" w:sz="4" w:space="0" w:color="auto"/>
                  </w:tcBorders>
                  <w:vAlign w:val="center"/>
                </w:tcPr>
                <w:p w:rsidR="00EA6D13" w:rsidRPr="00B32431" w:rsidRDefault="00EA6D13" w:rsidP="00097E43">
                  <w:pPr>
                    <w:tabs>
                      <w:tab w:val="left" w:pos="2880"/>
                      <w:tab w:val="left" w:pos="7187"/>
                    </w:tabs>
                    <w:ind w:left="250" w:right="112" w:hanging="250"/>
                    <w:jc w:val="center"/>
                    <w:rPr>
                      <w:rFonts w:ascii="Arial Narrow" w:hAnsi="Arial Narrow" w:cstheme="minorHAnsi"/>
                      <w:sz w:val="24"/>
                      <w:szCs w:val="24"/>
                    </w:rPr>
                  </w:pPr>
                  <w:r w:rsidRPr="00B32431">
                    <w:rPr>
                      <w:rFonts w:ascii="Arial Narrow" w:hAnsi="Arial Narrow" w:cstheme="minorHAnsi"/>
                      <w:sz w:val="24"/>
                      <w:szCs w:val="24"/>
                    </w:rPr>
                    <w:t>2015-16</w:t>
                  </w:r>
                </w:p>
              </w:tc>
              <w:tc>
                <w:tcPr>
                  <w:tcW w:w="3833" w:type="dxa"/>
                  <w:tcBorders>
                    <w:left w:val="single" w:sz="4" w:space="0" w:color="auto"/>
                    <w:right w:val="single" w:sz="4" w:space="0" w:color="auto"/>
                  </w:tcBorders>
                  <w:vAlign w:val="center"/>
                </w:tcPr>
                <w:p w:rsidR="00EA6D13" w:rsidRPr="00B32431" w:rsidRDefault="00DF3C62" w:rsidP="00097E43">
                  <w:pPr>
                    <w:tabs>
                      <w:tab w:val="left" w:pos="2880"/>
                      <w:tab w:val="left" w:pos="7187"/>
                    </w:tabs>
                    <w:ind w:left="250" w:right="112" w:hanging="250"/>
                    <w:jc w:val="center"/>
                    <w:rPr>
                      <w:rFonts w:ascii="Arial Narrow" w:hAnsi="Arial Narrow" w:cstheme="minorHAnsi"/>
                      <w:sz w:val="24"/>
                      <w:szCs w:val="24"/>
                    </w:rPr>
                  </w:pPr>
                  <w:r w:rsidRPr="00B32431">
                    <w:rPr>
                      <w:rFonts w:ascii="Arial Narrow" w:hAnsi="Arial Narrow" w:cstheme="minorHAnsi"/>
                      <w:sz w:val="24"/>
                      <w:szCs w:val="24"/>
                    </w:rPr>
                    <w:t>839</w:t>
                  </w:r>
                </w:p>
              </w:tc>
              <w:tc>
                <w:tcPr>
                  <w:tcW w:w="2991" w:type="dxa"/>
                  <w:tcBorders>
                    <w:left w:val="single" w:sz="4" w:space="0" w:color="auto"/>
                  </w:tcBorders>
                  <w:vAlign w:val="center"/>
                </w:tcPr>
                <w:p w:rsidR="00EA6D13" w:rsidRPr="00B32431" w:rsidRDefault="00DF3C62" w:rsidP="00097E43">
                  <w:pPr>
                    <w:tabs>
                      <w:tab w:val="left" w:pos="2880"/>
                      <w:tab w:val="left" w:pos="7187"/>
                    </w:tabs>
                    <w:ind w:left="250" w:right="112" w:hanging="250"/>
                    <w:jc w:val="center"/>
                    <w:rPr>
                      <w:rFonts w:ascii="Arial Narrow" w:hAnsi="Arial Narrow" w:cstheme="minorHAnsi"/>
                      <w:sz w:val="24"/>
                      <w:szCs w:val="24"/>
                    </w:rPr>
                  </w:pPr>
                  <w:r w:rsidRPr="00B32431">
                    <w:rPr>
                      <w:rFonts w:ascii="Arial Narrow" w:hAnsi="Arial Narrow" w:cstheme="minorHAnsi"/>
                      <w:sz w:val="24"/>
                      <w:szCs w:val="24"/>
                    </w:rPr>
                    <w:t>23</w:t>
                  </w:r>
                  <w:r w:rsidR="00097E43" w:rsidRPr="00B32431">
                    <w:rPr>
                      <w:rFonts w:ascii="Arial Narrow" w:hAnsi="Arial Narrow" w:cstheme="minorHAnsi"/>
                      <w:sz w:val="24"/>
                      <w:szCs w:val="24"/>
                    </w:rPr>
                    <w:t>,</w:t>
                  </w:r>
                  <w:r w:rsidRPr="00B32431">
                    <w:rPr>
                      <w:rFonts w:ascii="Arial Narrow" w:hAnsi="Arial Narrow" w:cstheme="minorHAnsi"/>
                      <w:sz w:val="24"/>
                      <w:szCs w:val="24"/>
                    </w:rPr>
                    <w:t>399</w:t>
                  </w:r>
                </w:p>
              </w:tc>
            </w:tr>
          </w:tbl>
          <w:p w:rsidR="00D42B63" w:rsidRPr="00B32431" w:rsidRDefault="00EA6D13" w:rsidP="00D42B63">
            <w:pPr>
              <w:ind w:left="250" w:right="112" w:hanging="250"/>
              <w:jc w:val="both"/>
              <w:rPr>
                <w:rFonts w:ascii="Arial Narrow" w:hAnsi="Arial Narrow" w:cstheme="minorHAnsi"/>
                <w:b/>
                <w:sz w:val="24"/>
                <w:szCs w:val="24"/>
              </w:rPr>
            </w:pPr>
            <w:r w:rsidRPr="00B32431">
              <w:rPr>
                <w:rFonts w:ascii="Arial Narrow" w:hAnsi="Arial Narrow" w:cstheme="minorHAnsi"/>
                <w:b/>
                <w:sz w:val="24"/>
                <w:szCs w:val="24"/>
              </w:rPr>
              <w:t xml:space="preserve">     </w:t>
            </w:r>
          </w:p>
          <w:p w:rsidR="00EA6D13" w:rsidRPr="00B32431" w:rsidRDefault="000577A5" w:rsidP="00097E43">
            <w:pPr>
              <w:spacing w:line="360" w:lineRule="auto"/>
              <w:ind w:left="160" w:right="298" w:hanging="160"/>
              <w:jc w:val="both"/>
              <w:rPr>
                <w:rFonts w:ascii="Arial Narrow" w:hAnsi="Arial Narrow" w:cstheme="minorHAnsi"/>
                <w:sz w:val="24"/>
                <w:szCs w:val="24"/>
              </w:rPr>
            </w:pPr>
            <w:r>
              <w:rPr>
                <w:rFonts w:ascii="Arial Narrow" w:hAnsi="Arial Narrow" w:cstheme="minorHAnsi"/>
                <w:sz w:val="24"/>
                <w:szCs w:val="24"/>
              </w:rPr>
              <w:t xml:space="preserve">   </w:t>
            </w:r>
            <w:r w:rsidR="00736484">
              <w:rPr>
                <w:rFonts w:ascii="Arial Narrow" w:hAnsi="Arial Narrow" w:cstheme="minorHAnsi"/>
                <w:sz w:val="24"/>
                <w:szCs w:val="24"/>
              </w:rPr>
              <w:t xml:space="preserve">So far more than 1.34 lakh candidates have been trained in this Qualification in RSETIs. </w:t>
            </w:r>
            <w:r w:rsidR="00EA6D13" w:rsidRPr="00B32431">
              <w:rPr>
                <w:rFonts w:ascii="Arial Narrow" w:hAnsi="Arial Narrow" w:cstheme="minorHAnsi"/>
                <w:sz w:val="24"/>
                <w:szCs w:val="24"/>
              </w:rPr>
              <w:t>Cumulative settlement rate for the above training is</w:t>
            </w:r>
            <w:r w:rsidR="007337CC" w:rsidRPr="00B32431">
              <w:rPr>
                <w:rFonts w:ascii="Arial Narrow" w:hAnsi="Arial Narrow" w:cstheme="minorHAnsi"/>
                <w:sz w:val="24"/>
                <w:szCs w:val="24"/>
              </w:rPr>
              <w:t xml:space="preserve"> </w:t>
            </w:r>
            <w:r w:rsidR="00DF3C62" w:rsidRPr="00B32431">
              <w:rPr>
                <w:rFonts w:ascii="Arial Narrow" w:hAnsi="Arial Narrow" w:cstheme="minorHAnsi"/>
                <w:sz w:val="24"/>
                <w:szCs w:val="24"/>
              </w:rPr>
              <w:t>51</w:t>
            </w:r>
            <w:r w:rsidR="007337CC" w:rsidRPr="00B32431">
              <w:rPr>
                <w:rFonts w:ascii="Arial Narrow" w:hAnsi="Arial Narrow" w:cstheme="minorHAnsi"/>
                <w:sz w:val="24"/>
                <w:szCs w:val="24"/>
              </w:rPr>
              <w:t xml:space="preserve"> </w:t>
            </w:r>
            <w:r w:rsidR="00EA6D13" w:rsidRPr="00B32431">
              <w:rPr>
                <w:rFonts w:ascii="Arial Narrow" w:hAnsi="Arial Narrow" w:cstheme="minorHAnsi"/>
                <w:sz w:val="24"/>
                <w:szCs w:val="24"/>
              </w:rPr>
              <w:t>% and observing the above trend</w:t>
            </w:r>
            <w:r w:rsidR="00D42B63" w:rsidRPr="00B32431">
              <w:rPr>
                <w:rFonts w:ascii="Arial Narrow" w:hAnsi="Arial Narrow" w:cstheme="minorHAnsi"/>
                <w:sz w:val="24"/>
                <w:szCs w:val="24"/>
              </w:rPr>
              <w:t>, the</w:t>
            </w:r>
            <w:r w:rsidR="00EA6D13" w:rsidRPr="00B32431">
              <w:rPr>
                <w:rFonts w:ascii="Arial Narrow" w:hAnsi="Arial Narrow" w:cstheme="minorHAnsi"/>
                <w:sz w:val="24"/>
                <w:szCs w:val="24"/>
              </w:rPr>
              <w:t xml:space="preserve"> candidates trained under </w:t>
            </w:r>
            <w:r w:rsidR="00D42B63" w:rsidRPr="00B32431">
              <w:rPr>
                <w:rFonts w:ascii="Arial Narrow" w:hAnsi="Arial Narrow" w:cstheme="minorHAnsi"/>
                <w:sz w:val="24"/>
                <w:szCs w:val="24"/>
              </w:rPr>
              <w:t>the above</w:t>
            </w:r>
            <w:r w:rsidR="00EA6D13" w:rsidRPr="00B32431">
              <w:rPr>
                <w:rFonts w:ascii="Arial Narrow" w:hAnsi="Arial Narrow" w:cstheme="minorHAnsi"/>
                <w:sz w:val="24"/>
                <w:szCs w:val="24"/>
              </w:rPr>
              <w:t xml:space="preserve"> qualification file, the number of candidates to be trained in the next </w:t>
            </w:r>
            <w:r w:rsidR="00D42B63" w:rsidRPr="00B32431">
              <w:rPr>
                <w:rFonts w:ascii="Arial Narrow" w:hAnsi="Arial Narrow" w:cstheme="minorHAnsi"/>
                <w:sz w:val="24"/>
                <w:szCs w:val="24"/>
              </w:rPr>
              <w:t>three</w:t>
            </w:r>
            <w:r w:rsidR="00EA6D13" w:rsidRPr="00B32431">
              <w:rPr>
                <w:rFonts w:ascii="Arial Narrow" w:hAnsi="Arial Narrow" w:cstheme="minorHAnsi"/>
                <w:sz w:val="24"/>
                <w:szCs w:val="24"/>
              </w:rPr>
              <w:t xml:space="preserve"> years is estimated at more </w:t>
            </w:r>
            <w:r w:rsidR="00D42B63" w:rsidRPr="00B32431">
              <w:rPr>
                <w:rFonts w:ascii="Arial Narrow" w:hAnsi="Arial Narrow" w:cstheme="minorHAnsi"/>
                <w:sz w:val="24"/>
                <w:szCs w:val="24"/>
              </w:rPr>
              <w:t xml:space="preserve">than </w:t>
            </w:r>
            <w:r w:rsidR="00736484">
              <w:rPr>
                <w:rFonts w:ascii="Arial Narrow" w:hAnsi="Arial Narrow" w:cstheme="minorHAnsi"/>
                <w:sz w:val="24"/>
                <w:szCs w:val="24"/>
              </w:rPr>
              <w:t>75,000.</w:t>
            </w:r>
          </w:p>
          <w:p w:rsidR="00EA6D13" w:rsidRPr="00B32431" w:rsidRDefault="00EA6D13" w:rsidP="00097E43">
            <w:pPr>
              <w:spacing w:line="360" w:lineRule="auto"/>
              <w:ind w:left="160" w:right="298" w:hanging="160"/>
              <w:jc w:val="both"/>
              <w:rPr>
                <w:rFonts w:ascii="Arial Narrow" w:hAnsi="Arial Narrow" w:cstheme="minorHAnsi"/>
                <w:sz w:val="24"/>
                <w:szCs w:val="24"/>
              </w:rPr>
            </w:pPr>
          </w:p>
          <w:p w:rsidR="00EA6D13" w:rsidRPr="00B32431" w:rsidRDefault="00EA6D13" w:rsidP="00D42F32">
            <w:pPr>
              <w:pStyle w:val="TableParagraph"/>
              <w:spacing w:before="1"/>
              <w:ind w:firstLine="270"/>
              <w:rPr>
                <w:rFonts w:ascii="Arial Narrow" w:hAnsi="Arial Narrow"/>
                <w:b/>
                <w:sz w:val="24"/>
                <w:szCs w:val="24"/>
              </w:rPr>
            </w:pPr>
          </w:p>
        </w:tc>
      </w:tr>
    </w:tbl>
    <w:p w:rsidR="00097E43" w:rsidRPr="00B32431" w:rsidRDefault="00097E43">
      <w:pPr>
        <w:rPr>
          <w:rFonts w:ascii="Arial Narrow" w:hAnsi="Arial Narrow"/>
          <w:sz w:val="24"/>
          <w:szCs w:val="24"/>
        </w:rPr>
      </w:pPr>
    </w:p>
    <w:tbl>
      <w:tblPr>
        <w:tblW w:w="997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70"/>
      </w:tblGrid>
      <w:tr w:rsidR="00305781" w:rsidRPr="00B32431" w:rsidTr="00D178F3">
        <w:trPr>
          <w:trHeight w:hRule="exact" w:val="2786"/>
        </w:trPr>
        <w:tc>
          <w:tcPr>
            <w:tcW w:w="9970" w:type="dxa"/>
          </w:tcPr>
          <w:p w:rsidR="00305781" w:rsidRPr="000D67CE" w:rsidRDefault="008B21BF" w:rsidP="001A714D">
            <w:pPr>
              <w:pStyle w:val="TableParagraph"/>
              <w:spacing w:before="0" w:line="278" w:lineRule="auto"/>
              <w:rPr>
                <w:rFonts w:ascii="Arial Narrow" w:hAnsi="Arial Narrow"/>
                <w:b/>
                <w:color w:val="002060"/>
                <w:sz w:val="24"/>
                <w:szCs w:val="24"/>
              </w:rPr>
            </w:pPr>
            <w:r w:rsidRPr="000D67CE">
              <w:rPr>
                <w:rFonts w:ascii="Arial Narrow" w:hAnsi="Arial Narrow"/>
                <w:b/>
                <w:color w:val="002060"/>
                <w:sz w:val="24"/>
                <w:szCs w:val="24"/>
              </w:rPr>
              <w:t>What steps were taken to ensure that the qualification(s) does/do not duplicate already existing or planned qualifications in the NSQF?</w:t>
            </w:r>
          </w:p>
          <w:p w:rsidR="00097E43" w:rsidRPr="000D67CE" w:rsidRDefault="00441E03" w:rsidP="00D42B63">
            <w:pPr>
              <w:spacing w:after="188"/>
              <w:ind w:left="160" w:right="202" w:hanging="160"/>
              <w:jc w:val="both"/>
              <w:textAlignment w:val="baseline"/>
              <w:rPr>
                <w:rFonts w:ascii="Arial Narrow" w:eastAsia="Times New Roman" w:hAnsi="Arial Narrow" w:cstheme="minorHAnsi"/>
                <w:sz w:val="12"/>
                <w:szCs w:val="12"/>
              </w:rPr>
            </w:pPr>
            <w:r w:rsidRPr="00B32431">
              <w:rPr>
                <w:rFonts w:ascii="Arial Narrow" w:eastAsia="Times New Roman" w:hAnsi="Arial Narrow" w:cstheme="minorHAnsi"/>
                <w:sz w:val="24"/>
                <w:szCs w:val="24"/>
              </w:rPr>
              <w:t xml:space="preserve">   </w:t>
            </w:r>
          </w:p>
          <w:p w:rsidR="00EA6D13" w:rsidRPr="00B32431" w:rsidRDefault="00441E03" w:rsidP="00097E43">
            <w:pPr>
              <w:spacing w:line="360" w:lineRule="auto"/>
              <w:ind w:left="160" w:right="298" w:hanging="160"/>
              <w:jc w:val="both"/>
              <w:rPr>
                <w:rFonts w:ascii="Arial Narrow" w:hAnsi="Arial Narrow" w:cstheme="minorHAnsi"/>
                <w:sz w:val="24"/>
                <w:szCs w:val="24"/>
              </w:rPr>
            </w:pPr>
            <w:r w:rsidRPr="00B32431">
              <w:rPr>
                <w:rFonts w:ascii="Arial Narrow" w:eastAsia="Times New Roman" w:hAnsi="Arial Narrow" w:cstheme="minorHAnsi"/>
                <w:sz w:val="24"/>
                <w:szCs w:val="24"/>
              </w:rPr>
              <w:t xml:space="preserve">   </w:t>
            </w:r>
            <w:r w:rsidR="00D42B63" w:rsidRPr="00B32431">
              <w:rPr>
                <w:rFonts w:ascii="Arial Narrow" w:hAnsi="Arial Narrow" w:cstheme="minorHAnsi"/>
                <w:sz w:val="24"/>
                <w:szCs w:val="24"/>
              </w:rPr>
              <w:t>Similar course leading to holistic understanding of the area of beautician services and leading to entrepreneurial outcome is currently not offered by NCVT or Sector Skills Council including the Beauty and Wellness Sector Skill Council</w:t>
            </w:r>
            <w:r w:rsidRPr="00B32431">
              <w:rPr>
                <w:rFonts w:ascii="Arial Narrow" w:hAnsi="Arial Narrow" w:cstheme="minorHAnsi"/>
                <w:sz w:val="24"/>
                <w:szCs w:val="24"/>
              </w:rPr>
              <w:t xml:space="preserve"> </w:t>
            </w:r>
            <w:r w:rsidR="00EA6D13" w:rsidRPr="00B32431">
              <w:rPr>
                <w:rFonts w:ascii="Arial Narrow" w:hAnsi="Arial Narrow" w:cstheme="minorHAnsi"/>
                <w:sz w:val="24"/>
                <w:szCs w:val="24"/>
              </w:rPr>
              <w:t>Hence, the activities are unique and the Qualification does not get duplicated.</w:t>
            </w:r>
          </w:p>
          <w:p w:rsidR="0092684E" w:rsidRPr="00B32431" w:rsidRDefault="0092684E" w:rsidP="00D42F32">
            <w:pPr>
              <w:pStyle w:val="TableParagraph"/>
              <w:spacing w:before="0" w:line="278" w:lineRule="auto"/>
              <w:ind w:firstLine="270"/>
              <w:rPr>
                <w:rFonts w:ascii="Arial Narrow" w:hAnsi="Arial Narrow"/>
                <w:b/>
                <w:sz w:val="24"/>
                <w:szCs w:val="24"/>
              </w:rPr>
            </w:pPr>
          </w:p>
          <w:p w:rsidR="0092684E" w:rsidRPr="00B32431" w:rsidRDefault="0092684E" w:rsidP="00D42F32">
            <w:pPr>
              <w:pStyle w:val="TableParagraph"/>
              <w:spacing w:before="0" w:line="278" w:lineRule="auto"/>
              <w:ind w:firstLine="270"/>
              <w:rPr>
                <w:rFonts w:ascii="Arial Narrow" w:hAnsi="Arial Narrow"/>
                <w:b/>
                <w:sz w:val="24"/>
                <w:szCs w:val="24"/>
              </w:rPr>
            </w:pPr>
          </w:p>
          <w:p w:rsidR="0092684E" w:rsidRPr="00B32431" w:rsidRDefault="0092684E" w:rsidP="00D42F32">
            <w:pPr>
              <w:pStyle w:val="TableParagraph"/>
              <w:spacing w:before="0" w:line="278" w:lineRule="auto"/>
              <w:ind w:firstLine="270"/>
              <w:rPr>
                <w:rFonts w:ascii="Arial Narrow" w:hAnsi="Arial Narrow"/>
                <w:b/>
                <w:sz w:val="24"/>
                <w:szCs w:val="24"/>
              </w:rPr>
            </w:pPr>
          </w:p>
          <w:p w:rsidR="0092684E" w:rsidRPr="00B32431" w:rsidRDefault="0092684E" w:rsidP="00D42F32">
            <w:pPr>
              <w:pStyle w:val="TableParagraph"/>
              <w:spacing w:before="0" w:line="278" w:lineRule="auto"/>
              <w:ind w:firstLine="270"/>
              <w:rPr>
                <w:rFonts w:ascii="Arial Narrow" w:hAnsi="Arial Narrow"/>
                <w:b/>
                <w:sz w:val="24"/>
                <w:szCs w:val="24"/>
              </w:rPr>
            </w:pPr>
          </w:p>
          <w:p w:rsidR="0092684E" w:rsidRPr="00B32431" w:rsidRDefault="0092684E" w:rsidP="00D42F32">
            <w:pPr>
              <w:pStyle w:val="TableParagraph"/>
              <w:spacing w:before="0" w:line="278" w:lineRule="auto"/>
              <w:ind w:firstLine="270"/>
              <w:rPr>
                <w:rFonts w:ascii="Arial Narrow" w:hAnsi="Arial Narrow"/>
                <w:b/>
                <w:sz w:val="24"/>
                <w:szCs w:val="24"/>
              </w:rPr>
            </w:pPr>
          </w:p>
          <w:p w:rsidR="0092684E" w:rsidRPr="00B32431" w:rsidRDefault="0092684E" w:rsidP="00D42F32">
            <w:pPr>
              <w:pStyle w:val="TableParagraph"/>
              <w:spacing w:before="0" w:line="278" w:lineRule="auto"/>
              <w:ind w:firstLine="270"/>
              <w:rPr>
                <w:rFonts w:ascii="Arial Narrow" w:hAnsi="Arial Narrow"/>
                <w:b/>
                <w:sz w:val="24"/>
                <w:szCs w:val="24"/>
              </w:rPr>
            </w:pPr>
            <w:r w:rsidRPr="00B32431">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B32431" w:rsidRDefault="0092684E" w:rsidP="00D42F32">
            <w:pPr>
              <w:pStyle w:val="TableParagraph"/>
              <w:spacing w:before="0" w:line="278" w:lineRule="auto"/>
              <w:ind w:firstLine="270"/>
              <w:rPr>
                <w:rFonts w:ascii="Arial Narrow" w:hAnsi="Arial Narrow"/>
                <w:b/>
                <w:sz w:val="24"/>
                <w:szCs w:val="24"/>
              </w:rPr>
            </w:pPr>
          </w:p>
        </w:tc>
      </w:tr>
    </w:tbl>
    <w:p w:rsidR="002E4F46" w:rsidRPr="00B32431" w:rsidRDefault="002E4F46" w:rsidP="00D42F32">
      <w:pPr>
        <w:ind w:left="95" w:firstLine="270"/>
        <w:rPr>
          <w:rFonts w:ascii="Arial Narrow" w:hAnsi="Arial Narrow"/>
          <w:b/>
          <w:sz w:val="24"/>
          <w:szCs w:val="24"/>
        </w:rPr>
      </w:pPr>
      <w:r w:rsidRPr="00B32431">
        <w:rPr>
          <w:rFonts w:ascii="Arial Narrow" w:hAnsi="Arial Narrow"/>
          <w:spacing w:val="-49"/>
          <w:sz w:val="24"/>
          <w:szCs w:val="24"/>
        </w:rPr>
        <w:tab/>
      </w:r>
    </w:p>
    <w:p w:rsidR="00EA6D13" w:rsidRPr="00B32431" w:rsidRDefault="00EA6D13" w:rsidP="00D42F32">
      <w:pPr>
        <w:pStyle w:val="Heading1"/>
        <w:spacing w:before="52"/>
        <w:ind w:right="7910" w:firstLine="270"/>
        <w:rPr>
          <w:rFonts w:ascii="Arial Narrow" w:hAnsi="Arial Narrow"/>
          <w:u w:val="thick"/>
        </w:rPr>
      </w:pPr>
    </w:p>
    <w:p w:rsidR="007C75B4" w:rsidRPr="00B32431" w:rsidRDefault="007C75B4" w:rsidP="00D42F32">
      <w:pPr>
        <w:pStyle w:val="Heading1"/>
        <w:spacing w:before="52"/>
        <w:ind w:right="7910" w:firstLine="270"/>
        <w:rPr>
          <w:rFonts w:ascii="Arial Narrow" w:hAnsi="Arial Narrow"/>
          <w:u w:val="thick"/>
        </w:rPr>
      </w:pPr>
    </w:p>
    <w:p w:rsidR="00EA6D13" w:rsidRPr="00B32431" w:rsidRDefault="00EA6D1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p w:rsidR="00097E43" w:rsidRPr="00B32431" w:rsidRDefault="00097E43" w:rsidP="00D42F32">
      <w:pPr>
        <w:pStyle w:val="Heading1"/>
        <w:spacing w:before="52"/>
        <w:ind w:right="7910" w:firstLine="270"/>
        <w:rPr>
          <w:rFonts w:ascii="Arial Narrow" w:hAnsi="Arial Narrow"/>
          <w:u w:val="thick"/>
        </w:rPr>
      </w:pPr>
    </w:p>
    <w:tbl>
      <w:tblPr>
        <w:tblStyle w:val="TableGrid"/>
        <w:tblW w:w="0" w:type="auto"/>
        <w:tblInd w:w="220" w:type="dxa"/>
        <w:tblLook w:val="04A0"/>
      </w:tblPr>
      <w:tblGrid>
        <w:gridCol w:w="9216"/>
      </w:tblGrid>
      <w:tr w:rsidR="00EA6D13" w:rsidRPr="00B32431" w:rsidTr="00EA6D13">
        <w:tc>
          <w:tcPr>
            <w:tcW w:w="9466" w:type="dxa"/>
          </w:tcPr>
          <w:p w:rsidR="00EA6D13" w:rsidRPr="000D67CE" w:rsidRDefault="00EA6D13" w:rsidP="00CA20CD">
            <w:pPr>
              <w:jc w:val="both"/>
              <w:rPr>
                <w:rFonts w:ascii="Arial Narrow" w:hAnsi="Arial Narrow" w:cstheme="minorHAnsi"/>
                <w:b/>
                <w:color w:val="002060"/>
                <w:sz w:val="24"/>
                <w:szCs w:val="24"/>
              </w:rPr>
            </w:pPr>
            <w:r w:rsidRPr="000D67CE">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B32431" w:rsidRDefault="00EA6D13" w:rsidP="00CA20CD">
            <w:pPr>
              <w:jc w:val="both"/>
              <w:rPr>
                <w:rFonts w:ascii="Arial Narrow" w:hAnsi="Arial Narrow" w:cstheme="minorHAnsi"/>
                <w:b/>
                <w:sz w:val="24"/>
                <w:szCs w:val="24"/>
              </w:rPr>
            </w:pPr>
          </w:p>
          <w:p w:rsidR="00097E43" w:rsidRPr="00B32431" w:rsidRDefault="000D67CE" w:rsidP="000D67CE">
            <w:pPr>
              <w:widowControl w:val="0"/>
              <w:spacing w:line="360" w:lineRule="auto"/>
              <w:ind w:left="90" w:right="110"/>
              <w:jc w:val="both"/>
              <w:rPr>
                <w:rFonts w:ascii="Arial Narrow" w:hAnsi="Arial Narrow" w:cstheme="minorHAnsi"/>
                <w:sz w:val="24"/>
                <w:szCs w:val="24"/>
              </w:rPr>
            </w:pPr>
            <w:r>
              <w:rPr>
                <w:rFonts w:ascii="Arial Narrow" w:hAnsi="Arial Narrow" w:cstheme="minorHAnsi"/>
                <w:sz w:val="24"/>
                <w:szCs w:val="24"/>
              </w:rPr>
              <w:t xml:space="preserve"> </w:t>
            </w:r>
            <w:r w:rsidR="00097E43" w:rsidRPr="00B3243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A6D13" w:rsidRPr="00B32431" w:rsidRDefault="00EA6D13" w:rsidP="00CA20CD">
            <w:pPr>
              <w:jc w:val="both"/>
              <w:rPr>
                <w:rFonts w:ascii="Arial Narrow" w:hAnsi="Arial Narrow" w:cstheme="minorHAnsi"/>
                <w:b/>
                <w:sz w:val="24"/>
                <w:szCs w:val="24"/>
              </w:rPr>
            </w:pPr>
          </w:p>
        </w:tc>
      </w:tr>
    </w:tbl>
    <w:p w:rsidR="00EA6D13" w:rsidRPr="00B32431" w:rsidRDefault="00EA6D13" w:rsidP="00D42F32">
      <w:pPr>
        <w:pStyle w:val="Heading1"/>
        <w:spacing w:before="52"/>
        <w:ind w:right="7910" w:firstLine="270"/>
        <w:rPr>
          <w:rFonts w:ascii="Arial Narrow" w:hAnsi="Arial Narrow"/>
          <w:u w:val="thick"/>
        </w:rPr>
      </w:pPr>
    </w:p>
    <w:p w:rsidR="00305781" w:rsidRPr="000D67CE" w:rsidRDefault="008B21BF" w:rsidP="000D67CE">
      <w:pPr>
        <w:pStyle w:val="Heading1"/>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DBDB" w:themeFill="accent2" w:themeFillTint="33"/>
        <w:spacing w:before="52"/>
        <w:ind w:left="90" w:right="-50"/>
        <w:jc w:val="center"/>
        <w:rPr>
          <w:rFonts w:ascii="Arial Narrow" w:hAnsi="Arial Narrow"/>
          <w:color w:val="943634" w:themeColor="accent2" w:themeShade="BF"/>
        </w:rPr>
      </w:pPr>
      <w:r w:rsidRPr="000D67CE">
        <w:rPr>
          <w:rFonts w:ascii="Arial Narrow" w:hAnsi="Arial Narrow"/>
          <w:color w:val="943634" w:themeColor="accent2" w:themeShade="BF"/>
        </w:rPr>
        <w:t>SECTION 4</w:t>
      </w:r>
      <w:r w:rsidR="000B238A" w:rsidRPr="000D67CE">
        <w:rPr>
          <w:rFonts w:ascii="Arial Narrow" w:hAnsi="Arial Narrow"/>
          <w:color w:val="943634" w:themeColor="accent2" w:themeShade="BF"/>
        </w:rPr>
        <w:t xml:space="preserve"> - </w:t>
      </w:r>
      <w:r w:rsidRPr="000D67CE">
        <w:rPr>
          <w:rFonts w:ascii="Arial Narrow" w:hAnsi="Arial Narrow"/>
          <w:color w:val="943634" w:themeColor="accent2" w:themeShade="BF"/>
        </w:rPr>
        <w:t>EVIDENCE OF RECOGNITION AND PROGRESSION</w:t>
      </w:r>
    </w:p>
    <w:p w:rsidR="00305781" w:rsidRPr="00B32431" w:rsidRDefault="00F7686C" w:rsidP="00D42F32">
      <w:pPr>
        <w:pStyle w:val="BodyText"/>
        <w:spacing w:before="10"/>
        <w:ind w:firstLine="270"/>
        <w:rPr>
          <w:rFonts w:ascii="Arial Narrow" w:hAnsi="Arial Narrow"/>
          <w:sz w:val="24"/>
          <w:szCs w:val="24"/>
        </w:rPr>
      </w:pPr>
      <w:bookmarkStart w:id="0" w:name="_GoBack"/>
      <w:bookmarkEnd w:id="0"/>
      <w:r w:rsidRPr="00F7686C">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56.15pt;height:16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5638E6" w:rsidRPr="000D67CE" w:rsidRDefault="005638E6" w:rsidP="0092684E">
                  <w:pPr>
                    <w:pStyle w:val="TableParagraph"/>
                    <w:spacing w:before="0" w:line="278" w:lineRule="auto"/>
                    <w:rPr>
                      <w:rFonts w:ascii="Arial Narrow" w:hAnsi="Arial Narrow"/>
                      <w:b/>
                      <w:color w:val="002060"/>
                      <w:sz w:val="24"/>
                      <w:szCs w:val="24"/>
                    </w:rPr>
                  </w:pPr>
                  <w:r w:rsidRPr="000D67CE">
                    <w:rPr>
                      <w:rFonts w:ascii="Arial Narrow" w:hAnsi="Arial Narrow"/>
                      <w:b/>
                      <w:color w:val="002060"/>
                      <w:sz w:val="24"/>
                      <w:szCs w:val="24"/>
                    </w:rPr>
                    <w:t>What steps have been taken in the design of this or other qualifications to ensure that there is a clear path to other qualifications in this sector?</w:t>
                  </w:r>
                </w:p>
                <w:p w:rsidR="005638E6" w:rsidRDefault="005638E6" w:rsidP="0092684E">
                  <w:pPr>
                    <w:pStyle w:val="TableParagraph"/>
                    <w:spacing w:before="0" w:line="278" w:lineRule="auto"/>
                    <w:rPr>
                      <w:rFonts w:ascii="Arial Narrow" w:hAnsi="Arial Narrow"/>
                      <w:b/>
                      <w:sz w:val="24"/>
                      <w:szCs w:val="24"/>
                    </w:rPr>
                  </w:pPr>
                </w:p>
                <w:p w:rsidR="005638E6" w:rsidRPr="00097E43" w:rsidRDefault="005638E6" w:rsidP="000577A5">
                  <w:pPr>
                    <w:spacing w:line="360" w:lineRule="auto"/>
                    <w:ind w:left="90" w:right="110"/>
                    <w:jc w:val="both"/>
                    <w:rPr>
                      <w:rFonts w:ascii="Arial Narrow" w:hAnsi="Arial Narrow" w:cstheme="minorHAnsi"/>
                      <w:sz w:val="24"/>
                      <w:szCs w:val="24"/>
                    </w:rPr>
                  </w:pPr>
                  <w:r w:rsidRPr="00097E43">
                    <w:rPr>
                      <w:rFonts w:ascii="Arial Narrow" w:hAnsi="Arial Narrow" w:cstheme="minorHAnsi"/>
                      <w:sz w:val="24"/>
                      <w:szCs w:val="24"/>
                    </w:rPr>
                    <w:t xml:space="preserve">The candidates who are trained in Beauty Parlour Management can go further for Advanced Beauty Parlour programme where in specialized inputs are given for enabling the candidates for technology up-gradation by going in for specialized beautification like SPA management. The Candidates are also eligible for attending the growth Programmes in RSETIs which will help them draw a growth plan for their business and go in for expansion and diversification in the related field of activity. </w:t>
                  </w:r>
                </w:p>
              </w:txbxContent>
            </v:textbox>
            <w10:wrap type="topAndBottom" anchorx="page"/>
          </v:shape>
        </w:pict>
      </w:r>
    </w:p>
    <w:p w:rsidR="00593C64" w:rsidRPr="00B32431" w:rsidRDefault="00593C64" w:rsidP="00593C64">
      <w:pPr>
        <w:rPr>
          <w:rFonts w:ascii="Arial Narrow" w:hAnsi="Arial Narrow"/>
          <w:sz w:val="24"/>
          <w:szCs w:val="24"/>
        </w:rPr>
      </w:pPr>
    </w:p>
    <w:p w:rsidR="00593C64" w:rsidRPr="00B32431" w:rsidRDefault="00593C64" w:rsidP="00593C64">
      <w:pPr>
        <w:rPr>
          <w:rFonts w:ascii="Arial Narrow" w:hAnsi="Arial Narrow"/>
          <w:sz w:val="24"/>
          <w:szCs w:val="24"/>
        </w:rPr>
      </w:pPr>
    </w:p>
    <w:p w:rsidR="00593C64" w:rsidRPr="00B32431" w:rsidRDefault="00593C64" w:rsidP="00593C64">
      <w:pPr>
        <w:rPr>
          <w:rFonts w:ascii="Arial Narrow" w:hAnsi="Arial Narrow"/>
          <w:sz w:val="24"/>
          <w:szCs w:val="24"/>
        </w:rPr>
      </w:pPr>
    </w:p>
    <w:p w:rsidR="005E393B" w:rsidRPr="00B32431" w:rsidRDefault="00593C64" w:rsidP="00593C64">
      <w:pPr>
        <w:tabs>
          <w:tab w:val="left" w:pos="1490"/>
        </w:tabs>
        <w:rPr>
          <w:rFonts w:ascii="Arial Narrow" w:hAnsi="Arial Narrow"/>
          <w:sz w:val="24"/>
          <w:szCs w:val="24"/>
        </w:rPr>
      </w:pPr>
      <w:r w:rsidRPr="00B32431">
        <w:rPr>
          <w:rFonts w:ascii="Arial Narrow" w:hAnsi="Arial Narrow"/>
          <w:sz w:val="24"/>
          <w:szCs w:val="24"/>
        </w:rPr>
        <w:tab/>
      </w:r>
    </w:p>
    <w:sectPr w:rsidR="005E393B" w:rsidRPr="00B32431" w:rsidSect="00174F8B">
      <w:footerReference w:type="default" r:id="rId11"/>
      <w:pgSz w:w="11910" w:h="16840"/>
      <w:pgMar w:top="1040" w:right="1470" w:bottom="900" w:left="1220" w:header="764" w:footer="26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C15" w:rsidRDefault="00B33C15">
      <w:r>
        <w:separator/>
      </w:r>
    </w:p>
  </w:endnote>
  <w:endnote w:type="continuationSeparator" w:id="1">
    <w:p w:rsidR="00B33C15" w:rsidRDefault="00B3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7941"/>
      <w:docPartObj>
        <w:docPartGallery w:val="Page Numbers (Bottom of Page)"/>
        <w:docPartUnique/>
      </w:docPartObj>
    </w:sdtPr>
    <w:sdtContent>
      <w:sdt>
        <w:sdtPr>
          <w:id w:val="565050523"/>
          <w:docPartObj>
            <w:docPartGallery w:val="Page Numbers (Top of Page)"/>
            <w:docPartUnique/>
          </w:docPartObj>
        </w:sdtPr>
        <w:sdtContent>
          <w:p w:rsidR="00975857" w:rsidRDefault="00975857">
            <w:pPr>
              <w:pStyle w:val="Footer"/>
              <w:jc w:val="right"/>
            </w:pPr>
            <w:r>
              <w:t xml:space="preserve">Page </w:t>
            </w:r>
            <w:r w:rsidR="00F7686C">
              <w:rPr>
                <w:b/>
                <w:sz w:val="24"/>
                <w:szCs w:val="24"/>
              </w:rPr>
              <w:fldChar w:fldCharType="begin"/>
            </w:r>
            <w:r>
              <w:rPr>
                <w:b/>
              </w:rPr>
              <w:instrText xml:space="preserve"> PAGE </w:instrText>
            </w:r>
            <w:r w:rsidR="00F7686C">
              <w:rPr>
                <w:b/>
                <w:sz w:val="24"/>
                <w:szCs w:val="24"/>
              </w:rPr>
              <w:fldChar w:fldCharType="separate"/>
            </w:r>
            <w:r w:rsidR="00881F28">
              <w:rPr>
                <w:b/>
                <w:noProof/>
              </w:rPr>
              <w:t>19</w:t>
            </w:r>
            <w:r w:rsidR="00F7686C">
              <w:rPr>
                <w:b/>
                <w:sz w:val="24"/>
                <w:szCs w:val="24"/>
              </w:rPr>
              <w:fldChar w:fldCharType="end"/>
            </w:r>
            <w:r>
              <w:t xml:space="preserve"> of </w:t>
            </w:r>
            <w:r w:rsidR="00F7686C">
              <w:rPr>
                <w:b/>
                <w:sz w:val="24"/>
                <w:szCs w:val="24"/>
              </w:rPr>
              <w:fldChar w:fldCharType="begin"/>
            </w:r>
            <w:r>
              <w:rPr>
                <w:b/>
              </w:rPr>
              <w:instrText xml:space="preserve"> NUMPAGES  </w:instrText>
            </w:r>
            <w:r w:rsidR="00F7686C">
              <w:rPr>
                <w:b/>
                <w:sz w:val="24"/>
                <w:szCs w:val="24"/>
              </w:rPr>
              <w:fldChar w:fldCharType="separate"/>
            </w:r>
            <w:r w:rsidR="00881F28">
              <w:rPr>
                <w:b/>
                <w:noProof/>
              </w:rPr>
              <w:t>19</w:t>
            </w:r>
            <w:r w:rsidR="00F7686C">
              <w:rPr>
                <w:b/>
                <w:sz w:val="24"/>
                <w:szCs w:val="24"/>
              </w:rPr>
              <w:fldChar w:fldCharType="end"/>
            </w:r>
          </w:p>
        </w:sdtContent>
      </w:sdt>
    </w:sdtContent>
  </w:sdt>
  <w:p w:rsidR="005638E6" w:rsidRDefault="005638E6">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C15" w:rsidRDefault="00B33C15">
      <w:r>
        <w:separator/>
      </w:r>
    </w:p>
  </w:footnote>
  <w:footnote w:type="continuationSeparator" w:id="1">
    <w:p w:rsidR="00B33C15" w:rsidRDefault="00B33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E6" w:rsidRDefault="00F7686C">
    <w:pPr>
      <w:pStyle w:val="BodyText"/>
      <w:spacing w:line="14" w:lineRule="auto"/>
      <w:rPr>
        <w:b w:val="0"/>
      </w:rPr>
    </w:pPr>
    <w:r w:rsidRPr="00F7686C">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5638E6" w:rsidRDefault="005638E6">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0F4"/>
    <w:multiLevelType w:val="hybridMultilevel"/>
    <w:tmpl w:val="FB604916"/>
    <w:lvl w:ilvl="0" w:tplc="7C403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BC51CCE"/>
    <w:multiLevelType w:val="hybridMultilevel"/>
    <w:tmpl w:val="7714DF96"/>
    <w:lvl w:ilvl="0" w:tplc="F7562B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166A12"/>
    <w:multiLevelType w:val="hybridMultilevel"/>
    <w:tmpl w:val="925A1352"/>
    <w:lvl w:ilvl="0" w:tplc="6CCADA8A">
      <w:start w:val="1"/>
      <w:numFmt w:val="decimal"/>
      <w:lvlText w:val="%1."/>
      <w:lvlJc w:val="left"/>
      <w:pPr>
        <w:ind w:left="450" w:hanging="360"/>
      </w:pPr>
      <w:rPr>
        <w:b/>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207055"/>
    <w:multiLevelType w:val="hybridMultilevel"/>
    <w:tmpl w:val="81A4F83C"/>
    <w:lvl w:ilvl="0" w:tplc="20C23172">
      <w:start w:val="1"/>
      <w:numFmt w:val="decimal"/>
      <w:lvlText w:val="%1."/>
      <w:lvlJc w:val="left"/>
      <w:pPr>
        <w:ind w:left="52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nsid w:val="29A84E49"/>
    <w:multiLevelType w:val="hybridMultilevel"/>
    <w:tmpl w:val="362CC75E"/>
    <w:lvl w:ilvl="0" w:tplc="942E2F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670B1"/>
    <w:multiLevelType w:val="hybridMultilevel"/>
    <w:tmpl w:val="05A4BC80"/>
    <w:lvl w:ilvl="0" w:tplc="FAD4356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nsid w:val="41261742"/>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E1F00"/>
    <w:multiLevelType w:val="hybridMultilevel"/>
    <w:tmpl w:val="E9C251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4F02F9"/>
    <w:multiLevelType w:val="hybridMultilevel"/>
    <w:tmpl w:val="10B8A6E4"/>
    <w:lvl w:ilvl="0" w:tplc="A7A289C0">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5B5BA7"/>
    <w:multiLevelType w:val="hybridMultilevel"/>
    <w:tmpl w:val="98F6A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A2243"/>
    <w:multiLevelType w:val="hybridMultilevel"/>
    <w:tmpl w:val="8D405A70"/>
    <w:lvl w:ilvl="0" w:tplc="0DC23BCA">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0">
    <w:nsid w:val="660C2AB7"/>
    <w:multiLevelType w:val="hybridMultilevel"/>
    <w:tmpl w:val="B24C9172"/>
    <w:lvl w:ilvl="0" w:tplc="474C7CA8">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nsid w:val="68AE24B6"/>
    <w:multiLevelType w:val="hybridMultilevel"/>
    <w:tmpl w:val="14602746"/>
    <w:lvl w:ilvl="0" w:tplc="EB66332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634A28"/>
    <w:multiLevelType w:val="hybridMultilevel"/>
    <w:tmpl w:val="2938C496"/>
    <w:lvl w:ilvl="0" w:tplc="2D3A880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591A1F"/>
    <w:multiLevelType w:val="hybridMultilevel"/>
    <w:tmpl w:val="84FAE688"/>
    <w:lvl w:ilvl="0" w:tplc="B700FC3E">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A374EE"/>
    <w:multiLevelType w:val="hybridMultilevel"/>
    <w:tmpl w:val="E4BA39A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nsid w:val="71CD139D"/>
    <w:multiLevelType w:val="hybridMultilevel"/>
    <w:tmpl w:val="29B218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1FC33B6"/>
    <w:multiLevelType w:val="hybridMultilevel"/>
    <w:tmpl w:val="1F12702E"/>
    <w:lvl w:ilvl="0" w:tplc="92F8C1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7299293A"/>
    <w:multiLevelType w:val="hybridMultilevel"/>
    <w:tmpl w:val="8A4293E2"/>
    <w:lvl w:ilvl="0" w:tplc="5E1E1C7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D31464"/>
    <w:multiLevelType w:val="hybridMultilevel"/>
    <w:tmpl w:val="7BD6396C"/>
    <w:lvl w:ilvl="0" w:tplc="44967FDA">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7E3135"/>
    <w:multiLevelType w:val="hybridMultilevel"/>
    <w:tmpl w:val="0472E0B2"/>
    <w:lvl w:ilvl="0" w:tplc="0EE855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24"/>
  </w:num>
  <w:num w:numId="4">
    <w:abstractNumId w:val="15"/>
  </w:num>
  <w:num w:numId="5">
    <w:abstractNumId w:val="36"/>
  </w:num>
  <w:num w:numId="6">
    <w:abstractNumId w:val="4"/>
  </w:num>
  <w:num w:numId="7">
    <w:abstractNumId w:val="25"/>
  </w:num>
  <w:num w:numId="8">
    <w:abstractNumId w:val="23"/>
  </w:num>
  <w:num w:numId="9">
    <w:abstractNumId w:val="28"/>
  </w:num>
  <w:num w:numId="10">
    <w:abstractNumId w:val="7"/>
  </w:num>
  <w:num w:numId="11">
    <w:abstractNumId w:val="40"/>
  </w:num>
  <w:num w:numId="12">
    <w:abstractNumId w:val="27"/>
  </w:num>
  <w:num w:numId="13">
    <w:abstractNumId w:val="31"/>
  </w:num>
  <w:num w:numId="14">
    <w:abstractNumId w:val="8"/>
  </w:num>
  <w:num w:numId="15">
    <w:abstractNumId w:val="19"/>
  </w:num>
  <w:num w:numId="16">
    <w:abstractNumId w:val="12"/>
  </w:num>
  <w:num w:numId="17">
    <w:abstractNumId w:val="2"/>
  </w:num>
  <w:num w:numId="18">
    <w:abstractNumId w:val="17"/>
  </w:num>
  <w:num w:numId="19">
    <w:abstractNumId w:val="13"/>
  </w:num>
  <w:num w:numId="20">
    <w:abstractNumId w:val="26"/>
  </w:num>
  <w:num w:numId="21">
    <w:abstractNumId w:val="10"/>
  </w:num>
  <w:num w:numId="22">
    <w:abstractNumId w:val="42"/>
  </w:num>
  <w:num w:numId="23">
    <w:abstractNumId w:val="1"/>
  </w:num>
  <w:num w:numId="24">
    <w:abstractNumId w:val="43"/>
  </w:num>
  <w:num w:numId="25">
    <w:abstractNumId w:val="16"/>
  </w:num>
  <w:num w:numId="26">
    <w:abstractNumId w:val="35"/>
  </w:num>
  <w:num w:numId="27">
    <w:abstractNumId w:val="20"/>
  </w:num>
  <w:num w:numId="28">
    <w:abstractNumId w:val="39"/>
  </w:num>
  <w:num w:numId="29">
    <w:abstractNumId w:val="38"/>
  </w:num>
  <w:num w:numId="30">
    <w:abstractNumId w:val="37"/>
  </w:num>
  <w:num w:numId="31">
    <w:abstractNumId w:val="41"/>
  </w:num>
  <w:num w:numId="32">
    <w:abstractNumId w:val="32"/>
  </w:num>
  <w:num w:numId="33">
    <w:abstractNumId w:val="21"/>
  </w:num>
  <w:num w:numId="34">
    <w:abstractNumId w:val="18"/>
  </w:num>
  <w:num w:numId="35">
    <w:abstractNumId w:val="44"/>
  </w:num>
  <w:num w:numId="36">
    <w:abstractNumId w:val="34"/>
  </w:num>
  <w:num w:numId="37">
    <w:abstractNumId w:val="5"/>
  </w:num>
  <w:num w:numId="38">
    <w:abstractNumId w:val="11"/>
  </w:num>
  <w:num w:numId="39">
    <w:abstractNumId w:val="29"/>
  </w:num>
  <w:num w:numId="40">
    <w:abstractNumId w:val="30"/>
  </w:num>
  <w:num w:numId="41">
    <w:abstractNumId w:val="9"/>
  </w:num>
  <w:num w:numId="42">
    <w:abstractNumId w:val="3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22"/>
    <o:shapelayout v:ext="edit">
      <o:idmap v:ext="edit" data="4"/>
    </o:shapelayout>
  </w:hdrShapeDefaults>
  <w:footnotePr>
    <w:footnote w:id="0"/>
    <w:footnote w:id="1"/>
  </w:footnotePr>
  <w:endnotePr>
    <w:endnote w:id="0"/>
    <w:endnote w:id="1"/>
  </w:endnotePr>
  <w:compat>
    <w:ulTrailSpace/>
  </w:compat>
  <w:rsids>
    <w:rsidRoot w:val="00305781"/>
    <w:rsid w:val="00001661"/>
    <w:rsid w:val="000138B7"/>
    <w:rsid w:val="0002778F"/>
    <w:rsid w:val="00045616"/>
    <w:rsid w:val="000459BD"/>
    <w:rsid w:val="000577A5"/>
    <w:rsid w:val="00067248"/>
    <w:rsid w:val="00085AC4"/>
    <w:rsid w:val="00097E43"/>
    <w:rsid w:val="000B238A"/>
    <w:rsid w:val="000B3BFE"/>
    <w:rsid w:val="000C0559"/>
    <w:rsid w:val="000D67CE"/>
    <w:rsid w:val="000F397F"/>
    <w:rsid w:val="000F5615"/>
    <w:rsid w:val="001106E1"/>
    <w:rsid w:val="00145DCC"/>
    <w:rsid w:val="0015109B"/>
    <w:rsid w:val="00164602"/>
    <w:rsid w:val="00174F8B"/>
    <w:rsid w:val="001838D7"/>
    <w:rsid w:val="00183F48"/>
    <w:rsid w:val="001976A0"/>
    <w:rsid w:val="001A714D"/>
    <w:rsid w:val="001B0942"/>
    <w:rsid w:val="001C26D3"/>
    <w:rsid w:val="00202387"/>
    <w:rsid w:val="00216CF3"/>
    <w:rsid w:val="002217C0"/>
    <w:rsid w:val="00222E44"/>
    <w:rsid w:val="0022328F"/>
    <w:rsid w:val="00223E00"/>
    <w:rsid w:val="00237237"/>
    <w:rsid w:val="00240B90"/>
    <w:rsid w:val="002442E9"/>
    <w:rsid w:val="00266109"/>
    <w:rsid w:val="002673F5"/>
    <w:rsid w:val="002824A2"/>
    <w:rsid w:val="002B2603"/>
    <w:rsid w:val="002E4F46"/>
    <w:rsid w:val="002F1497"/>
    <w:rsid w:val="002F51C4"/>
    <w:rsid w:val="002F6875"/>
    <w:rsid w:val="002F7257"/>
    <w:rsid w:val="003012E6"/>
    <w:rsid w:val="00305781"/>
    <w:rsid w:val="003071BD"/>
    <w:rsid w:val="00321327"/>
    <w:rsid w:val="00365E3C"/>
    <w:rsid w:val="0037760F"/>
    <w:rsid w:val="0038385E"/>
    <w:rsid w:val="00387F2E"/>
    <w:rsid w:val="003956F2"/>
    <w:rsid w:val="003A029A"/>
    <w:rsid w:val="003A3F39"/>
    <w:rsid w:val="003B31D4"/>
    <w:rsid w:val="003B713E"/>
    <w:rsid w:val="003C100D"/>
    <w:rsid w:val="003C47A7"/>
    <w:rsid w:val="003D4DB8"/>
    <w:rsid w:val="003D5B70"/>
    <w:rsid w:val="003E7E6D"/>
    <w:rsid w:val="00410C1F"/>
    <w:rsid w:val="00416FF3"/>
    <w:rsid w:val="00417D2D"/>
    <w:rsid w:val="00441E03"/>
    <w:rsid w:val="00480F25"/>
    <w:rsid w:val="00494361"/>
    <w:rsid w:val="00496267"/>
    <w:rsid w:val="004B679F"/>
    <w:rsid w:val="004C40D7"/>
    <w:rsid w:val="004D4A3D"/>
    <w:rsid w:val="004F5A22"/>
    <w:rsid w:val="004F608B"/>
    <w:rsid w:val="00502914"/>
    <w:rsid w:val="00543571"/>
    <w:rsid w:val="00556D03"/>
    <w:rsid w:val="005638E6"/>
    <w:rsid w:val="00567F5A"/>
    <w:rsid w:val="00591367"/>
    <w:rsid w:val="00593C64"/>
    <w:rsid w:val="00596A07"/>
    <w:rsid w:val="005C46E5"/>
    <w:rsid w:val="005D1408"/>
    <w:rsid w:val="005E393B"/>
    <w:rsid w:val="005F343E"/>
    <w:rsid w:val="0060719F"/>
    <w:rsid w:val="00655927"/>
    <w:rsid w:val="00656F60"/>
    <w:rsid w:val="00677BAE"/>
    <w:rsid w:val="00692AE2"/>
    <w:rsid w:val="00695D8C"/>
    <w:rsid w:val="006A48E9"/>
    <w:rsid w:val="006C7BDE"/>
    <w:rsid w:val="006D10FD"/>
    <w:rsid w:val="006D1743"/>
    <w:rsid w:val="00711EAE"/>
    <w:rsid w:val="00720FF6"/>
    <w:rsid w:val="007337CC"/>
    <w:rsid w:val="00736484"/>
    <w:rsid w:val="00742C75"/>
    <w:rsid w:val="0076620C"/>
    <w:rsid w:val="0077691B"/>
    <w:rsid w:val="007803EB"/>
    <w:rsid w:val="00795456"/>
    <w:rsid w:val="007958EA"/>
    <w:rsid w:val="007B28C5"/>
    <w:rsid w:val="007C75B4"/>
    <w:rsid w:val="007D4C05"/>
    <w:rsid w:val="007E57EA"/>
    <w:rsid w:val="00813873"/>
    <w:rsid w:val="0085114F"/>
    <w:rsid w:val="00881F28"/>
    <w:rsid w:val="00892317"/>
    <w:rsid w:val="008950C1"/>
    <w:rsid w:val="008A1D31"/>
    <w:rsid w:val="008A259F"/>
    <w:rsid w:val="008B21BF"/>
    <w:rsid w:val="008B5C53"/>
    <w:rsid w:val="008B625D"/>
    <w:rsid w:val="008C09E7"/>
    <w:rsid w:val="008C26CF"/>
    <w:rsid w:val="008F04B7"/>
    <w:rsid w:val="008F56E8"/>
    <w:rsid w:val="00900324"/>
    <w:rsid w:val="00905B72"/>
    <w:rsid w:val="00912998"/>
    <w:rsid w:val="00916507"/>
    <w:rsid w:val="00916A4E"/>
    <w:rsid w:val="00917171"/>
    <w:rsid w:val="00917C51"/>
    <w:rsid w:val="00923B90"/>
    <w:rsid w:val="0092684E"/>
    <w:rsid w:val="00937615"/>
    <w:rsid w:val="00941BEA"/>
    <w:rsid w:val="009523EA"/>
    <w:rsid w:val="009537B0"/>
    <w:rsid w:val="00953E0A"/>
    <w:rsid w:val="009647F2"/>
    <w:rsid w:val="009653C8"/>
    <w:rsid w:val="0096740E"/>
    <w:rsid w:val="0097199C"/>
    <w:rsid w:val="00975857"/>
    <w:rsid w:val="0099533E"/>
    <w:rsid w:val="00996C53"/>
    <w:rsid w:val="009A128E"/>
    <w:rsid w:val="009B1D5A"/>
    <w:rsid w:val="00A014F6"/>
    <w:rsid w:val="00A0663E"/>
    <w:rsid w:val="00A07F07"/>
    <w:rsid w:val="00A1690D"/>
    <w:rsid w:val="00A23B2C"/>
    <w:rsid w:val="00A36D07"/>
    <w:rsid w:val="00A407E4"/>
    <w:rsid w:val="00A5668B"/>
    <w:rsid w:val="00A61CB7"/>
    <w:rsid w:val="00A65E97"/>
    <w:rsid w:val="00A7006F"/>
    <w:rsid w:val="00A80D6C"/>
    <w:rsid w:val="00A82B24"/>
    <w:rsid w:val="00A934BD"/>
    <w:rsid w:val="00A93CF7"/>
    <w:rsid w:val="00A97893"/>
    <w:rsid w:val="00B06CAA"/>
    <w:rsid w:val="00B25FA1"/>
    <w:rsid w:val="00B32431"/>
    <w:rsid w:val="00B33C15"/>
    <w:rsid w:val="00B5199D"/>
    <w:rsid w:val="00B6688D"/>
    <w:rsid w:val="00B7059C"/>
    <w:rsid w:val="00B921B5"/>
    <w:rsid w:val="00B97E7A"/>
    <w:rsid w:val="00BA4DD9"/>
    <w:rsid w:val="00BA7BF1"/>
    <w:rsid w:val="00BB069F"/>
    <w:rsid w:val="00BC138B"/>
    <w:rsid w:val="00BC4B9D"/>
    <w:rsid w:val="00BF10B6"/>
    <w:rsid w:val="00C04CC2"/>
    <w:rsid w:val="00C059D3"/>
    <w:rsid w:val="00C22C72"/>
    <w:rsid w:val="00C349F8"/>
    <w:rsid w:val="00C40962"/>
    <w:rsid w:val="00C46A5D"/>
    <w:rsid w:val="00C53B9D"/>
    <w:rsid w:val="00C56D27"/>
    <w:rsid w:val="00C617E5"/>
    <w:rsid w:val="00C61DAF"/>
    <w:rsid w:val="00C84430"/>
    <w:rsid w:val="00CA20CD"/>
    <w:rsid w:val="00CB326C"/>
    <w:rsid w:val="00CB41A7"/>
    <w:rsid w:val="00CB680B"/>
    <w:rsid w:val="00CC7ED7"/>
    <w:rsid w:val="00CD0557"/>
    <w:rsid w:val="00CD38F2"/>
    <w:rsid w:val="00CF26CB"/>
    <w:rsid w:val="00CF5C54"/>
    <w:rsid w:val="00CF5CC8"/>
    <w:rsid w:val="00CF7928"/>
    <w:rsid w:val="00D15837"/>
    <w:rsid w:val="00D178F3"/>
    <w:rsid w:val="00D23AE6"/>
    <w:rsid w:val="00D31F15"/>
    <w:rsid w:val="00D42B63"/>
    <w:rsid w:val="00D42F32"/>
    <w:rsid w:val="00D4399D"/>
    <w:rsid w:val="00D72E0B"/>
    <w:rsid w:val="00D76355"/>
    <w:rsid w:val="00DB4210"/>
    <w:rsid w:val="00DB46D3"/>
    <w:rsid w:val="00DD523B"/>
    <w:rsid w:val="00DE3E32"/>
    <w:rsid w:val="00DF3C62"/>
    <w:rsid w:val="00DF6272"/>
    <w:rsid w:val="00E02DC2"/>
    <w:rsid w:val="00E310FF"/>
    <w:rsid w:val="00E35765"/>
    <w:rsid w:val="00E42634"/>
    <w:rsid w:val="00E53AD7"/>
    <w:rsid w:val="00E70E9A"/>
    <w:rsid w:val="00E70F88"/>
    <w:rsid w:val="00E718B6"/>
    <w:rsid w:val="00EA6D13"/>
    <w:rsid w:val="00EB6084"/>
    <w:rsid w:val="00EC3F16"/>
    <w:rsid w:val="00ED016F"/>
    <w:rsid w:val="00ED1B05"/>
    <w:rsid w:val="00ED6151"/>
    <w:rsid w:val="00EE5C33"/>
    <w:rsid w:val="00F11E97"/>
    <w:rsid w:val="00F21818"/>
    <w:rsid w:val="00F51990"/>
    <w:rsid w:val="00F621FF"/>
    <w:rsid w:val="00F65E5D"/>
    <w:rsid w:val="00F7686C"/>
    <w:rsid w:val="00F87202"/>
    <w:rsid w:val="00F92129"/>
    <w:rsid w:val="00F93CA7"/>
    <w:rsid w:val="00FB37BC"/>
    <w:rsid w:val="00FC1BA3"/>
    <w:rsid w:val="00FF2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table" w:customStyle="1" w:styleId="TableGrid1">
    <w:name w:val="Table Grid1"/>
    <w:basedOn w:val="TableNormal"/>
    <w:uiPriority w:val="59"/>
    <w:rsid w:val="00EC3F16"/>
    <w:pPr>
      <w:widowControl/>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97893"/>
    <w:rPr>
      <w:rFonts w:ascii="Calibri" w:eastAsia="Calibri" w:hAnsi="Calibri" w:cs="Calibri"/>
    </w:rPr>
  </w:style>
  <w:style w:type="character" w:customStyle="1" w:styleId="BodyTextChar">
    <w:name w:val="Body Text Char"/>
    <w:basedOn w:val="DefaultParagraphFont"/>
    <w:link w:val="BodyText"/>
    <w:uiPriority w:val="1"/>
    <w:rsid w:val="00D178F3"/>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1690983457">
      <w:bodyDiv w:val="1"/>
      <w:marLeft w:val="0"/>
      <w:marRight w:val="0"/>
      <w:marTop w:val="0"/>
      <w:marBottom w:val="0"/>
      <w:divBdr>
        <w:top w:val="none" w:sz="0" w:space="0" w:color="auto"/>
        <w:left w:val="none" w:sz="0" w:space="0" w:color="auto"/>
        <w:bottom w:val="none" w:sz="0" w:space="0" w:color="auto"/>
        <w:right w:val="none" w:sz="0" w:space="0" w:color="auto"/>
      </w:divBdr>
    </w:div>
    <w:div w:id="193281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FD7B-47B2-4312-8C8A-1084E4AC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19</Pages>
  <Words>5903</Words>
  <Characters>33648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53</cp:revision>
  <cp:lastPrinted>2016-12-15T05:43:00Z</cp:lastPrinted>
  <dcterms:created xsi:type="dcterms:W3CDTF">2016-11-21T07:44:00Z</dcterms:created>
  <dcterms:modified xsi:type="dcterms:W3CDTF">2017-01-07T11:01:00Z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