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88" w:rsidRDefault="00954688" w:rsidP="00954688">
      <w:pPr>
        <w:pStyle w:val="BodyText"/>
        <w:spacing w:before="4"/>
        <w:ind w:firstLine="270"/>
        <w:rPr>
          <w:rFonts w:ascii="Arial Narrow" w:hAnsi="Arial Narrow" w:cstheme="minorHAnsi"/>
          <w:b w:val="0"/>
          <w:sz w:val="24"/>
          <w:szCs w:val="24"/>
        </w:rPr>
      </w:pPr>
    </w:p>
    <w:p w:rsidR="00954688" w:rsidRDefault="00954688" w:rsidP="00954688">
      <w:pPr>
        <w:pStyle w:val="BodyText"/>
        <w:spacing w:before="4"/>
        <w:ind w:firstLine="270"/>
        <w:rPr>
          <w:rFonts w:ascii="Arial Narrow" w:hAnsi="Arial Narrow" w:cstheme="minorHAnsi"/>
          <w:b w:val="0"/>
          <w:sz w:val="24"/>
          <w:szCs w:val="24"/>
        </w:rPr>
      </w:pPr>
    </w:p>
    <w:p w:rsidR="00954688" w:rsidRDefault="00B85EA9" w:rsidP="00954688">
      <w:pPr>
        <w:pStyle w:val="BodyText"/>
        <w:spacing w:before="4"/>
        <w:ind w:firstLine="270"/>
        <w:rPr>
          <w:rFonts w:ascii="Arial Narrow" w:hAnsi="Arial Narrow" w:cstheme="minorHAnsi"/>
          <w:b w:val="0"/>
          <w:sz w:val="24"/>
          <w:szCs w:val="24"/>
        </w:rPr>
      </w:pPr>
      <w:r w:rsidRPr="00B85EA9">
        <w:pict>
          <v:rect id="_x0000_s1036" style="position:absolute;left:0;text-align:left;margin-left:348.8pt;margin-top:-11.25pt;width:110.5pt;height:98.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060205" w:rsidRDefault="00060205" w:rsidP="00954688">
                  <w:pPr>
                    <w:rPr>
                      <w:b/>
                      <w:color w:val="000000" w:themeColor="text1"/>
                      <w:sz w:val="20"/>
                      <w:szCs w:val="20"/>
                    </w:rPr>
                  </w:pPr>
                  <w:r>
                    <w:rPr>
                      <w:b/>
                      <w:color w:val="000000" w:themeColor="text1"/>
                      <w:sz w:val="20"/>
                      <w:szCs w:val="20"/>
                    </w:rPr>
                    <w:t xml:space="preserve">NSDA Reference </w:t>
                  </w:r>
                </w:p>
                <w:p w:rsidR="00060205" w:rsidRDefault="00060205" w:rsidP="00954688">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954688" w:rsidRDefault="00954688" w:rsidP="00954688">
      <w:pPr>
        <w:pStyle w:val="BodyText"/>
        <w:spacing w:before="4"/>
        <w:ind w:firstLine="270"/>
        <w:rPr>
          <w:rFonts w:ascii="Arial Narrow" w:hAnsi="Arial Narrow"/>
          <w:b w:val="0"/>
          <w:sz w:val="24"/>
          <w:szCs w:val="24"/>
        </w:rPr>
      </w:pPr>
    </w:p>
    <w:p w:rsidR="00954688" w:rsidRDefault="00954688" w:rsidP="00954688">
      <w:pPr>
        <w:pStyle w:val="BodyText"/>
        <w:spacing w:before="4"/>
        <w:ind w:firstLine="270"/>
        <w:rPr>
          <w:rFonts w:ascii="Arial Narrow" w:hAnsi="Arial Narrow"/>
          <w:b w:val="0"/>
          <w:sz w:val="24"/>
          <w:szCs w:val="24"/>
        </w:rPr>
      </w:pPr>
    </w:p>
    <w:p w:rsidR="00954688" w:rsidRDefault="00954688" w:rsidP="00954688">
      <w:pPr>
        <w:pStyle w:val="BodyText"/>
        <w:spacing w:before="4"/>
        <w:ind w:firstLine="270"/>
        <w:rPr>
          <w:rFonts w:ascii="Arial Narrow" w:hAnsi="Arial Narrow"/>
          <w:b w:val="0"/>
          <w:sz w:val="24"/>
          <w:szCs w:val="24"/>
        </w:rPr>
      </w:pPr>
    </w:p>
    <w:p w:rsidR="00954688" w:rsidRDefault="00954688" w:rsidP="00954688">
      <w:pPr>
        <w:pStyle w:val="BodyText"/>
        <w:spacing w:before="4"/>
        <w:ind w:firstLine="270"/>
        <w:rPr>
          <w:rFonts w:ascii="Arial Narrow" w:hAnsi="Arial Narrow"/>
          <w:b w:val="0"/>
          <w:sz w:val="24"/>
          <w:szCs w:val="24"/>
        </w:rPr>
      </w:pPr>
    </w:p>
    <w:p w:rsidR="00954688" w:rsidRDefault="00954688" w:rsidP="008F6160">
      <w:pPr>
        <w:pStyle w:val="BodyText"/>
        <w:pBdr>
          <w:top w:val="single" w:sz="4" w:space="1" w:color="auto"/>
          <w:left w:val="single" w:sz="4" w:space="4" w:color="auto"/>
          <w:bottom w:val="single" w:sz="4" w:space="0" w:color="auto"/>
          <w:right w:val="single" w:sz="4" w:space="4" w:color="auto"/>
          <w:between w:val="single" w:sz="4" w:space="1" w:color="auto"/>
        </w:pBdr>
        <w:shd w:val="clear" w:color="auto" w:fill="948A54" w:themeFill="background2" w:themeFillShade="80"/>
        <w:spacing w:before="4"/>
        <w:ind w:left="180" w:right="102" w:firstLine="270"/>
        <w:jc w:val="center"/>
        <w:rPr>
          <w:rFonts w:asciiTheme="minorHAnsi" w:hAnsiTheme="minorHAnsi" w:cstheme="minorHAnsi"/>
          <w:b w:val="0"/>
          <w:color w:val="FFFFFF" w:themeColor="background1"/>
          <w:sz w:val="28"/>
          <w:szCs w:val="28"/>
        </w:rPr>
      </w:pPr>
      <w:r>
        <w:rPr>
          <w:rFonts w:asciiTheme="minorHAnsi" w:hAnsiTheme="minorHAnsi" w:cstheme="minorHAnsi"/>
          <w:color w:val="FFFFFF" w:themeColor="background1"/>
          <w:sz w:val="28"/>
          <w:szCs w:val="28"/>
        </w:rPr>
        <w:t>CONTACT DETAILS OF THE AWARDING BODY FOR THE QUALIFICATION</w:t>
      </w:r>
    </w:p>
    <w:p w:rsidR="00954688" w:rsidRDefault="00954688" w:rsidP="008F6160">
      <w:pPr>
        <w:ind w:left="270"/>
        <w:rPr>
          <w:rFonts w:ascii="Arial Narrow" w:hAnsi="Arial Narrow" w:cstheme="minorHAnsi"/>
          <w:sz w:val="24"/>
          <w:szCs w:val="24"/>
        </w:rPr>
      </w:pPr>
    </w:p>
    <w:p w:rsidR="00954688" w:rsidRDefault="00954688" w:rsidP="00954688">
      <w:pPr>
        <w:rPr>
          <w:rFonts w:ascii="Arial Narrow" w:hAnsi="Arial Narrow" w:cstheme="minorHAnsi"/>
          <w:sz w:val="24"/>
          <w:szCs w:val="24"/>
        </w:rPr>
      </w:pPr>
    </w:p>
    <w:tbl>
      <w:tblPr>
        <w:tblW w:w="936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360"/>
      </w:tblGrid>
      <w:tr w:rsidR="00954688" w:rsidTr="008F6160">
        <w:trPr>
          <w:trHeight w:val="7590"/>
        </w:trPr>
        <w:tc>
          <w:tcPr>
            <w:tcW w:w="93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954688" w:rsidRDefault="00954688" w:rsidP="00954688">
            <w:pPr>
              <w:pStyle w:val="ListParagraph"/>
              <w:widowControl/>
              <w:numPr>
                <w:ilvl w:val="0"/>
                <w:numId w:val="22"/>
              </w:numPr>
              <w:tabs>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address of awarding body:</w:t>
            </w:r>
          </w:p>
          <w:p w:rsidR="00954688" w:rsidRDefault="00954688" w:rsidP="009B5210">
            <w:pPr>
              <w:tabs>
                <w:tab w:val="left" w:pos="1170"/>
              </w:tabs>
              <w:ind w:left="450"/>
              <w:rPr>
                <w:rFonts w:ascii="Arial Narrow" w:hAnsi="Arial Narrow" w:cstheme="minorHAnsi"/>
                <w:b/>
                <w:color w:val="002060"/>
                <w:sz w:val="24"/>
                <w:szCs w:val="24"/>
              </w:rPr>
            </w:pPr>
          </w:p>
          <w:p w:rsidR="00954688" w:rsidRDefault="00954688" w:rsidP="009B5210">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National Academy of RUDSETI</w:t>
            </w:r>
          </w:p>
          <w:p w:rsidR="00954688" w:rsidRDefault="00954688" w:rsidP="009B5210">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Chitrapur Bhavan</w:t>
            </w:r>
          </w:p>
          <w:p w:rsidR="00954688" w:rsidRDefault="00954688" w:rsidP="009B5210">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15</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Cross, 8</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Main</w:t>
            </w:r>
          </w:p>
          <w:p w:rsidR="00954688" w:rsidRDefault="00954688" w:rsidP="009B5210">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Malleswaram</w:t>
            </w:r>
          </w:p>
          <w:p w:rsidR="00954688" w:rsidRDefault="00954688" w:rsidP="009B5210">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Bengaluru- 560 055</w:t>
            </w:r>
          </w:p>
          <w:p w:rsidR="00954688" w:rsidRDefault="00954688" w:rsidP="009B5210">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Ph: 080- 2346 2875</w:t>
            </w:r>
          </w:p>
          <w:p w:rsidR="00954688" w:rsidRDefault="00954688" w:rsidP="009B5210">
            <w:pPr>
              <w:tabs>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color w:val="943634" w:themeColor="accent2" w:themeShade="BF"/>
                <w:sz w:val="24"/>
                <w:szCs w:val="24"/>
              </w:rPr>
              <w:t xml:space="preserve"> </w:t>
            </w:r>
            <w:hyperlink r:id="rId8" w:history="1">
              <w:r>
                <w:rPr>
                  <w:rStyle w:val="Hyperlink"/>
                  <w:rFonts w:ascii="Arial Narrow" w:hAnsi="Arial Narrow" w:cstheme="minorHAnsi"/>
                  <w:b/>
                  <w:color w:val="002060"/>
                  <w:sz w:val="24"/>
                  <w:szCs w:val="24"/>
                </w:rPr>
                <w:t>info@rudsetacademy.org</w:t>
              </w:r>
            </w:hyperlink>
          </w:p>
          <w:p w:rsidR="00954688" w:rsidRDefault="00954688" w:rsidP="009B5210">
            <w:pPr>
              <w:rPr>
                <w:rFonts w:ascii="Arial Narrow" w:hAnsi="Arial Narrow" w:cstheme="minorHAnsi"/>
                <w:sz w:val="24"/>
                <w:szCs w:val="24"/>
              </w:rPr>
            </w:pPr>
          </w:p>
          <w:p w:rsidR="00954688" w:rsidRDefault="00954688" w:rsidP="009B5210">
            <w:pPr>
              <w:rPr>
                <w:rFonts w:ascii="Arial Narrow" w:hAnsi="Arial Narrow" w:cstheme="minorHAnsi"/>
                <w:sz w:val="24"/>
                <w:szCs w:val="24"/>
              </w:rPr>
            </w:pPr>
          </w:p>
          <w:p w:rsidR="00954688" w:rsidRDefault="00954688" w:rsidP="00954688">
            <w:pPr>
              <w:pStyle w:val="ListParagraph"/>
              <w:widowControl/>
              <w:numPr>
                <w:ilvl w:val="0"/>
                <w:numId w:val="22"/>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contact details of the Individual dealing with the submission:</w:t>
            </w:r>
          </w:p>
          <w:p w:rsidR="00954688" w:rsidRDefault="00954688" w:rsidP="009B5210">
            <w:pPr>
              <w:tabs>
                <w:tab w:val="left" w:pos="630"/>
                <w:tab w:val="left" w:pos="1080"/>
                <w:tab w:val="left" w:pos="1170"/>
              </w:tabs>
              <w:ind w:left="450"/>
              <w:rPr>
                <w:rFonts w:ascii="Arial Narrow" w:hAnsi="Arial Narrow" w:cstheme="minorHAnsi"/>
                <w:b/>
                <w:color w:val="002060"/>
                <w:sz w:val="24"/>
                <w:szCs w:val="24"/>
              </w:rPr>
            </w:pPr>
            <w:r>
              <w:rPr>
                <w:rFonts w:ascii="Arial Narrow" w:hAnsi="Arial Narrow" w:cstheme="minorHAnsi"/>
                <w:b/>
                <w:sz w:val="24"/>
                <w:szCs w:val="24"/>
              </w:rPr>
              <w:t>Name:</w:t>
            </w:r>
            <w:r>
              <w:rPr>
                <w:rFonts w:ascii="Arial Narrow" w:hAnsi="Arial Narrow" w:cstheme="minorHAnsi"/>
                <w:b/>
                <w:color w:val="002060"/>
                <w:sz w:val="24"/>
                <w:szCs w:val="24"/>
              </w:rPr>
              <w:t xml:space="preserve"> Sri. R. R. Singh</w:t>
            </w:r>
          </w:p>
          <w:p w:rsidR="00954688" w:rsidRDefault="00954688" w:rsidP="009B5210">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Position in the Organization</w:t>
            </w:r>
            <w:r>
              <w:rPr>
                <w:rFonts w:ascii="Arial Narrow" w:hAnsi="Arial Narrow" w:cstheme="minorHAnsi"/>
                <w:sz w:val="24"/>
                <w:szCs w:val="24"/>
              </w:rPr>
              <w:t xml:space="preserve">: </w:t>
            </w:r>
            <w:r>
              <w:rPr>
                <w:rFonts w:ascii="Arial Narrow" w:hAnsi="Arial Narrow" w:cstheme="minorHAnsi"/>
                <w:b/>
                <w:color w:val="002060"/>
                <w:sz w:val="24"/>
                <w:szCs w:val="24"/>
              </w:rPr>
              <w:t>Director General</w:t>
            </w:r>
          </w:p>
          <w:p w:rsidR="00954688" w:rsidRDefault="00954688" w:rsidP="009B5210">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Address:</w:t>
            </w:r>
            <w:r>
              <w:rPr>
                <w:rFonts w:ascii="Arial Narrow" w:hAnsi="Arial Narrow" w:cstheme="minorHAnsi"/>
                <w:sz w:val="24"/>
                <w:szCs w:val="24"/>
              </w:rPr>
              <w:t xml:space="preserve"> Same as above</w:t>
            </w:r>
          </w:p>
          <w:p w:rsidR="00954688" w:rsidRDefault="00954688" w:rsidP="009B5210">
            <w:pPr>
              <w:tabs>
                <w:tab w:val="left" w:pos="630"/>
                <w:tab w:val="left" w:pos="1080"/>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b/>
                <w:color w:val="002060"/>
                <w:sz w:val="24"/>
                <w:szCs w:val="24"/>
              </w:rPr>
              <w:t xml:space="preserve">: </w:t>
            </w:r>
            <w:hyperlink r:id="rId9" w:history="1">
              <w:r>
                <w:rPr>
                  <w:rStyle w:val="Hyperlink"/>
                  <w:rFonts w:ascii="Arial Narrow" w:hAnsi="Arial Narrow" w:cstheme="minorHAnsi"/>
                  <w:b/>
                  <w:color w:val="002060"/>
                  <w:sz w:val="24"/>
                  <w:szCs w:val="24"/>
                </w:rPr>
                <w:t>dg@rudsetacademy.org</w:t>
              </w:r>
            </w:hyperlink>
          </w:p>
          <w:p w:rsidR="00954688" w:rsidRDefault="00954688" w:rsidP="009B5210">
            <w:pPr>
              <w:rPr>
                <w:rFonts w:ascii="Arial Narrow" w:hAnsi="Arial Narrow" w:cstheme="minorHAnsi"/>
                <w:sz w:val="24"/>
                <w:szCs w:val="24"/>
              </w:rPr>
            </w:pPr>
          </w:p>
          <w:p w:rsidR="00954688" w:rsidRDefault="00954688" w:rsidP="009B5210">
            <w:pPr>
              <w:rPr>
                <w:rFonts w:ascii="Arial Narrow" w:hAnsi="Arial Narrow" w:cstheme="minorHAnsi"/>
                <w:sz w:val="24"/>
                <w:szCs w:val="24"/>
              </w:rPr>
            </w:pPr>
          </w:p>
          <w:p w:rsidR="00954688" w:rsidRDefault="00954688" w:rsidP="00954688">
            <w:pPr>
              <w:pStyle w:val="ListParagraph"/>
              <w:widowControl/>
              <w:numPr>
                <w:ilvl w:val="0"/>
                <w:numId w:val="22"/>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List of Documents submitted in support of the Qualifications file (Annexure)</w:t>
            </w:r>
          </w:p>
          <w:p w:rsidR="00954688" w:rsidRDefault="00954688" w:rsidP="009B5210">
            <w:pPr>
              <w:pStyle w:val="ListParagraph"/>
              <w:widowControl/>
              <w:tabs>
                <w:tab w:val="left" w:pos="1080"/>
              </w:tabs>
              <w:spacing w:line="276" w:lineRule="auto"/>
              <w:ind w:left="90"/>
              <w:contextualSpacing/>
              <w:rPr>
                <w:rFonts w:ascii="Arial Narrow" w:hAnsi="Arial Narrow" w:cstheme="minorHAnsi"/>
                <w:sz w:val="24"/>
                <w:szCs w:val="24"/>
              </w:rPr>
            </w:pPr>
          </w:p>
          <w:p w:rsidR="00954688" w:rsidRDefault="00954688" w:rsidP="00954688">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954688" w:rsidRDefault="00954688" w:rsidP="00954688">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954688" w:rsidRDefault="00954688" w:rsidP="00954688">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954688" w:rsidRDefault="00954688" w:rsidP="00954688">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954688" w:rsidRDefault="00954688" w:rsidP="00954688">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954688" w:rsidRDefault="00954688" w:rsidP="00954688">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954688" w:rsidRDefault="00954688" w:rsidP="009B5210">
            <w:pPr>
              <w:pStyle w:val="Heading1"/>
              <w:ind w:left="120" w:right="7192" w:firstLine="270"/>
              <w:rPr>
                <w:rFonts w:ascii="Arial Narrow" w:hAnsi="Arial Narrow"/>
              </w:rPr>
            </w:pPr>
          </w:p>
          <w:p w:rsidR="00954688" w:rsidRDefault="00954688" w:rsidP="009B5210">
            <w:pPr>
              <w:pStyle w:val="Heading1"/>
              <w:ind w:left="120" w:right="7192" w:firstLine="270"/>
              <w:rPr>
                <w:rFonts w:ascii="Arial Narrow" w:hAnsi="Arial Narrow" w:cstheme="minorHAnsi"/>
              </w:rPr>
            </w:pPr>
          </w:p>
        </w:tc>
      </w:tr>
    </w:tbl>
    <w:p w:rsidR="00954688" w:rsidRDefault="00954688" w:rsidP="00954688">
      <w:pPr>
        <w:pStyle w:val="Heading1"/>
        <w:ind w:left="120" w:right="7192" w:firstLine="270"/>
        <w:rPr>
          <w:rFonts w:ascii="Arial Narrow" w:hAnsi="Arial Narrow"/>
        </w:rPr>
      </w:pPr>
    </w:p>
    <w:p w:rsidR="00954688" w:rsidRDefault="00954688" w:rsidP="00954688">
      <w:pPr>
        <w:pStyle w:val="Heading1"/>
        <w:ind w:left="120" w:right="7192" w:firstLine="270"/>
        <w:rPr>
          <w:rFonts w:ascii="Arial Narrow" w:hAnsi="Arial Narrow"/>
        </w:rPr>
      </w:pPr>
    </w:p>
    <w:p w:rsidR="00954688" w:rsidRDefault="00954688" w:rsidP="00954688">
      <w:pPr>
        <w:pStyle w:val="Heading1"/>
        <w:ind w:left="120" w:right="7192" w:firstLine="270"/>
        <w:rPr>
          <w:rFonts w:ascii="Arial Narrow" w:hAnsi="Arial Narrow"/>
        </w:rPr>
      </w:pPr>
    </w:p>
    <w:p w:rsidR="00954688" w:rsidRDefault="00954688" w:rsidP="00954688">
      <w:pPr>
        <w:pStyle w:val="Heading1"/>
        <w:ind w:left="120" w:right="7192" w:firstLine="270"/>
        <w:rPr>
          <w:rFonts w:ascii="Arial Narrow" w:hAnsi="Arial Narrow"/>
        </w:rPr>
      </w:pPr>
    </w:p>
    <w:p w:rsidR="00954688" w:rsidRDefault="00954688" w:rsidP="00954688">
      <w:pPr>
        <w:pStyle w:val="Heading1"/>
        <w:ind w:left="120" w:right="7192" w:firstLine="270"/>
        <w:rPr>
          <w:rFonts w:ascii="Arial Narrow" w:hAnsi="Arial Narrow"/>
        </w:rPr>
      </w:pPr>
    </w:p>
    <w:p w:rsidR="00954688" w:rsidRDefault="00954688" w:rsidP="00954688">
      <w:pPr>
        <w:pStyle w:val="Heading1"/>
        <w:ind w:left="120" w:right="7192" w:firstLine="270"/>
        <w:rPr>
          <w:rFonts w:ascii="Arial Narrow" w:hAnsi="Arial Narrow"/>
        </w:rPr>
      </w:pPr>
    </w:p>
    <w:p w:rsidR="00954688" w:rsidRDefault="00954688" w:rsidP="00954688">
      <w:pPr>
        <w:pStyle w:val="Heading1"/>
        <w:ind w:left="120" w:right="7192" w:firstLine="270"/>
        <w:rPr>
          <w:rFonts w:ascii="Arial Narrow" w:hAnsi="Arial Narrow"/>
        </w:rPr>
      </w:pPr>
    </w:p>
    <w:p w:rsidR="00954688" w:rsidRDefault="00954688" w:rsidP="00954688">
      <w:pPr>
        <w:pStyle w:val="Heading1"/>
        <w:ind w:left="120" w:right="7192" w:firstLine="270"/>
        <w:jc w:val="right"/>
        <w:rPr>
          <w:rFonts w:ascii="Arial Narrow" w:hAnsi="Arial Narrow"/>
        </w:rPr>
      </w:pPr>
    </w:p>
    <w:p w:rsidR="00954688" w:rsidRDefault="00954688" w:rsidP="00954688">
      <w:pPr>
        <w:pStyle w:val="Heading1"/>
        <w:ind w:left="120" w:right="7192" w:firstLine="270"/>
        <w:rPr>
          <w:rFonts w:ascii="Arial Narrow" w:hAnsi="Arial Narrow"/>
        </w:rPr>
      </w:pPr>
    </w:p>
    <w:p w:rsidR="00954688" w:rsidRDefault="00954688" w:rsidP="004D2820">
      <w:pPr>
        <w:pStyle w:val="Heading1"/>
        <w:pBdr>
          <w:top w:val="single" w:sz="4" w:space="1" w:color="auto"/>
          <w:left w:val="single" w:sz="4" w:space="4" w:color="auto"/>
          <w:bottom w:val="single" w:sz="4" w:space="9" w:color="auto"/>
          <w:right w:val="single" w:sz="4" w:space="7" w:color="auto"/>
        </w:pBdr>
        <w:shd w:val="clear" w:color="auto" w:fill="F2DBDB" w:themeFill="accent2" w:themeFillTint="33"/>
        <w:tabs>
          <w:tab w:val="right" w:pos="9360"/>
        </w:tabs>
        <w:ind w:right="-168"/>
        <w:rPr>
          <w:rFonts w:ascii="Arial Narrow" w:hAnsi="Arial Narrow"/>
          <w:color w:val="632423" w:themeColor="accent2" w:themeShade="80"/>
        </w:rPr>
      </w:pPr>
      <w:r>
        <w:rPr>
          <w:rFonts w:ascii="Arial Narrow" w:hAnsi="Arial Narrow"/>
          <w:color w:val="632423" w:themeColor="accent2" w:themeShade="80"/>
        </w:rPr>
        <w:lastRenderedPageBreak/>
        <w:t>SUMMARY</w:t>
      </w:r>
      <w:r>
        <w:rPr>
          <w:rFonts w:ascii="Arial Narrow" w:hAnsi="Arial Narrow"/>
          <w:color w:val="632423" w:themeColor="accent2" w:themeShade="80"/>
        </w:rPr>
        <w:tab/>
      </w:r>
    </w:p>
    <w:tbl>
      <w:tblPr>
        <w:tblW w:w="9720" w:type="dxa"/>
        <w:tblInd w:w="9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305781" w:rsidRPr="005B277C" w:rsidTr="004D2820">
        <w:trPr>
          <w:trHeight w:hRule="exact" w:val="505"/>
        </w:trPr>
        <w:tc>
          <w:tcPr>
            <w:tcW w:w="9720" w:type="dxa"/>
          </w:tcPr>
          <w:p w:rsidR="0022328F" w:rsidRPr="005B277C" w:rsidRDefault="005B277C" w:rsidP="00325E35">
            <w:pPr>
              <w:pStyle w:val="TableParagraph"/>
              <w:ind w:left="0" w:right="0"/>
              <w:rPr>
                <w:rFonts w:ascii="Arial Narrow" w:hAnsi="Arial Narrow"/>
                <w:sz w:val="24"/>
                <w:szCs w:val="24"/>
              </w:rPr>
            </w:pPr>
            <w:r>
              <w:rPr>
                <w:rFonts w:ascii="Arial Narrow" w:hAnsi="Arial Narrow"/>
                <w:b/>
                <w:sz w:val="24"/>
                <w:szCs w:val="24"/>
              </w:rPr>
              <w:t xml:space="preserve"> </w:t>
            </w:r>
            <w:r w:rsidR="008B21BF" w:rsidRPr="005B277C">
              <w:rPr>
                <w:rFonts w:ascii="Arial Narrow" w:hAnsi="Arial Narrow"/>
                <w:b/>
                <w:sz w:val="24"/>
                <w:szCs w:val="24"/>
              </w:rPr>
              <w:t xml:space="preserve">Qualification </w:t>
            </w:r>
            <w:r w:rsidR="002F51C4" w:rsidRPr="005B277C">
              <w:rPr>
                <w:rFonts w:ascii="Arial Narrow" w:hAnsi="Arial Narrow"/>
                <w:b/>
                <w:sz w:val="24"/>
                <w:szCs w:val="24"/>
              </w:rPr>
              <w:t>T</w:t>
            </w:r>
            <w:r w:rsidR="008B21BF" w:rsidRPr="005B277C">
              <w:rPr>
                <w:rFonts w:ascii="Arial Narrow" w:hAnsi="Arial Narrow"/>
                <w:b/>
                <w:sz w:val="24"/>
                <w:szCs w:val="24"/>
              </w:rPr>
              <w:t>itle:</w:t>
            </w:r>
            <w:r>
              <w:rPr>
                <w:rFonts w:ascii="Arial Narrow" w:hAnsi="Arial Narrow"/>
                <w:b/>
                <w:sz w:val="24"/>
                <w:szCs w:val="24"/>
              </w:rPr>
              <w:t xml:space="preserve"> </w:t>
            </w:r>
            <w:r w:rsidR="00325E35" w:rsidRPr="004D2820">
              <w:rPr>
                <w:rFonts w:ascii="Arial Narrow" w:hAnsi="Arial Narrow"/>
                <w:b/>
                <w:color w:val="632423" w:themeColor="accent2" w:themeShade="80"/>
                <w:sz w:val="24"/>
                <w:szCs w:val="24"/>
              </w:rPr>
              <w:t>Commercial floriculture</w:t>
            </w:r>
            <w:r>
              <w:rPr>
                <w:rFonts w:ascii="Arial Narrow" w:hAnsi="Arial Narrow"/>
                <w:b/>
                <w:sz w:val="24"/>
                <w:szCs w:val="24"/>
              </w:rPr>
              <w:t xml:space="preserve"> </w:t>
            </w:r>
          </w:p>
        </w:tc>
      </w:tr>
      <w:tr w:rsidR="005B277C" w:rsidRPr="005B277C" w:rsidTr="004D2820">
        <w:trPr>
          <w:trHeight w:hRule="exact" w:val="505"/>
        </w:trPr>
        <w:tc>
          <w:tcPr>
            <w:tcW w:w="9720" w:type="dxa"/>
          </w:tcPr>
          <w:p w:rsidR="005B277C" w:rsidRDefault="005B277C" w:rsidP="00325E35">
            <w:pPr>
              <w:pStyle w:val="TableParagraph"/>
              <w:ind w:left="0" w:right="0"/>
              <w:rPr>
                <w:rFonts w:ascii="Arial Narrow" w:hAnsi="Arial Narrow"/>
                <w:b/>
                <w:sz w:val="24"/>
                <w:szCs w:val="24"/>
              </w:rPr>
            </w:pPr>
            <w:r>
              <w:rPr>
                <w:rFonts w:ascii="Arial Narrow" w:hAnsi="Arial Narrow"/>
                <w:b/>
                <w:sz w:val="24"/>
                <w:szCs w:val="24"/>
              </w:rPr>
              <w:t xml:space="preserve"> Qualification Code: </w:t>
            </w:r>
            <w:r w:rsidRPr="004D2820">
              <w:rPr>
                <w:rFonts w:ascii="Arial Narrow" w:hAnsi="Arial Narrow"/>
                <w:b/>
                <w:color w:val="632423" w:themeColor="accent2" w:themeShade="80"/>
                <w:sz w:val="24"/>
                <w:szCs w:val="24"/>
              </w:rPr>
              <w:t>NARQ300</w:t>
            </w:r>
            <w:r w:rsidR="004502C6" w:rsidRPr="004D2820">
              <w:rPr>
                <w:rFonts w:ascii="Arial Narrow" w:hAnsi="Arial Narrow"/>
                <w:b/>
                <w:color w:val="632423" w:themeColor="accent2" w:themeShade="80"/>
                <w:sz w:val="24"/>
                <w:szCs w:val="24"/>
              </w:rPr>
              <w:t>41</w:t>
            </w:r>
            <w:r w:rsidRPr="004D2820">
              <w:rPr>
                <w:rFonts w:ascii="Arial Narrow" w:hAnsi="Arial Narrow"/>
                <w:b/>
                <w:color w:val="632423" w:themeColor="accent2" w:themeShade="80"/>
                <w:sz w:val="24"/>
                <w:szCs w:val="24"/>
              </w:rPr>
              <w:t>-AGRI-</w:t>
            </w:r>
            <w:r w:rsidR="00325E35" w:rsidRPr="004D2820">
              <w:rPr>
                <w:rFonts w:ascii="Arial Narrow" w:hAnsi="Arial Narrow"/>
                <w:b/>
                <w:color w:val="632423" w:themeColor="accent2" w:themeShade="80"/>
                <w:sz w:val="24"/>
                <w:szCs w:val="24"/>
              </w:rPr>
              <w:t xml:space="preserve"> Commercial floriculture</w:t>
            </w:r>
          </w:p>
        </w:tc>
      </w:tr>
      <w:tr w:rsidR="005B277C" w:rsidRPr="00F25613" w:rsidTr="004D2820">
        <w:trPr>
          <w:trHeight w:hRule="exact" w:val="9595"/>
        </w:trPr>
        <w:tc>
          <w:tcPr>
            <w:tcW w:w="9720" w:type="dxa"/>
          </w:tcPr>
          <w:p w:rsidR="005B277C" w:rsidRPr="004D2820" w:rsidRDefault="005B277C" w:rsidP="004D2820">
            <w:pPr>
              <w:pStyle w:val="TableParagraph"/>
              <w:spacing w:before="121"/>
              <w:ind w:right="3441"/>
              <w:rPr>
                <w:rFonts w:ascii="Arial Narrow" w:hAnsi="Arial Narrow"/>
                <w:b/>
                <w:color w:val="002060"/>
                <w:sz w:val="24"/>
                <w:szCs w:val="24"/>
              </w:rPr>
            </w:pPr>
            <w:r w:rsidRPr="004D2820">
              <w:rPr>
                <w:rFonts w:ascii="Arial Narrow" w:hAnsi="Arial Narrow"/>
                <w:b/>
                <w:color w:val="002060"/>
                <w:sz w:val="24"/>
                <w:szCs w:val="24"/>
              </w:rPr>
              <w:t>Nature and purpose of the qualification:</w:t>
            </w:r>
          </w:p>
          <w:p w:rsidR="005B277C" w:rsidRPr="00B9408C" w:rsidRDefault="005B277C" w:rsidP="001026CB">
            <w:pPr>
              <w:pStyle w:val="TableParagraph"/>
              <w:spacing w:before="121"/>
              <w:ind w:left="360" w:right="3441"/>
              <w:rPr>
                <w:rFonts w:ascii="Arial Narrow" w:hAnsi="Arial Narrow"/>
                <w:b/>
                <w:sz w:val="16"/>
                <w:szCs w:val="16"/>
              </w:rPr>
            </w:pPr>
          </w:p>
          <w:p w:rsidR="005B277C" w:rsidRPr="000270BA" w:rsidRDefault="005B277C" w:rsidP="000270BA">
            <w:pPr>
              <w:tabs>
                <w:tab w:val="left" w:pos="5910"/>
              </w:tabs>
              <w:spacing w:line="360" w:lineRule="auto"/>
              <w:ind w:left="360" w:right="180"/>
              <w:jc w:val="both"/>
              <w:rPr>
                <w:rFonts w:ascii="Arial Narrow" w:hAnsi="Arial Narrow" w:cs="Arial"/>
                <w:color w:val="000000" w:themeColor="text1"/>
                <w:sz w:val="24"/>
                <w:szCs w:val="24"/>
              </w:rPr>
            </w:pPr>
            <w:r w:rsidRPr="000270BA">
              <w:rPr>
                <w:rFonts w:ascii="Arial Narrow" w:hAnsi="Arial Narrow" w:cstheme="minorHAnsi"/>
                <w:color w:val="000000" w:themeColor="text1"/>
                <w:sz w:val="24"/>
                <w:szCs w:val="24"/>
              </w:rPr>
              <w:t xml:space="preserve">Qualification enables the trainee to engage in </w:t>
            </w:r>
            <w:r w:rsidR="000270BA" w:rsidRPr="000270BA">
              <w:rPr>
                <w:rFonts w:ascii="Arial Narrow" w:hAnsi="Arial Narrow" w:cstheme="minorHAnsi"/>
                <w:color w:val="000000" w:themeColor="text1"/>
                <w:sz w:val="24"/>
                <w:szCs w:val="24"/>
              </w:rPr>
              <w:t>Floriculture</w:t>
            </w:r>
            <w:r w:rsidRPr="000270BA">
              <w:rPr>
                <w:rFonts w:ascii="Arial Narrow" w:hAnsi="Arial Narrow" w:cstheme="minorHAnsi"/>
                <w:color w:val="000000" w:themeColor="text1"/>
                <w:sz w:val="24"/>
                <w:szCs w:val="24"/>
              </w:rPr>
              <w:t xml:space="preserve"> in a viable manner. </w:t>
            </w:r>
            <w:r w:rsidR="000270BA" w:rsidRPr="000270BA">
              <w:rPr>
                <w:rFonts w:ascii="Arial Narrow" w:hAnsi="Arial Narrow" w:cs="Arial"/>
                <w:color w:val="000000" w:themeColor="text1"/>
                <w:sz w:val="24"/>
                <w:szCs w:val="24"/>
              </w:rPr>
              <w:t>Worldwide more than 140 countries are involved in commercial Floriculture. According to a study titled, ‘Indian Floriculture Industry: The Way Ahead’ released by the apex industry body ASSOCHAM, India’s floriculture industry is growing at a compounded annual growth rate of about 30%</w:t>
            </w:r>
            <w:r w:rsidR="000270BA">
              <w:rPr>
                <w:rFonts w:ascii="Arial Narrow" w:hAnsi="Arial Narrow" w:cs="Arial"/>
                <w:color w:val="000000" w:themeColor="text1"/>
                <w:sz w:val="24"/>
                <w:szCs w:val="24"/>
              </w:rPr>
              <w:t xml:space="preserve">. The demanding for ornamental flowers is increasing and hs become an integral part of the functions and important occasions. </w:t>
            </w:r>
            <w:r w:rsidRPr="00A75101">
              <w:rPr>
                <w:rFonts w:ascii="Arial Narrow" w:hAnsi="Arial Narrow" w:cstheme="minorHAnsi"/>
                <w:sz w:val="24"/>
                <w:szCs w:val="24"/>
              </w:rPr>
              <w:t xml:space="preserve">Most of the self employed are engaged in agriculture </w:t>
            </w:r>
            <w:r w:rsidR="001D158A">
              <w:rPr>
                <w:rFonts w:ascii="Arial Narrow" w:hAnsi="Arial Narrow" w:cstheme="minorHAnsi"/>
                <w:sz w:val="24"/>
                <w:szCs w:val="24"/>
              </w:rPr>
              <w:t xml:space="preserve">along with floriculture </w:t>
            </w:r>
            <w:r w:rsidRPr="00A75101">
              <w:rPr>
                <w:rFonts w:ascii="Arial Narrow" w:hAnsi="Arial Narrow" w:cstheme="minorHAnsi"/>
                <w:sz w:val="24"/>
                <w:szCs w:val="24"/>
              </w:rPr>
              <w:t xml:space="preserve">and have very little formal skills both in farm and non-farm occupations. Hence, the need to skill rural youth so that the next generation of workers become skilled, productive and contribute positively for the growth of the economy. </w:t>
            </w:r>
          </w:p>
          <w:p w:rsidR="00325E35" w:rsidRPr="004D2820" w:rsidRDefault="00325E35" w:rsidP="001026CB">
            <w:pPr>
              <w:tabs>
                <w:tab w:val="left" w:pos="5910"/>
              </w:tabs>
              <w:spacing w:line="360" w:lineRule="auto"/>
              <w:ind w:left="360" w:right="180"/>
              <w:jc w:val="both"/>
              <w:rPr>
                <w:rFonts w:ascii="Arial Narrow" w:hAnsi="Arial Narrow" w:cstheme="minorHAnsi"/>
                <w:sz w:val="16"/>
                <w:szCs w:val="16"/>
              </w:rPr>
            </w:pPr>
          </w:p>
          <w:p w:rsidR="00325E35" w:rsidRPr="00325E35" w:rsidRDefault="00325E35" w:rsidP="001026CB">
            <w:pPr>
              <w:tabs>
                <w:tab w:val="left" w:pos="5910"/>
              </w:tabs>
              <w:spacing w:line="360" w:lineRule="auto"/>
              <w:ind w:left="360" w:right="180"/>
              <w:jc w:val="both"/>
              <w:rPr>
                <w:rFonts w:ascii="Arial Narrow" w:hAnsi="Arial Narrow" w:cstheme="minorHAnsi"/>
                <w:color w:val="000000" w:themeColor="text1"/>
                <w:sz w:val="24"/>
                <w:szCs w:val="24"/>
              </w:rPr>
            </w:pPr>
            <w:r w:rsidRPr="00325E35">
              <w:rPr>
                <w:rFonts w:ascii="Arial Narrow" w:hAnsi="Arial Narrow" w:cs="Arial"/>
                <w:color w:val="000000" w:themeColor="text1"/>
                <w:sz w:val="24"/>
                <w:szCs w:val="24"/>
              </w:rPr>
              <w:t>Floriculture is an age old farming activity in India having immense potential for generating gainful self-employment among small and marginal farmers. In the   recent years it has emerged as a profitable agri-business in India and worldwide as improved standards of living and growing consciousness among the citizens  across the globe to live in environment friendly atmosphere has led to an increase in the demand of floriculture products in the developed as well as in the  developing countries worldwide. The production and trade of floriculture has increased consistently over the last 10 years.  In India, Floriculture industry comprises flower trade, production of nursery plants and potted plants, seed and bulb production, micro propagation and extraction of essential oils. Though the annual domestic demand for the flowers is growing at a rate of over 25% and international demand at around Rs 90,000 crore India’s share in international market of flowers is negligible. However, India is having a better scope in the future as there is a shift in trend towards tropical flowers and this can be gainfully exploited by country like India with high amount of diversity in indigenous flora.</w:t>
            </w:r>
          </w:p>
          <w:p w:rsidR="00325E35" w:rsidRPr="00A75101" w:rsidRDefault="00325E35" w:rsidP="00293D5B">
            <w:pPr>
              <w:tabs>
                <w:tab w:val="left" w:pos="5910"/>
              </w:tabs>
              <w:spacing w:line="360" w:lineRule="auto"/>
              <w:ind w:right="180"/>
              <w:jc w:val="both"/>
              <w:rPr>
                <w:rFonts w:ascii="Arial Narrow" w:hAnsi="Arial Narrow" w:cstheme="minorHAnsi"/>
                <w:sz w:val="24"/>
                <w:szCs w:val="24"/>
              </w:rPr>
            </w:pPr>
          </w:p>
          <w:p w:rsidR="005B277C" w:rsidRPr="00B9408C" w:rsidRDefault="005B277C" w:rsidP="001026CB">
            <w:pPr>
              <w:tabs>
                <w:tab w:val="left" w:pos="5910"/>
              </w:tabs>
              <w:spacing w:line="360" w:lineRule="auto"/>
              <w:ind w:left="360" w:right="180"/>
              <w:jc w:val="both"/>
              <w:rPr>
                <w:rFonts w:ascii="Arial Narrow" w:hAnsi="Arial Narrow" w:cstheme="minorHAnsi"/>
                <w:sz w:val="16"/>
                <w:szCs w:val="16"/>
              </w:rPr>
            </w:pPr>
          </w:p>
          <w:p w:rsidR="005B277C" w:rsidRDefault="005B277C" w:rsidP="001026CB">
            <w:pPr>
              <w:tabs>
                <w:tab w:val="left" w:pos="5910"/>
              </w:tabs>
              <w:spacing w:line="360" w:lineRule="auto"/>
              <w:ind w:left="360" w:right="180"/>
              <w:jc w:val="both"/>
              <w:rPr>
                <w:rFonts w:ascii="Arial Narrow" w:hAnsi="Arial Narrow" w:cstheme="minorHAnsi"/>
                <w:sz w:val="24"/>
                <w:szCs w:val="24"/>
              </w:rPr>
            </w:pPr>
            <w:r w:rsidRPr="00A75101">
              <w:rPr>
                <w:rFonts w:ascii="Arial Narrow" w:hAnsi="Arial Narrow" w:cstheme="minorHAnsi"/>
                <w:sz w:val="24"/>
                <w:szCs w:val="24"/>
              </w:rPr>
              <w:t xml:space="preserve">        </w:t>
            </w:r>
          </w:p>
          <w:p w:rsidR="005B277C" w:rsidRDefault="005B277C" w:rsidP="001026CB">
            <w:pPr>
              <w:pStyle w:val="TableParagraph"/>
              <w:spacing w:before="121"/>
              <w:ind w:left="360" w:right="8" w:hanging="237"/>
              <w:rPr>
                <w:rFonts w:ascii="Arial Narrow" w:hAnsi="Arial Narrow" w:cstheme="minorHAnsi"/>
                <w:sz w:val="24"/>
                <w:szCs w:val="24"/>
              </w:rPr>
            </w:pPr>
          </w:p>
          <w:p w:rsidR="005B277C" w:rsidRDefault="005B277C" w:rsidP="001026CB">
            <w:pPr>
              <w:pStyle w:val="TableParagraph"/>
              <w:spacing w:before="121"/>
              <w:ind w:left="360" w:right="8" w:hanging="237"/>
              <w:rPr>
                <w:rFonts w:ascii="Arial Narrow" w:hAnsi="Arial Narrow" w:cstheme="minorHAnsi"/>
                <w:sz w:val="24"/>
                <w:szCs w:val="24"/>
              </w:rPr>
            </w:pPr>
          </w:p>
          <w:p w:rsidR="005B277C" w:rsidRPr="00F25613" w:rsidRDefault="005B277C" w:rsidP="001026CB">
            <w:pPr>
              <w:pStyle w:val="TableParagraph"/>
              <w:spacing w:before="121"/>
              <w:ind w:left="360" w:right="8" w:hanging="237"/>
              <w:rPr>
                <w:rFonts w:ascii="Arial Narrow" w:hAnsi="Arial Narrow"/>
                <w:sz w:val="24"/>
                <w:szCs w:val="24"/>
              </w:rPr>
            </w:pPr>
          </w:p>
        </w:tc>
      </w:tr>
      <w:tr w:rsidR="005B277C" w:rsidRPr="00F25613" w:rsidTr="004D2820">
        <w:trPr>
          <w:trHeight w:hRule="exact" w:val="7642"/>
        </w:trPr>
        <w:tc>
          <w:tcPr>
            <w:tcW w:w="9720" w:type="dxa"/>
          </w:tcPr>
          <w:p w:rsidR="005B277C" w:rsidRPr="004D2820" w:rsidRDefault="005B277C" w:rsidP="004D2820">
            <w:pPr>
              <w:pStyle w:val="TableParagraph"/>
              <w:ind w:right="0"/>
              <w:rPr>
                <w:rFonts w:ascii="Arial Narrow" w:hAnsi="Arial Narrow" w:cstheme="minorHAnsi"/>
                <w:b/>
                <w:color w:val="002060"/>
                <w:sz w:val="24"/>
                <w:szCs w:val="24"/>
              </w:rPr>
            </w:pPr>
            <w:r w:rsidRPr="004D2820">
              <w:rPr>
                <w:rFonts w:ascii="Arial Narrow" w:hAnsi="Arial Narrow"/>
                <w:b/>
                <w:color w:val="002060"/>
                <w:sz w:val="24"/>
                <w:szCs w:val="24"/>
              </w:rPr>
              <w:lastRenderedPageBreak/>
              <w:t xml:space="preserve">Body/bodies which will award the qualification: </w:t>
            </w:r>
            <w:r w:rsidRPr="004D2820">
              <w:rPr>
                <w:rFonts w:ascii="Arial Narrow" w:hAnsi="Arial Narrow" w:cstheme="minorHAnsi"/>
                <w:color w:val="002060"/>
                <w:sz w:val="24"/>
                <w:szCs w:val="24"/>
              </w:rPr>
              <w:t xml:space="preserve"> </w:t>
            </w:r>
            <w:r w:rsidRPr="004D2820">
              <w:rPr>
                <w:rFonts w:ascii="Arial Narrow" w:hAnsi="Arial Narrow" w:cstheme="minorHAnsi"/>
                <w:b/>
                <w:color w:val="002060"/>
                <w:sz w:val="24"/>
                <w:szCs w:val="24"/>
              </w:rPr>
              <w:t>National  Academy of RUDSETI,  Bengaluru</w:t>
            </w:r>
          </w:p>
          <w:p w:rsidR="005B277C" w:rsidRPr="004D2820" w:rsidRDefault="005B277C" w:rsidP="001026CB">
            <w:pPr>
              <w:pStyle w:val="TableParagraph"/>
              <w:ind w:left="360" w:right="0"/>
              <w:rPr>
                <w:rFonts w:ascii="Arial Narrow" w:hAnsi="Arial Narrow" w:cstheme="minorHAnsi"/>
                <w:b/>
                <w:color w:val="002060"/>
                <w:sz w:val="24"/>
                <w:szCs w:val="24"/>
              </w:rPr>
            </w:pPr>
          </w:p>
          <w:p w:rsidR="005B277C" w:rsidRPr="00A75101" w:rsidRDefault="005B277C" w:rsidP="004D2820">
            <w:pPr>
              <w:tabs>
                <w:tab w:val="left" w:pos="5910"/>
              </w:tabs>
              <w:spacing w:line="360" w:lineRule="auto"/>
              <w:ind w:left="360" w:right="270"/>
              <w:jc w:val="both"/>
              <w:rPr>
                <w:rFonts w:ascii="Arial Narrow" w:hAnsi="Arial Narrow" w:cstheme="minorHAnsi"/>
                <w:sz w:val="24"/>
                <w:szCs w:val="24"/>
              </w:rPr>
            </w:pPr>
            <w:r w:rsidRPr="00A75101">
              <w:rPr>
                <w:rFonts w:ascii="Arial Narrow" w:hAnsi="Arial Narrow" w:cstheme="minorHAnsi"/>
                <w:sz w:val="24"/>
                <w:szCs w:val="24"/>
              </w:rPr>
              <w:t xml:space="preserve">The </w:t>
            </w:r>
            <w:r w:rsidRPr="00F25613">
              <w:rPr>
                <w:rFonts w:ascii="Arial Narrow" w:hAnsi="Arial Narrow" w:cstheme="minorHAnsi"/>
                <w:sz w:val="24"/>
                <w:szCs w:val="24"/>
              </w:rPr>
              <w:t>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5B277C" w:rsidRPr="00A75101" w:rsidRDefault="005B277C" w:rsidP="004D2820">
            <w:pPr>
              <w:pStyle w:val="TableParagraph"/>
              <w:numPr>
                <w:ilvl w:val="0"/>
                <w:numId w:val="6"/>
              </w:numPr>
              <w:spacing w:before="121"/>
              <w:ind w:left="360" w:right="270" w:hanging="252"/>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5B277C" w:rsidRPr="00A75101" w:rsidRDefault="005B277C" w:rsidP="004D2820">
            <w:pPr>
              <w:pStyle w:val="TableParagraph"/>
              <w:numPr>
                <w:ilvl w:val="0"/>
                <w:numId w:val="6"/>
              </w:numPr>
              <w:spacing w:before="121"/>
              <w:ind w:left="360" w:right="270" w:hanging="252"/>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5B277C" w:rsidRPr="00A75101" w:rsidRDefault="005B277C" w:rsidP="004D2820">
            <w:pPr>
              <w:pStyle w:val="TableParagraph"/>
              <w:numPr>
                <w:ilvl w:val="0"/>
                <w:numId w:val="6"/>
              </w:numPr>
              <w:spacing w:before="121"/>
              <w:ind w:left="360" w:right="270" w:hanging="252"/>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5B277C" w:rsidRPr="00A75101" w:rsidRDefault="005B277C" w:rsidP="004D2820">
            <w:pPr>
              <w:pStyle w:val="TableParagraph"/>
              <w:numPr>
                <w:ilvl w:val="0"/>
                <w:numId w:val="6"/>
              </w:numPr>
              <w:spacing w:before="121"/>
              <w:ind w:left="360" w:right="270" w:hanging="252"/>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5B277C" w:rsidRPr="00A75101" w:rsidRDefault="005B277C" w:rsidP="004D2820">
            <w:pPr>
              <w:pStyle w:val="TableParagraph"/>
              <w:numPr>
                <w:ilvl w:val="0"/>
                <w:numId w:val="6"/>
              </w:numPr>
              <w:spacing w:before="121"/>
              <w:ind w:left="360" w:right="270" w:hanging="252"/>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5B277C" w:rsidRPr="00A75101" w:rsidRDefault="005B277C" w:rsidP="004D2820">
            <w:pPr>
              <w:pStyle w:val="TableParagraph"/>
              <w:numPr>
                <w:ilvl w:val="0"/>
                <w:numId w:val="6"/>
              </w:numPr>
              <w:spacing w:before="121"/>
              <w:ind w:left="360" w:right="270" w:hanging="252"/>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5B277C" w:rsidRPr="00282851" w:rsidRDefault="005B277C" w:rsidP="006A3886">
            <w:pPr>
              <w:pStyle w:val="TableParagraph"/>
              <w:spacing w:before="121"/>
              <w:ind w:left="360" w:right="270"/>
              <w:rPr>
                <w:rFonts w:ascii="Arial Narrow" w:hAnsi="Arial Narrow" w:cstheme="minorHAnsi"/>
                <w:color w:val="000000" w:themeColor="text1"/>
                <w:sz w:val="24"/>
                <w:szCs w:val="24"/>
              </w:rPr>
            </w:pPr>
            <w:r w:rsidRPr="00282851">
              <w:rPr>
                <w:rFonts w:ascii="Arial Narrow" w:hAnsi="Arial Narrow" w:cstheme="minorHAnsi"/>
                <w:color w:val="000000" w:themeColor="text1"/>
                <w:sz w:val="24"/>
                <w:szCs w:val="24"/>
                <w:highlight w:val="lightGray"/>
              </w:rPr>
              <w:t>(See Annexure I for a complete profile of NAR and Annexure II for RUDSETI model of Entrepreneurship Development)</w:t>
            </w:r>
          </w:p>
          <w:p w:rsidR="005B277C" w:rsidRPr="00F25613" w:rsidRDefault="005B277C" w:rsidP="001026CB">
            <w:pPr>
              <w:pStyle w:val="TableParagraph"/>
              <w:ind w:left="360" w:right="4008" w:firstLine="270"/>
              <w:rPr>
                <w:rFonts w:ascii="Arial Narrow" w:hAnsi="Arial Narrow"/>
                <w:b/>
                <w:sz w:val="24"/>
                <w:szCs w:val="24"/>
              </w:rPr>
            </w:pPr>
          </w:p>
        </w:tc>
      </w:tr>
      <w:tr w:rsidR="005B277C" w:rsidRPr="00F25613" w:rsidTr="004D2820">
        <w:trPr>
          <w:trHeight w:hRule="exact" w:val="1355"/>
        </w:trPr>
        <w:tc>
          <w:tcPr>
            <w:tcW w:w="9720" w:type="dxa"/>
          </w:tcPr>
          <w:p w:rsidR="005B277C" w:rsidRPr="004D2820" w:rsidRDefault="005B277C" w:rsidP="005B277C">
            <w:pPr>
              <w:pStyle w:val="TableParagraph"/>
              <w:ind w:right="181"/>
              <w:rPr>
                <w:rFonts w:ascii="Arial Narrow" w:hAnsi="Arial Narrow"/>
                <w:b/>
                <w:color w:val="002060"/>
                <w:sz w:val="24"/>
                <w:szCs w:val="24"/>
              </w:rPr>
            </w:pPr>
            <w:r>
              <w:br w:type="page"/>
            </w:r>
            <w:r w:rsidRPr="004D2820">
              <w:rPr>
                <w:rFonts w:ascii="Arial Narrow" w:hAnsi="Arial Narrow"/>
                <w:b/>
                <w:color w:val="002060"/>
                <w:sz w:val="24"/>
                <w:szCs w:val="24"/>
              </w:rPr>
              <w:t>Body which will accredit providers to offer courses leading to the qualification:</w:t>
            </w:r>
          </w:p>
          <w:p w:rsidR="005B277C" w:rsidRDefault="005B277C" w:rsidP="005B277C">
            <w:pPr>
              <w:rPr>
                <w:rFonts w:ascii="Arial Narrow" w:hAnsi="Arial Narrow" w:cstheme="minorHAnsi"/>
                <w:sz w:val="24"/>
                <w:szCs w:val="24"/>
              </w:rPr>
            </w:pPr>
            <w:r w:rsidRPr="00F25613">
              <w:rPr>
                <w:rFonts w:ascii="Arial Narrow" w:hAnsi="Arial Narrow" w:cstheme="minorHAnsi"/>
                <w:sz w:val="24"/>
                <w:szCs w:val="24"/>
              </w:rPr>
              <w:t xml:space="preserve">  </w:t>
            </w:r>
          </w:p>
          <w:p w:rsidR="005B277C" w:rsidRPr="00F25613" w:rsidRDefault="005B277C" w:rsidP="005B277C">
            <w:pPr>
              <w:rPr>
                <w:rFonts w:ascii="Arial Narrow" w:hAnsi="Arial Narrow" w:cstheme="minorHAnsi"/>
                <w:sz w:val="24"/>
                <w:szCs w:val="24"/>
              </w:rPr>
            </w:pPr>
            <w:r>
              <w:rPr>
                <w:rFonts w:ascii="Arial Narrow" w:hAnsi="Arial Narrow" w:cstheme="minorHAnsi"/>
                <w:sz w:val="24"/>
                <w:szCs w:val="24"/>
              </w:rPr>
              <w:t xml:space="preserve">  </w:t>
            </w:r>
            <w:r w:rsidRPr="00F25613">
              <w:rPr>
                <w:rFonts w:ascii="Arial Narrow" w:hAnsi="Arial Narrow" w:cstheme="minorHAnsi"/>
                <w:sz w:val="24"/>
                <w:szCs w:val="24"/>
              </w:rPr>
              <w:t>National  Academy of RUDSETI,  Bengaluru</w:t>
            </w:r>
          </w:p>
          <w:p w:rsidR="005B277C" w:rsidRPr="00F25613" w:rsidRDefault="005B277C" w:rsidP="005B277C">
            <w:pPr>
              <w:pStyle w:val="TableParagraph"/>
              <w:ind w:right="181" w:firstLine="270"/>
              <w:rPr>
                <w:rFonts w:ascii="Arial Narrow" w:hAnsi="Arial Narrow"/>
                <w:b/>
                <w:sz w:val="24"/>
                <w:szCs w:val="24"/>
              </w:rPr>
            </w:pPr>
          </w:p>
        </w:tc>
      </w:tr>
      <w:tr w:rsidR="005B277C" w:rsidRPr="00F25613" w:rsidTr="004D2820">
        <w:trPr>
          <w:trHeight w:hRule="exact" w:val="1436"/>
        </w:trPr>
        <w:tc>
          <w:tcPr>
            <w:tcW w:w="9720" w:type="dxa"/>
          </w:tcPr>
          <w:p w:rsidR="005B277C" w:rsidRPr="004D2820" w:rsidRDefault="005B277C" w:rsidP="005B277C">
            <w:pPr>
              <w:pStyle w:val="TableParagraph"/>
              <w:ind w:right="181"/>
              <w:rPr>
                <w:rFonts w:ascii="Arial Narrow" w:hAnsi="Arial Narrow"/>
                <w:b/>
                <w:color w:val="002060"/>
                <w:sz w:val="24"/>
                <w:szCs w:val="24"/>
              </w:rPr>
            </w:pPr>
            <w:r w:rsidRPr="004D2820">
              <w:rPr>
                <w:rFonts w:ascii="Arial Narrow" w:hAnsi="Arial Narrow"/>
                <w:b/>
                <w:color w:val="002060"/>
                <w:sz w:val="24"/>
                <w:szCs w:val="24"/>
              </w:rPr>
              <w:t>Body/bodies which will be responsible for assessment:</w:t>
            </w:r>
          </w:p>
          <w:p w:rsidR="005B277C" w:rsidRDefault="005B277C" w:rsidP="005B277C">
            <w:pPr>
              <w:rPr>
                <w:rFonts w:ascii="Arial Narrow" w:hAnsi="Arial Narrow" w:cstheme="minorHAnsi"/>
                <w:sz w:val="24"/>
                <w:szCs w:val="24"/>
              </w:rPr>
            </w:pPr>
            <w:r w:rsidRPr="00F25613">
              <w:rPr>
                <w:rFonts w:ascii="Arial Narrow" w:hAnsi="Arial Narrow" w:cstheme="minorHAnsi"/>
                <w:sz w:val="24"/>
                <w:szCs w:val="24"/>
              </w:rPr>
              <w:t xml:space="preserve">  </w:t>
            </w:r>
          </w:p>
          <w:p w:rsidR="005B277C" w:rsidRPr="00F25613" w:rsidRDefault="005B277C" w:rsidP="005B277C">
            <w:pPr>
              <w:rPr>
                <w:rFonts w:ascii="Arial Narrow" w:hAnsi="Arial Narrow" w:cstheme="minorHAnsi"/>
                <w:sz w:val="24"/>
                <w:szCs w:val="24"/>
              </w:rPr>
            </w:pPr>
            <w:r>
              <w:rPr>
                <w:rFonts w:ascii="Arial Narrow" w:hAnsi="Arial Narrow" w:cstheme="minorHAnsi"/>
                <w:sz w:val="24"/>
                <w:szCs w:val="24"/>
              </w:rPr>
              <w:t xml:space="preserve">  </w:t>
            </w:r>
            <w:r w:rsidRPr="00F25613">
              <w:rPr>
                <w:rFonts w:ascii="Arial Narrow" w:hAnsi="Arial Narrow" w:cstheme="minorHAnsi"/>
                <w:sz w:val="24"/>
                <w:szCs w:val="24"/>
              </w:rPr>
              <w:t>National  Academy of RUDSETI,  Bengaluru</w:t>
            </w:r>
          </w:p>
          <w:p w:rsidR="005B277C" w:rsidRPr="00F25613" w:rsidRDefault="005B277C" w:rsidP="005B277C">
            <w:pPr>
              <w:pStyle w:val="TableParagraph"/>
              <w:ind w:right="181" w:firstLine="270"/>
              <w:rPr>
                <w:rFonts w:ascii="Arial Narrow" w:hAnsi="Arial Narrow"/>
                <w:b/>
                <w:sz w:val="24"/>
                <w:szCs w:val="24"/>
              </w:rPr>
            </w:pPr>
          </w:p>
        </w:tc>
      </w:tr>
      <w:tr w:rsidR="005B277C" w:rsidRPr="00F25613" w:rsidTr="004D2820">
        <w:trPr>
          <w:trHeight w:hRule="exact" w:val="4015"/>
        </w:trPr>
        <w:tc>
          <w:tcPr>
            <w:tcW w:w="9720" w:type="dxa"/>
          </w:tcPr>
          <w:p w:rsidR="005B277C" w:rsidRPr="004D2820" w:rsidRDefault="005B277C" w:rsidP="005B277C">
            <w:pPr>
              <w:pStyle w:val="TableParagraph"/>
              <w:tabs>
                <w:tab w:val="left" w:pos="8395"/>
              </w:tabs>
              <w:ind w:right="323"/>
              <w:rPr>
                <w:rFonts w:ascii="Arial Narrow" w:hAnsi="Arial Narrow"/>
                <w:b/>
                <w:color w:val="002060"/>
                <w:sz w:val="24"/>
                <w:szCs w:val="24"/>
              </w:rPr>
            </w:pPr>
            <w:r w:rsidRPr="004D2820">
              <w:rPr>
                <w:rFonts w:ascii="Arial Narrow" w:hAnsi="Arial Narrow"/>
                <w:b/>
                <w:color w:val="002060"/>
                <w:sz w:val="24"/>
                <w:szCs w:val="24"/>
              </w:rPr>
              <w:lastRenderedPageBreak/>
              <w:t>Occupation(s) to which the qualification gives access:</w:t>
            </w:r>
          </w:p>
          <w:p w:rsidR="00BE713A" w:rsidRPr="004D2820" w:rsidRDefault="00BE713A" w:rsidP="005B277C">
            <w:pPr>
              <w:tabs>
                <w:tab w:val="left" w:pos="5910"/>
              </w:tabs>
              <w:spacing w:line="360" w:lineRule="auto"/>
              <w:ind w:firstLine="252"/>
              <w:jc w:val="both"/>
              <w:rPr>
                <w:rFonts w:ascii="Arial Narrow" w:hAnsi="Arial Narrow" w:cstheme="minorHAnsi"/>
                <w:sz w:val="8"/>
                <w:szCs w:val="8"/>
              </w:rPr>
            </w:pPr>
          </w:p>
          <w:p w:rsidR="005B277C" w:rsidRPr="00A75101" w:rsidRDefault="005B277C" w:rsidP="00C16800">
            <w:pPr>
              <w:tabs>
                <w:tab w:val="left" w:pos="5910"/>
              </w:tabs>
              <w:spacing w:line="360" w:lineRule="auto"/>
              <w:ind w:left="180" w:right="270"/>
              <w:jc w:val="both"/>
              <w:rPr>
                <w:rFonts w:ascii="Arial Narrow" w:hAnsi="Arial Narrow" w:cstheme="minorHAnsi"/>
                <w:sz w:val="24"/>
                <w:szCs w:val="24"/>
              </w:rPr>
            </w:pPr>
            <w:r w:rsidRPr="00F25613">
              <w:rPr>
                <w:rFonts w:ascii="Arial Narrow" w:hAnsi="Arial Narrow" w:cstheme="minorHAnsi"/>
                <w:sz w:val="24"/>
                <w:szCs w:val="24"/>
              </w:rPr>
              <w:t xml:space="preserve">This qualification will enable the trainee to </w:t>
            </w:r>
            <w:r w:rsidR="00BE713A">
              <w:rPr>
                <w:rFonts w:ascii="Arial Narrow" w:hAnsi="Arial Narrow" w:cstheme="minorHAnsi"/>
                <w:sz w:val="24"/>
                <w:szCs w:val="24"/>
              </w:rPr>
              <w:t>engage in agriculture to make his/her farm more productive and economically viable.</w:t>
            </w:r>
            <w:r w:rsidRPr="00F25613">
              <w:rPr>
                <w:rFonts w:ascii="Arial Narrow" w:hAnsi="Arial Narrow" w:cstheme="minorHAnsi"/>
                <w:sz w:val="24"/>
                <w:szCs w:val="24"/>
              </w:rPr>
              <w:t xml:space="preserve"> He/she will also gain the knowledge and skills relating to undertaking this activity as a viable self employment venture.  </w:t>
            </w:r>
            <w:r w:rsidR="00BE713A" w:rsidRPr="005B277C">
              <w:rPr>
                <w:rFonts w:ascii="Arial Narrow" w:hAnsi="Arial Narrow" w:cstheme="minorHAnsi"/>
                <w:sz w:val="24"/>
                <w:szCs w:val="24"/>
              </w:rPr>
              <w:t xml:space="preserve">This qualification will enable the trainee to be well equipped to manage his own farm in a more professional manner, and be able to provide employment to 5 to 7 persons.  </w:t>
            </w:r>
            <w:r w:rsidRPr="00A75101">
              <w:rPr>
                <w:rFonts w:ascii="Arial Narrow" w:hAnsi="Arial Narrow" w:cstheme="minorHAnsi"/>
                <w:sz w:val="24"/>
                <w:szCs w:val="24"/>
              </w:rPr>
              <w:t xml:space="preserve">Besides skills in the field of </w:t>
            </w:r>
            <w:r w:rsidR="00BE713A">
              <w:rPr>
                <w:rFonts w:ascii="Arial Narrow" w:hAnsi="Arial Narrow" w:cstheme="minorHAnsi"/>
                <w:sz w:val="24"/>
                <w:szCs w:val="24"/>
              </w:rPr>
              <w:t>agriculture</w:t>
            </w:r>
            <w:r w:rsidRPr="00A75101">
              <w:rPr>
                <w:rFonts w:ascii="Arial Narrow" w:hAnsi="Arial Narrow" w:cstheme="minorHAnsi"/>
                <w:sz w:val="24"/>
                <w:szCs w:val="24"/>
              </w:rPr>
              <w:t>, the qualification will give access to the trainee to:</w:t>
            </w:r>
          </w:p>
          <w:p w:rsidR="005B277C" w:rsidRPr="00A75101" w:rsidRDefault="005B277C" w:rsidP="004D2820">
            <w:pPr>
              <w:pStyle w:val="ListParagraph"/>
              <w:numPr>
                <w:ilvl w:val="0"/>
                <w:numId w:val="7"/>
              </w:numPr>
              <w:spacing w:after="60"/>
              <w:ind w:left="432" w:right="27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5B277C" w:rsidRPr="00A75101" w:rsidRDefault="005B277C" w:rsidP="004D2820">
            <w:pPr>
              <w:pStyle w:val="ListParagraph"/>
              <w:numPr>
                <w:ilvl w:val="0"/>
                <w:numId w:val="7"/>
              </w:numPr>
              <w:spacing w:after="60"/>
              <w:ind w:left="432" w:right="27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5B277C" w:rsidRPr="00A75101" w:rsidRDefault="005B277C" w:rsidP="004D2820">
            <w:pPr>
              <w:pStyle w:val="ListParagraph"/>
              <w:numPr>
                <w:ilvl w:val="0"/>
                <w:numId w:val="7"/>
              </w:numPr>
              <w:spacing w:after="60"/>
              <w:ind w:left="432" w:right="27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5B277C" w:rsidRPr="00F25613" w:rsidRDefault="005B277C" w:rsidP="005B277C">
            <w:pPr>
              <w:pStyle w:val="TableParagraph"/>
              <w:tabs>
                <w:tab w:val="left" w:pos="8395"/>
              </w:tabs>
              <w:ind w:right="323"/>
              <w:rPr>
                <w:rFonts w:ascii="Arial Narrow" w:hAnsi="Arial Narrow"/>
                <w:b/>
                <w:sz w:val="24"/>
                <w:szCs w:val="24"/>
              </w:rPr>
            </w:pPr>
          </w:p>
        </w:tc>
      </w:tr>
      <w:tr w:rsidR="005B277C" w:rsidRPr="00F25613" w:rsidTr="004D2820">
        <w:trPr>
          <w:trHeight w:hRule="exact" w:val="1004"/>
        </w:trPr>
        <w:tc>
          <w:tcPr>
            <w:tcW w:w="9720" w:type="dxa"/>
          </w:tcPr>
          <w:p w:rsidR="005B277C" w:rsidRPr="004D2820" w:rsidRDefault="005B277C" w:rsidP="005B277C">
            <w:pPr>
              <w:pStyle w:val="TableParagraph"/>
              <w:tabs>
                <w:tab w:val="left" w:pos="8395"/>
              </w:tabs>
              <w:ind w:right="323"/>
              <w:rPr>
                <w:rFonts w:ascii="Arial Narrow" w:hAnsi="Arial Narrow"/>
                <w:b/>
                <w:color w:val="002060"/>
                <w:sz w:val="24"/>
                <w:szCs w:val="24"/>
              </w:rPr>
            </w:pPr>
            <w:r w:rsidRPr="004D2820">
              <w:rPr>
                <w:rFonts w:ascii="Arial Narrow" w:hAnsi="Arial Narrow"/>
                <w:b/>
                <w:color w:val="002060"/>
                <w:sz w:val="24"/>
                <w:szCs w:val="24"/>
              </w:rPr>
              <w:t>Proposed level of the qualification in the NSQF:</w:t>
            </w:r>
          </w:p>
          <w:p w:rsidR="005B277C" w:rsidRPr="00F25613" w:rsidRDefault="004D2820" w:rsidP="005B277C">
            <w:pPr>
              <w:pStyle w:val="TableParagraph"/>
              <w:tabs>
                <w:tab w:val="left" w:pos="8395"/>
              </w:tabs>
              <w:ind w:right="323"/>
              <w:jc w:val="both"/>
              <w:rPr>
                <w:rFonts w:ascii="Arial Narrow" w:hAnsi="Arial Narrow"/>
                <w:sz w:val="24"/>
                <w:szCs w:val="24"/>
              </w:rPr>
            </w:pPr>
            <w:r>
              <w:rPr>
                <w:rFonts w:ascii="Arial Narrow" w:hAnsi="Arial Narrow"/>
                <w:sz w:val="24"/>
                <w:szCs w:val="24"/>
              </w:rPr>
              <w:t xml:space="preserve"> </w:t>
            </w:r>
            <w:r w:rsidR="005B277C" w:rsidRPr="00F25613">
              <w:rPr>
                <w:rFonts w:ascii="Arial Narrow" w:hAnsi="Arial Narrow"/>
                <w:sz w:val="24"/>
                <w:szCs w:val="24"/>
              </w:rPr>
              <w:t>Level 3</w:t>
            </w:r>
          </w:p>
          <w:p w:rsidR="005B277C" w:rsidRPr="00F25613" w:rsidRDefault="005B277C" w:rsidP="005B277C">
            <w:pPr>
              <w:pStyle w:val="TableParagraph"/>
              <w:tabs>
                <w:tab w:val="left" w:pos="8395"/>
              </w:tabs>
              <w:ind w:right="323" w:firstLine="270"/>
              <w:rPr>
                <w:rFonts w:ascii="Arial Narrow" w:hAnsi="Arial Narrow"/>
                <w:b/>
                <w:sz w:val="24"/>
                <w:szCs w:val="24"/>
              </w:rPr>
            </w:pPr>
          </w:p>
        </w:tc>
      </w:tr>
      <w:tr w:rsidR="005B277C" w:rsidRPr="00F25613" w:rsidTr="00282851">
        <w:trPr>
          <w:trHeight w:hRule="exact" w:val="1270"/>
        </w:trPr>
        <w:tc>
          <w:tcPr>
            <w:tcW w:w="9720" w:type="dxa"/>
          </w:tcPr>
          <w:p w:rsidR="005B277C" w:rsidRPr="004D2820" w:rsidRDefault="005B277C" w:rsidP="005B277C">
            <w:pPr>
              <w:pStyle w:val="TableParagraph"/>
              <w:ind w:right="464"/>
              <w:rPr>
                <w:rFonts w:ascii="Arial Narrow" w:hAnsi="Arial Narrow"/>
                <w:b/>
                <w:color w:val="002060"/>
                <w:sz w:val="24"/>
                <w:szCs w:val="24"/>
              </w:rPr>
            </w:pPr>
            <w:r w:rsidRPr="004D2820">
              <w:rPr>
                <w:rFonts w:ascii="Arial Narrow" w:hAnsi="Arial Narrow"/>
                <w:b/>
                <w:color w:val="002060"/>
                <w:sz w:val="24"/>
                <w:szCs w:val="24"/>
              </w:rPr>
              <w:t>Anticipated volume of training/learning required to complete the qualification:</w:t>
            </w:r>
          </w:p>
          <w:p w:rsidR="005B277C" w:rsidRDefault="005B277C" w:rsidP="005B277C">
            <w:pPr>
              <w:pStyle w:val="TableParagraph"/>
              <w:ind w:right="464"/>
              <w:rPr>
                <w:rFonts w:ascii="Arial Narrow" w:hAnsi="Arial Narrow"/>
                <w:sz w:val="24"/>
                <w:szCs w:val="24"/>
              </w:rPr>
            </w:pPr>
            <w:r w:rsidRPr="00F25613">
              <w:rPr>
                <w:rFonts w:ascii="Arial Narrow" w:hAnsi="Arial Narrow"/>
                <w:sz w:val="24"/>
                <w:szCs w:val="24"/>
              </w:rPr>
              <w:t>80 hours</w:t>
            </w:r>
          </w:p>
          <w:p w:rsidR="00282851" w:rsidRPr="00F25613" w:rsidRDefault="00282851" w:rsidP="005B277C">
            <w:pPr>
              <w:pStyle w:val="TableParagraph"/>
              <w:ind w:right="464"/>
              <w:rPr>
                <w:rFonts w:ascii="Arial Narrow" w:hAnsi="Arial Narrow"/>
                <w:b/>
                <w:sz w:val="24"/>
                <w:szCs w:val="24"/>
              </w:rPr>
            </w:pPr>
            <w:r w:rsidRPr="00A74C48">
              <w:rPr>
                <w:rFonts w:ascii="Arial Narrow" w:hAnsi="Arial Narrow"/>
                <w:sz w:val="24"/>
                <w:szCs w:val="24"/>
                <w:highlight w:val="lightGray"/>
              </w:rPr>
              <w:t xml:space="preserve">See Annexure III for Curriculum document and Annexure IV for </w:t>
            </w:r>
            <w:r w:rsidR="00A74C48" w:rsidRPr="00A74C48">
              <w:rPr>
                <w:rFonts w:ascii="Arial Narrow" w:hAnsi="Arial Narrow"/>
                <w:sz w:val="24"/>
                <w:szCs w:val="24"/>
                <w:highlight w:val="lightGray"/>
              </w:rPr>
              <w:t>Session Plan</w:t>
            </w:r>
          </w:p>
        </w:tc>
      </w:tr>
      <w:tr w:rsidR="005B277C" w:rsidRPr="00F25613" w:rsidTr="004D2820">
        <w:trPr>
          <w:trHeight w:hRule="exact" w:val="1513"/>
        </w:trPr>
        <w:tc>
          <w:tcPr>
            <w:tcW w:w="9720" w:type="dxa"/>
          </w:tcPr>
          <w:p w:rsidR="005B277C" w:rsidRPr="004D2820" w:rsidRDefault="005B277C" w:rsidP="005B277C">
            <w:pPr>
              <w:pStyle w:val="TableParagraph"/>
              <w:ind w:right="323"/>
              <w:rPr>
                <w:rFonts w:ascii="Arial Narrow" w:hAnsi="Arial Narrow"/>
                <w:b/>
                <w:color w:val="002060"/>
                <w:sz w:val="24"/>
                <w:szCs w:val="24"/>
              </w:rPr>
            </w:pPr>
            <w:r w:rsidRPr="004D2820">
              <w:rPr>
                <w:rFonts w:ascii="Arial Narrow" w:hAnsi="Arial Narrow"/>
                <w:b/>
                <w:color w:val="002060"/>
                <w:sz w:val="24"/>
                <w:szCs w:val="24"/>
              </w:rPr>
              <w:t>Entry requirements / recommendations:</w:t>
            </w:r>
          </w:p>
          <w:p w:rsidR="005B277C" w:rsidRPr="00054166" w:rsidRDefault="005B277C" w:rsidP="005B277C">
            <w:pPr>
              <w:tabs>
                <w:tab w:val="left" w:pos="5910"/>
              </w:tabs>
              <w:spacing w:line="360" w:lineRule="auto"/>
              <w:ind w:firstLine="252"/>
              <w:jc w:val="both"/>
              <w:rPr>
                <w:rFonts w:ascii="Arial Narrow" w:hAnsi="Arial Narrow" w:cstheme="minorHAnsi"/>
                <w:sz w:val="16"/>
                <w:szCs w:val="16"/>
              </w:rPr>
            </w:pPr>
          </w:p>
          <w:p w:rsidR="005B277C" w:rsidRPr="00F25613" w:rsidRDefault="005B277C" w:rsidP="004D2820">
            <w:pPr>
              <w:tabs>
                <w:tab w:val="left" w:pos="5910"/>
              </w:tabs>
              <w:spacing w:line="360" w:lineRule="auto"/>
              <w:ind w:left="180"/>
              <w:jc w:val="both"/>
              <w:rPr>
                <w:rFonts w:ascii="Arial Narrow" w:hAnsi="Arial Narrow"/>
                <w:b/>
                <w:sz w:val="24"/>
                <w:szCs w:val="24"/>
              </w:rPr>
            </w:pPr>
            <w:r w:rsidRPr="00F25613">
              <w:rPr>
                <w:rFonts w:ascii="Arial Narrow" w:hAnsi="Arial Narrow" w:cstheme="minorHAnsi"/>
                <w:sz w:val="24"/>
                <w:szCs w:val="24"/>
              </w:rPr>
              <w:t xml:space="preserve">Male or Female Candidates in the age group of 18 to 45 years having inclination for taking up </w:t>
            </w:r>
            <w:r w:rsidR="00BE713A">
              <w:rPr>
                <w:rFonts w:ascii="Arial Narrow" w:hAnsi="Arial Narrow" w:cstheme="minorHAnsi"/>
                <w:sz w:val="24"/>
                <w:szCs w:val="24"/>
              </w:rPr>
              <w:t>innovative works in agriculture</w:t>
            </w:r>
            <w:r w:rsidRPr="00F25613">
              <w:rPr>
                <w:rFonts w:ascii="Arial Narrow" w:hAnsi="Arial Narrow" w:cstheme="minorHAnsi"/>
                <w:sz w:val="24"/>
                <w:szCs w:val="24"/>
              </w:rPr>
              <w:t xml:space="preserve">.  </w:t>
            </w:r>
          </w:p>
        </w:tc>
      </w:tr>
      <w:tr w:rsidR="005B277C" w:rsidRPr="00F25613" w:rsidTr="00C16800">
        <w:trPr>
          <w:trHeight w:hRule="exact" w:val="2098"/>
        </w:trPr>
        <w:tc>
          <w:tcPr>
            <w:tcW w:w="9720" w:type="dxa"/>
          </w:tcPr>
          <w:p w:rsidR="005B277C" w:rsidRPr="004D2820" w:rsidRDefault="005B277C" w:rsidP="005B277C">
            <w:pPr>
              <w:pStyle w:val="TableParagraph"/>
              <w:ind w:right="323"/>
              <w:rPr>
                <w:rFonts w:ascii="Arial Narrow" w:hAnsi="Arial Narrow"/>
                <w:b/>
                <w:color w:val="002060"/>
                <w:sz w:val="24"/>
                <w:szCs w:val="24"/>
              </w:rPr>
            </w:pPr>
            <w:r w:rsidRPr="004D2820">
              <w:rPr>
                <w:rFonts w:ascii="Arial Narrow" w:hAnsi="Arial Narrow"/>
                <w:b/>
                <w:color w:val="002060"/>
                <w:sz w:val="24"/>
                <w:szCs w:val="24"/>
              </w:rPr>
              <w:t>Progression from the qualification:</w:t>
            </w:r>
          </w:p>
          <w:p w:rsidR="005B277C" w:rsidRPr="00054166" w:rsidRDefault="005B277C" w:rsidP="005B277C">
            <w:pPr>
              <w:pStyle w:val="TableParagraph"/>
              <w:ind w:right="323"/>
              <w:rPr>
                <w:rFonts w:ascii="Arial Narrow" w:hAnsi="Arial Narrow"/>
                <w:b/>
                <w:sz w:val="16"/>
                <w:szCs w:val="16"/>
              </w:rPr>
            </w:pPr>
          </w:p>
          <w:p w:rsidR="005B277C" w:rsidRPr="00F25613" w:rsidRDefault="00BE713A" w:rsidP="004D2820">
            <w:pPr>
              <w:tabs>
                <w:tab w:val="left" w:pos="5910"/>
              </w:tabs>
              <w:spacing w:line="360" w:lineRule="auto"/>
              <w:ind w:left="180" w:right="90"/>
              <w:jc w:val="both"/>
              <w:rPr>
                <w:rFonts w:ascii="Arial Narrow" w:hAnsi="Arial Narrow"/>
                <w:b/>
                <w:sz w:val="24"/>
                <w:szCs w:val="24"/>
              </w:rPr>
            </w:pPr>
            <w:r w:rsidRPr="005B277C">
              <w:rPr>
                <w:rFonts w:ascii="Arial Narrow" w:hAnsi="Arial Narrow" w:cstheme="minorHAnsi"/>
                <w:sz w:val="24"/>
                <w:szCs w:val="24"/>
              </w:rPr>
              <w:t xml:space="preserve">This qualification will enable the trainee to become Self Employed by taking up </w:t>
            </w:r>
            <w:r w:rsidR="003B6FE1">
              <w:rPr>
                <w:rFonts w:ascii="Arial Narrow" w:hAnsi="Arial Narrow" w:cstheme="minorHAnsi"/>
                <w:sz w:val="24"/>
                <w:szCs w:val="24"/>
              </w:rPr>
              <w:t xml:space="preserve">floriculture activity under </w:t>
            </w:r>
            <w:r w:rsidRPr="005B277C">
              <w:rPr>
                <w:rFonts w:ascii="Arial Narrow" w:hAnsi="Arial Narrow" w:cstheme="minorHAnsi"/>
                <w:sz w:val="24"/>
                <w:szCs w:val="24"/>
              </w:rPr>
              <w:t xml:space="preserve">commercial lines. He/she will be able to manage his or her own </w:t>
            </w:r>
            <w:r w:rsidR="003B6FE1">
              <w:rPr>
                <w:rFonts w:ascii="Arial Narrow" w:hAnsi="Arial Narrow" w:cstheme="minorHAnsi"/>
                <w:sz w:val="24"/>
                <w:szCs w:val="24"/>
              </w:rPr>
              <w:t xml:space="preserve">floriculture </w:t>
            </w:r>
            <w:r w:rsidRPr="005B277C">
              <w:rPr>
                <w:rFonts w:ascii="Arial Narrow" w:hAnsi="Arial Narrow" w:cstheme="minorHAnsi"/>
                <w:sz w:val="24"/>
                <w:szCs w:val="24"/>
              </w:rPr>
              <w:t xml:space="preserve"> in a professional manner and thereby be able to manage men, material and money with efficiency and self confidence.</w:t>
            </w:r>
          </w:p>
        </w:tc>
      </w:tr>
      <w:tr w:rsidR="005B277C" w:rsidRPr="00F25613" w:rsidTr="004D2820">
        <w:trPr>
          <w:trHeight w:hRule="exact" w:val="1013"/>
        </w:trPr>
        <w:tc>
          <w:tcPr>
            <w:tcW w:w="9720" w:type="dxa"/>
            <w:tcBorders>
              <w:left w:val="single" w:sz="4" w:space="0" w:color="339966"/>
              <w:right w:val="single" w:sz="4" w:space="0" w:color="339966"/>
            </w:tcBorders>
          </w:tcPr>
          <w:p w:rsidR="005B277C" w:rsidRPr="004D2820" w:rsidRDefault="005B277C" w:rsidP="005B277C">
            <w:pPr>
              <w:pStyle w:val="TableParagraph"/>
              <w:ind w:right="464"/>
              <w:rPr>
                <w:rFonts w:ascii="Arial Narrow" w:hAnsi="Arial Narrow"/>
                <w:b/>
                <w:color w:val="002060"/>
                <w:sz w:val="24"/>
                <w:szCs w:val="24"/>
              </w:rPr>
            </w:pPr>
            <w:r w:rsidRPr="004D2820">
              <w:rPr>
                <w:rFonts w:ascii="Arial Narrow" w:hAnsi="Arial Narrow"/>
                <w:b/>
                <w:color w:val="002060"/>
                <w:sz w:val="24"/>
                <w:szCs w:val="24"/>
              </w:rPr>
              <w:t>Planned arrangements for the Recognition of Prior learning (RPL):</w:t>
            </w:r>
          </w:p>
          <w:p w:rsidR="005B277C" w:rsidRPr="00F25613" w:rsidRDefault="005B277C" w:rsidP="005B277C">
            <w:pPr>
              <w:pStyle w:val="TableParagraph"/>
              <w:ind w:right="464"/>
              <w:rPr>
                <w:rFonts w:ascii="Arial Narrow" w:hAnsi="Arial Narrow"/>
                <w:sz w:val="24"/>
                <w:szCs w:val="24"/>
              </w:rPr>
            </w:pPr>
            <w:r w:rsidRPr="00F25613">
              <w:rPr>
                <w:rFonts w:ascii="Arial Narrow" w:hAnsi="Arial Narrow"/>
                <w:sz w:val="24"/>
                <w:szCs w:val="24"/>
              </w:rPr>
              <w:t>Not applicable</w:t>
            </w:r>
          </w:p>
          <w:p w:rsidR="005B277C" w:rsidRPr="00F25613" w:rsidRDefault="005B277C" w:rsidP="005B277C">
            <w:pPr>
              <w:pStyle w:val="TableParagraph"/>
              <w:ind w:right="464" w:firstLine="270"/>
              <w:rPr>
                <w:rFonts w:ascii="Arial Narrow" w:hAnsi="Arial Narrow"/>
                <w:sz w:val="24"/>
                <w:szCs w:val="24"/>
              </w:rPr>
            </w:pPr>
          </w:p>
        </w:tc>
      </w:tr>
      <w:tr w:rsidR="005B277C" w:rsidRPr="00F25613" w:rsidTr="004D2820">
        <w:trPr>
          <w:trHeight w:hRule="exact" w:val="815"/>
        </w:trPr>
        <w:tc>
          <w:tcPr>
            <w:tcW w:w="9720" w:type="dxa"/>
            <w:tcBorders>
              <w:left w:val="single" w:sz="4" w:space="0" w:color="339966"/>
              <w:right w:val="single" w:sz="4" w:space="0" w:color="339966"/>
            </w:tcBorders>
          </w:tcPr>
          <w:p w:rsidR="005B277C" w:rsidRPr="004D2820" w:rsidRDefault="005B277C" w:rsidP="005B277C">
            <w:pPr>
              <w:pStyle w:val="TableParagraph"/>
              <w:ind w:right="323"/>
              <w:rPr>
                <w:rFonts w:ascii="Arial Narrow" w:hAnsi="Arial Narrow"/>
                <w:b/>
                <w:color w:val="002060"/>
                <w:sz w:val="24"/>
                <w:szCs w:val="24"/>
              </w:rPr>
            </w:pPr>
            <w:r w:rsidRPr="004D2820">
              <w:rPr>
                <w:rFonts w:ascii="Arial Narrow" w:hAnsi="Arial Narrow"/>
                <w:b/>
                <w:color w:val="002060"/>
                <w:sz w:val="24"/>
                <w:szCs w:val="24"/>
              </w:rPr>
              <w:t>International comparability where known:</w:t>
            </w:r>
          </w:p>
          <w:p w:rsidR="005B277C" w:rsidRPr="00F25613" w:rsidRDefault="005B277C" w:rsidP="005B277C">
            <w:pPr>
              <w:pStyle w:val="TableParagraph"/>
              <w:ind w:left="0" w:right="323"/>
              <w:rPr>
                <w:rFonts w:ascii="Arial Narrow" w:hAnsi="Arial Narrow"/>
                <w:b/>
                <w:sz w:val="24"/>
                <w:szCs w:val="24"/>
              </w:rPr>
            </w:pPr>
            <w:r w:rsidRPr="00F25613">
              <w:rPr>
                <w:rFonts w:ascii="Arial Narrow" w:hAnsi="Arial Narrow"/>
                <w:b/>
                <w:sz w:val="24"/>
                <w:szCs w:val="24"/>
              </w:rPr>
              <w:t xml:space="preserve">  ------</w:t>
            </w:r>
          </w:p>
        </w:tc>
      </w:tr>
    </w:tbl>
    <w:p w:rsidR="005B277C" w:rsidRDefault="005B277C" w:rsidP="005B277C">
      <w:pPr>
        <w:ind w:firstLine="270"/>
        <w:rPr>
          <w:rFonts w:ascii="Arial Narrow" w:hAnsi="Arial Narrow"/>
          <w:sz w:val="24"/>
          <w:szCs w:val="24"/>
        </w:rPr>
      </w:pPr>
    </w:p>
    <w:p w:rsidR="00305781" w:rsidRPr="00BE713A" w:rsidRDefault="005B277C" w:rsidP="00BE713A">
      <w:r>
        <w:br w:type="page"/>
      </w:r>
    </w:p>
    <w:tbl>
      <w:tblPr>
        <w:tblStyle w:val="TableGrid"/>
        <w:tblW w:w="10080" w:type="dxa"/>
        <w:tblInd w:w="108" w:type="dxa"/>
        <w:tblLook w:val="04A0"/>
      </w:tblPr>
      <w:tblGrid>
        <w:gridCol w:w="5850"/>
        <w:gridCol w:w="1620"/>
        <w:gridCol w:w="1620"/>
        <w:gridCol w:w="990"/>
      </w:tblGrid>
      <w:tr w:rsidR="002217C0" w:rsidRPr="005B277C" w:rsidTr="004D2820">
        <w:trPr>
          <w:trHeight w:val="426"/>
        </w:trPr>
        <w:tc>
          <w:tcPr>
            <w:tcW w:w="10080" w:type="dxa"/>
            <w:gridSpan w:val="4"/>
            <w:shd w:val="clear" w:color="auto" w:fill="F2DBDB" w:themeFill="accent2" w:themeFillTint="33"/>
            <w:vAlign w:val="center"/>
          </w:tcPr>
          <w:p w:rsidR="002217C0" w:rsidRPr="004D2820" w:rsidRDefault="002217C0" w:rsidP="004D2820">
            <w:pPr>
              <w:jc w:val="center"/>
              <w:rPr>
                <w:rFonts w:ascii="Arial Narrow" w:hAnsi="Arial Narrow" w:cstheme="minorHAnsi"/>
                <w:b/>
                <w:color w:val="943634" w:themeColor="accent2" w:themeShade="BF"/>
                <w:sz w:val="24"/>
                <w:szCs w:val="24"/>
              </w:rPr>
            </w:pPr>
            <w:r w:rsidRPr="004D2820">
              <w:rPr>
                <w:rFonts w:ascii="Arial Narrow" w:hAnsi="Arial Narrow" w:cstheme="minorHAnsi"/>
                <w:b/>
                <w:color w:val="943634" w:themeColor="accent2" w:themeShade="BF"/>
                <w:sz w:val="24"/>
                <w:szCs w:val="24"/>
              </w:rPr>
              <w:lastRenderedPageBreak/>
              <w:t>Formal structure of the qualificatio</w:t>
            </w:r>
            <w:r w:rsidR="00BE713A" w:rsidRPr="004D2820">
              <w:rPr>
                <w:rFonts w:ascii="Arial Narrow" w:hAnsi="Arial Narrow" w:cstheme="minorHAnsi"/>
                <w:b/>
                <w:color w:val="943634" w:themeColor="accent2" w:themeShade="BF"/>
                <w:sz w:val="24"/>
                <w:szCs w:val="24"/>
              </w:rPr>
              <w:t>n</w:t>
            </w:r>
          </w:p>
        </w:tc>
      </w:tr>
      <w:tr w:rsidR="002217C0" w:rsidRPr="005B277C" w:rsidTr="004D2820">
        <w:tc>
          <w:tcPr>
            <w:tcW w:w="5850" w:type="dxa"/>
            <w:shd w:val="clear" w:color="auto" w:fill="DAEEF3" w:themeFill="accent5" w:themeFillTint="33"/>
            <w:vAlign w:val="center"/>
          </w:tcPr>
          <w:p w:rsidR="002217C0" w:rsidRPr="004D2820" w:rsidRDefault="00BE713A" w:rsidP="004D2820">
            <w:pPr>
              <w:jc w:val="center"/>
              <w:rPr>
                <w:rFonts w:ascii="Arial Narrow" w:hAnsi="Arial Narrow" w:cstheme="minorHAnsi"/>
                <w:b/>
                <w:color w:val="002060"/>
                <w:sz w:val="24"/>
                <w:szCs w:val="24"/>
              </w:rPr>
            </w:pPr>
            <w:r w:rsidRPr="004D2820">
              <w:rPr>
                <w:rFonts w:ascii="Arial Narrow" w:hAnsi="Arial Narrow"/>
                <w:b/>
                <w:color w:val="002060"/>
                <w:sz w:val="24"/>
                <w:szCs w:val="24"/>
              </w:rPr>
              <w:t>Krishi Udyami</w:t>
            </w:r>
          </w:p>
        </w:tc>
        <w:tc>
          <w:tcPr>
            <w:tcW w:w="1620" w:type="dxa"/>
            <w:shd w:val="clear" w:color="auto" w:fill="DAEEF3" w:themeFill="accent5" w:themeFillTint="33"/>
          </w:tcPr>
          <w:p w:rsidR="002217C0" w:rsidRPr="004D2820" w:rsidRDefault="002217C0" w:rsidP="004D2820">
            <w:pPr>
              <w:ind w:firstLine="270"/>
              <w:jc w:val="center"/>
              <w:rPr>
                <w:rFonts w:ascii="Arial Narrow" w:hAnsi="Arial Narrow" w:cstheme="minorHAnsi"/>
                <w:b/>
                <w:color w:val="002060"/>
                <w:sz w:val="24"/>
                <w:szCs w:val="24"/>
              </w:rPr>
            </w:pPr>
            <w:r w:rsidRPr="004D2820">
              <w:rPr>
                <w:rFonts w:ascii="Arial Narrow" w:hAnsi="Arial Narrow" w:cstheme="minorHAnsi"/>
                <w:b/>
                <w:color w:val="002060"/>
                <w:sz w:val="24"/>
                <w:szCs w:val="24"/>
              </w:rPr>
              <w:t>Mandatory/</w:t>
            </w:r>
          </w:p>
          <w:p w:rsidR="002217C0" w:rsidRPr="004D2820" w:rsidRDefault="002217C0" w:rsidP="004D2820">
            <w:pPr>
              <w:ind w:firstLine="270"/>
              <w:jc w:val="center"/>
              <w:rPr>
                <w:rFonts w:ascii="Arial Narrow" w:hAnsi="Arial Narrow" w:cstheme="minorHAnsi"/>
                <w:b/>
                <w:color w:val="002060"/>
                <w:sz w:val="24"/>
                <w:szCs w:val="24"/>
              </w:rPr>
            </w:pPr>
            <w:r w:rsidRPr="004D2820">
              <w:rPr>
                <w:rFonts w:ascii="Arial Narrow" w:hAnsi="Arial Narrow" w:cstheme="minorHAnsi"/>
                <w:b/>
                <w:color w:val="002060"/>
                <w:sz w:val="24"/>
                <w:szCs w:val="24"/>
              </w:rPr>
              <w:t>Optional</w:t>
            </w:r>
          </w:p>
        </w:tc>
        <w:tc>
          <w:tcPr>
            <w:tcW w:w="1620" w:type="dxa"/>
            <w:shd w:val="clear" w:color="auto" w:fill="DAEEF3" w:themeFill="accent5" w:themeFillTint="33"/>
          </w:tcPr>
          <w:p w:rsidR="002217C0" w:rsidRPr="004D2820" w:rsidRDefault="002217C0" w:rsidP="004D2820">
            <w:pPr>
              <w:jc w:val="center"/>
              <w:rPr>
                <w:rFonts w:ascii="Arial Narrow" w:hAnsi="Arial Narrow" w:cstheme="minorHAnsi"/>
                <w:b/>
                <w:color w:val="002060"/>
                <w:sz w:val="20"/>
                <w:szCs w:val="20"/>
              </w:rPr>
            </w:pPr>
            <w:r w:rsidRPr="004D2820">
              <w:rPr>
                <w:rFonts w:ascii="Arial Narrow" w:hAnsi="Arial Narrow" w:cstheme="minorHAnsi"/>
                <w:b/>
                <w:color w:val="002060"/>
                <w:sz w:val="20"/>
                <w:szCs w:val="20"/>
              </w:rPr>
              <w:t xml:space="preserve">Estimated Size </w:t>
            </w:r>
            <w:r w:rsidR="00F7492F" w:rsidRPr="004D2820">
              <w:rPr>
                <w:rFonts w:ascii="Arial Narrow" w:hAnsi="Arial Narrow" w:cstheme="minorHAnsi"/>
                <w:b/>
                <w:color w:val="002060"/>
                <w:sz w:val="20"/>
                <w:szCs w:val="20"/>
              </w:rPr>
              <w:t xml:space="preserve">                   </w:t>
            </w:r>
            <w:r w:rsidRPr="004D2820">
              <w:rPr>
                <w:rFonts w:ascii="Arial Narrow" w:hAnsi="Arial Narrow" w:cstheme="minorHAnsi"/>
                <w:b/>
                <w:color w:val="002060"/>
                <w:sz w:val="20"/>
                <w:szCs w:val="20"/>
              </w:rPr>
              <w:t>(learning hours)</w:t>
            </w:r>
          </w:p>
        </w:tc>
        <w:tc>
          <w:tcPr>
            <w:tcW w:w="990" w:type="dxa"/>
            <w:shd w:val="clear" w:color="auto" w:fill="DAEEF3" w:themeFill="accent5" w:themeFillTint="33"/>
          </w:tcPr>
          <w:p w:rsidR="002217C0" w:rsidRPr="004D2820" w:rsidRDefault="002217C0" w:rsidP="004D2820">
            <w:pPr>
              <w:jc w:val="center"/>
              <w:rPr>
                <w:rFonts w:ascii="Arial Narrow" w:hAnsi="Arial Narrow" w:cstheme="minorHAnsi"/>
                <w:b/>
                <w:color w:val="002060"/>
                <w:sz w:val="24"/>
                <w:szCs w:val="24"/>
              </w:rPr>
            </w:pPr>
            <w:r w:rsidRPr="004D2820">
              <w:rPr>
                <w:rFonts w:ascii="Arial Narrow" w:hAnsi="Arial Narrow" w:cstheme="minorHAnsi"/>
                <w:b/>
                <w:color w:val="002060"/>
                <w:sz w:val="24"/>
                <w:szCs w:val="24"/>
              </w:rPr>
              <w:t>Level</w:t>
            </w:r>
          </w:p>
        </w:tc>
      </w:tr>
      <w:tr w:rsidR="002217C0" w:rsidRPr="005B277C" w:rsidTr="003B5A0E">
        <w:trPr>
          <w:trHeight w:val="6704"/>
        </w:trPr>
        <w:tc>
          <w:tcPr>
            <w:tcW w:w="5850" w:type="dxa"/>
          </w:tcPr>
          <w:p w:rsidR="007E57EA" w:rsidRPr="00BE713A" w:rsidRDefault="002217C0" w:rsidP="006F2AE8">
            <w:pPr>
              <w:ind w:left="72"/>
              <w:rPr>
                <w:rFonts w:ascii="Arial Narrow" w:hAnsi="Arial Narrow" w:cstheme="minorHAnsi"/>
                <w:b/>
                <w:sz w:val="24"/>
                <w:szCs w:val="24"/>
              </w:rPr>
            </w:pPr>
            <w:r w:rsidRPr="00BE713A">
              <w:rPr>
                <w:rFonts w:ascii="Arial Narrow" w:hAnsi="Arial Narrow" w:cstheme="minorHAnsi"/>
                <w:b/>
                <w:sz w:val="24"/>
                <w:szCs w:val="24"/>
              </w:rPr>
              <w:t>Professional Knowledge</w:t>
            </w:r>
            <w:r w:rsidR="007D4C05" w:rsidRPr="00BE713A">
              <w:rPr>
                <w:rFonts w:ascii="Arial Narrow" w:hAnsi="Arial Narrow" w:cstheme="minorHAnsi"/>
                <w:b/>
                <w:sz w:val="24"/>
                <w:szCs w:val="24"/>
              </w:rPr>
              <w:t xml:space="preserve"> </w:t>
            </w:r>
          </w:p>
          <w:p w:rsidR="00520B70" w:rsidRPr="00F7492F" w:rsidRDefault="00520B70" w:rsidP="006F2AE8">
            <w:pPr>
              <w:ind w:left="72"/>
              <w:rPr>
                <w:rFonts w:ascii="Arial Narrow" w:hAnsi="Arial Narrow" w:cstheme="minorHAnsi"/>
                <w:sz w:val="16"/>
                <w:szCs w:val="16"/>
              </w:rPr>
            </w:pPr>
          </w:p>
          <w:p w:rsidR="001B0942" w:rsidRPr="004D2820" w:rsidRDefault="001B0942" w:rsidP="006F2AE8">
            <w:pPr>
              <w:ind w:left="72"/>
              <w:rPr>
                <w:rFonts w:ascii="Arial Narrow" w:hAnsi="Arial Narrow" w:cstheme="minorHAnsi"/>
                <w:b/>
                <w:color w:val="002060"/>
                <w:sz w:val="24"/>
                <w:szCs w:val="24"/>
              </w:rPr>
            </w:pPr>
            <w:r w:rsidRPr="004D2820">
              <w:rPr>
                <w:rFonts w:ascii="Arial Narrow" w:hAnsi="Arial Narrow" w:cstheme="minorHAnsi"/>
                <w:b/>
                <w:color w:val="002060"/>
                <w:sz w:val="24"/>
                <w:szCs w:val="24"/>
              </w:rPr>
              <w:t xml:space="preserve">A - Entrepreneurship </w:t>
            </w:r>
          </w:p>
          <w:p w:rsidR="001B0942" w:rsidRPr="00F7492F" w:rsidRDefault="001B0942" w:rsidP="006F2AE8">
            <w:pPr>
              <w:ind w:left="72"/>
              <w:rPr>
                <w:rFonts w:ascii="Arial Narrow" w:hAnsi="Arial Narrow" w:cstheme="minorHAnsi"/>
                <w:sz w:val="16"/>
                <w:szCs w:val="16"/>
              </w:rPr>
            </w:pP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 xml:space="preserve">Knowledge of self-confidence, attitude </w:t>
            </w: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Entrepreneurial  competencies</w:t>
            </w: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Banking, insurance, financial accountancy and management</w:t>
            </w:r>
          </w:p>
          <w:p w:rsidR="00520B70" w:rsidRPr="00F7492F" w:rsidRDefault="00520B70" w:rsidP="00520B70">
            <w:pPr>
              <w:rPr>
                <w:rFonts w:ascii="Arial Narrow" w:hAnsi="Arial Narrow" w:cstheme="minorHAnsi"/>
                <w:sz w:val="16"/>
                <w:szCs w:val="16"/>
              </w:rPr>
            </w:pPr>
          </w:p>
          <w:p w:rsidR="000459BD" w:rsidRPr="005B277C" w:rsidRDefault="000459BD" w:rsidP="00520B70">
            <w:pPr>
              <w:rPr>
                <w:rFonts w:ascii="Arial Narrow" w:hAnsi="Arial Narrow" w:cstheme="minorHAnsi"/>
                <w:b/>
                <w:sz w:val="24"/>
                <w:szCs w:val="24"/>
              </w:rPr>
            </w:pPr>
            <w:r w:rsidRPr="005B277C">
              <w:rPr>
                <w:rFonts w:ascii="Arial Narrow" w:hAnsi="Arial Narrow" w:cstheme="minorHAnsi"/>
                <w:b/>
                <w:sz w:val="24"/>
                <w:szCs w:val="24"/>
              </w:rPr>
              <w:t>Technical Knowledge</w:t>
            </w:r>
          </w:p>
          <w:p w:rsidR="00520B70" w:rsidRPr="008D4186" w:rsidRDefault="00520B70" w:rsidP="00520B70">
            <w:pPr>
              <w:pStyle w:val="ListParagraph"/>
              <w:ind w:left="432"/>
              <w:rPr>
                <w:rFonts w:ascii="Arial Narrow" w:hAnsi="Arial Narrow" w:cstheme="minorHAnsi"/>
                <w:sz w:val="16"/>
                <w:szCs w:val="16"/>
              </w:rPr>
            </w:pPr>
          </w:p>
          <w:p w:rsidR="00A5012D" w:rsidRPr="00A5012D" w:rsidRDefault="0083683E"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cstheme="minorHAnsi"/>
                <w:sz w:val="24"/>
                <w:szCs w:val="24"/>
              </w:rPr>
              <w:t>Floriculture – present scenario and scope</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Definition, introduction, importance and types of nursery</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Manure and fertilizer, its importance and application methods. </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Uprooting, transplanting and maintenance of plant spacing. </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Definition, importance and methods of clonal cutting/seed showing. </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Types of irrigation. </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Soil structure and its conservation technique. </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Definition of insects, mites and plant diseases, and their identification, prevention and management.  Common pesticide available and precaution to be taken when handling pesticide </w:t>
            </w:r>
          </w:p>
          <w:p w:rsidR="00A5012D"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Bio pesticides/micronutrient / growth promoters in flower.</w:t>
            </w:r>
          </w:p>
          <w:p w:rsidR="00422072" w:rsidRPr="00A5012D"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 </w:t>
            </w:r>
            <w:r w:rsidR="00584173" w:rsidRPr="00A5012D">
              <w:rPr>
                <w:rFonts w:ascii="Arial Narrow" w:hAnsi="Arial Narrow" w:cstheme="minorHAnsi"/>
                <w:sz w:val="24"/>
                <w:szCs w:val="24"/>
              </w:rPr>
              <w:t xml:space="preserve">Major flower crops – geographical distribution, description </w:t>
            </w:r>
          </w:p>
          <w:p w:rsidR="00422072" w:rsidRPr="00A5012D" w:rsidRDefault="00422072"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cstheme="minorHAnsi"/>
                <w:sz w:val="24"/>
                <w:szCs w:val="24"/>
              </w:rPr>
              <w:t xml:space="preserve"> </w:t>
            </w:r>
            <w:r w:rsidR="00584173" w:rsidRPr="00A5012D">
              <w:rPr>
                <w:rFonts w:ascii="Arial Narrow" w:hAnsi="Arial Narrow" w:cstheme="minorHAnsi"/>
                <w:sz w:val="24"/>
                <w:szCs w:val="24"/>
              </w:rPr>
              <w:t>High tech agriculture for floriculture – Green houses, poly houses, and its types</w:t>
            </w:r>
          </w:p>
          <w:p w:rsidR="00422072" w:rsidRPr="00A5012D" w:rsidRDefault="00584173"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cstheme="minorHAnsi"/>
                <w:sz w:val="24"/>
                <w:szCs w:val="24"/>
              </w:rPr>
              <w:t>Nutrition, fertilization, and irri</w:t>
            </w:r>
            <w:r w:rsidR="006432E2" w:rsidRPr="00A5012D">
              <w:rPr>
                <w:rFonts w:ascii="Arial Narrow" w:hAnsi="Arial Narrow" w:cstheme="minorHAnsi"/>
                <w:sz w:val="24"/>
                <w:szCs w:val="24"/>
              </w:rPr>
              <w:t xml:space="preserve">gation </w:t>
            </w:r>
          </w:p>
          <w:p w:rsidR="00EB360A" w:rsidRPr="00A5012D" w:rsidRDefault="006432E2"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cstheme="minorHAnsi"/>
                <w:sz w:val="24"/>
                <w:szCs w:val="24"/>
              </w:rPr>
              <w:t>Use of growing and rooting media, hormones and growth regulators in floriculture</w:t>
            </w:r>
          </w:p>
          <w:p w:rsidR="00EB360A" w:rsidRPr="00A5012D" w:rsidRDefault="003B5A0E"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cstheme="minorHAnsi"/>
                <w:sz w:val="24"/>
                <w:szCs w:val="24"/>
              </w:rPr>
              <w:t>Pest</w:t>
            </w:r>
            <w:r w:rsidR="000212AE">
              <w:rPr>
                <w:rFonts w:ascii="Arial Narrow" w:hAnsi="Arial Narrow" w:cstheme="minorHAnsi"/>
                <w:sz w:val="24"/>
                <w:szCs w:val="24"/>
              </w:rPr>
              <w:t xml:space="preserve"> and disease</w:t>
            </w:r>
            <w:r w:rsidRPr="00A5012D">
              <w:rPr>
                <w:rFonts w:ascii="Arial Narrow" w:hAnsi="Arial Narrow" w:cstheme="minorHAnsi"/>
                <w:sz w:val="24"/>
                <w:szCs w:val="24"/>
              </w:rPr>
              <w:t xml:space="preserve"> management in flower crops</w:t>
            </w:r>
          </w:p>
          <w:p w:rsidR="00A5012D" w:rsidRPr="00A5012D" w:rsidRDefault="00000594"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cstheme="minorHAnsi"/>
                <w:sz w:val="24"/>
                <w:szCs w:val="24"/>
              </w:rPr>
              <w:t>Plant</w:t>
            </w:r>
            <w:r w:rsidR="00943D3F" w:rsidRPr="00A5012D">
              <w:rPr>
                <w:rFonts w:ascii="Arial Narrow" w:hAnsi="Arial Narrow" w:cstheme="minorHAnsi"/>
                <w:sz w:val="24"/>
                <w:szCs w:val="24"/>
              </w:rPr>
              <w:t xml:space="preserve"> </w:t>
            </w:r>
            <w:r w:rsidRPr="00A5012D">
              <w:rPr>
                <w:rFonts w:ascii="Arial Narrow" w:hAnsi="Arial Narrow" w:cstheme="minorHAnsi"/>
                <w:sz w:val="24"/>
                <w:szCs w:val="24"/>
              </w:rPr>
              <w:t>propagation</w:t>
            </w:r>
            <w:r w:rsidR="003B5A0E" w:rsidRPr="00A5012D">
              <w:rPr>
                <w:rFonts w:ascii="Arial Narrow" w:hAnsi="Arial Narrow" w:cstheme="minorHAnsi"/>
                <w:sz w:val="24"/>
                <w:szCs w:val="24"/>
              </w:rPr>
              <w:t xml:space="preserve"> in flower and ornamental crops</w:t>
            </w:r>
          </w:p>
          <w:p w:rsidR="001B0942" w:rsidRPr="004E104B" w:rsidRDefault="00A5012D"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Handling tools and equipment.</w:t>
            </w:r>
          </w:p>
        </w:tc>
        <w:tc>
          <w:tcPr>
            <w:tcW w:w="1620" w:type="dxa"/>
          </w:tcPr>
          <w:p w:rsidR="00F7492F" w:rsidRDefault="00F7492F" w:rsidP="00F7492F">
            <w:pPr>
              <w:ind w:left="72"/>
              <w:jc w:val="center"/>
              <w:rPr>
                <w:rFonts w:ascii="Arial Narrow" w:hAnsi="Arial Narrow" w:cstheme="minorHAnsi"/>
                <w:sz w:val="24"/>
                <w:szCs w:val="24"/>
              </w:rPr>
            </w:pPr>
          </w:p>
          <w:p w:rsidR="002217C0" w:rsidRDefault="002217C0" w:rsidP="00F7492F">
            <w:pPr>
              <w:ind w:left="72"/>
              <w:jc w:val="center"/>
              <w:rPr>
                <w:rFonts w:ascii="Arial Narrow" w:hAnsi="Arial Narrow" w:cstheme="minorHAnsi"/>
                <w:sz w:val="24"/>
                <w:szCs w:val="24"/>
              </w:rPr>
            </w:pPr>
            <w:r w:rsidRPr="005B277C">
              <w:rPr>
                <w:rFonts w:ascii="Arial Narrow" w:hAnsi="Arial Narrow" w:cstheme="minorHAnsi"/>
                <w:sz w:val="24"/>
                <w:szCs w:val="24"/>
              </w:rPr>
              <w:t>Mandatory</w:t>
            </w: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Pr="005B277C" w:rsidRDefault="00F7492F" w:rsidP="00F7492F">
            <w:pPr>
              <w:ind w:left="72"/>
              <w:jc w:val="center"/>
              <w:rPr>
                <w:rFonts w:ascii="Arial Narrow" w:hAnsi="Arial Narrow" w:cstheme="minorHAnsi"/>
                <w:sz w:val="24"/>
                <w:szCs w:val="24"/>
              </w:rPr>
            </w:pPr>
            <w:r>
              <w:rPr>
                <w:rFonts w:ascii="Arial Narrow" w:hAnsi="Arial Narrow" w:cstheme="minorHAnsi"/>
                <w:sz w:val="24"/>
                <w:szCs w:val="24"/>
              </w:rPr>
              <w:t>Mandatory</w:t>
            </w:r>
          </w:p>
        </w:tc>
        <w:tc>
          <w:tcPr>
            <w:tcW w:w="1620" w:type="dxa"/>
          </w:tcPr>
          <w:p w:rsidR="00F7492F" w:rsidRDefault="00F7492F" w:rsidP="00F7492F">
            <w:pPr>
              <w:ind w:left="72"/>
              <w:jc w:val="center"/>
              <w:rPr>
                <w:rFonts w:ascii="Arial Narrow" w:hAnsi="Arial Narrow" w:cstheme="minorHAnsi"/>
                <w:sz w:val="24"/>
                <w:szCs w:val="24"/>
              </w:rPr>
            </w:pPr>
          </w:p>
          <w:p w:rsidR="001B0942" w:rsidRPr="005B277C" w:rsidRDefault="00815224" w:rsidP="00815224">
            <w:pPr>
              <w:ind w:left="72"/>
              <w:jc w:val="center"/>
              <w:rPr>
                <w:rFonts w:ascii="Arial Narrow" w:hAnsi="Arial Narrow" w:cstheme="minorHAnsi"/>
                <w:sz w:val="24"/>
                <w:szCs w:val="24"/>
              </w:rPr>
            </w:pPr>
            <w:r>
              <w:rPr>
                <w:rFonts w:ascii="Arial Narrow" w:hAnsi="Arial Narrow" w:cstheme="minorHAnsi"/>
                <w:sz w:val="24"/>
                <w:szCs w:val="24"/>
              </w:rPr>
              <w:t>8</w:t>
            </w:r>
            <w:r w:rsidR="007E57EA" w:rsidRPr="005B277C">
              <w:rPr>
                <w:rFonts w:ascii="Arial Narrow" w:hAnsi="Arial Narrow" w:cstheme="minorHAnsi"/>
                <w:sz w:val="24"/>
                <w:szCs w:val="24"/>
              </w:rPr>
              <w:t xml:space="preserve"> </w:t>
            </w:r>
            <w:r w:rsidR="00410C1F" w:rsidRPr="005B277C">
              <w:rPr>
                <w:rFonts w:ascii="Arial Narrow" w:hAnsi="Arial Narrow" w:cstheme="minorHAnsi"/>
                <w:sz w:val="24"/>
                <w:szCs w:val="24"/>
              </w:rPr>
              <w:t>hours</w:t>
            </w: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1B0942" w:rsidRPr="005B277C" w:rsidRDefault="001B0942" w:rsidP="00F7492F">
            <w:pPr>
              <w:ind w:left="72"/>
              <w:jc w:val="center"/>
              <w:rPr>
                <w:rFonts w:ascii="Arial Narrow" w:hAnsi="Arial Narrow" w:cstheme="minorHAnsi"/>
                <w:sz w:val="24"/>
                <w:szCs w:val="24"/>
              </w:rPr>
            </w:pPr>
          </w:p>
          <w:p w:rsidR="002217C0" w:rsidRPr="005B277C" w:rsidRDefault="00815224" w:rsidP="00815224">
            <w:pPr>
              <w:ind w:left="72"/>
              <w:jc w:val="center"/>
              <w:rPr>
                <w:rFonts w:ascii="Arial Narrow" w:hAnsi="Arial Narrow" w:cstheme="minorHAnsi"/>
                <w:sz w:val="24"/>
                <w:szCs w:val="24"/>
              </w:rPr>
            </w:pPr>
            <w:r>
              <w:rPr>
                <w:rFonts w:ascii="Arial Narrow" w:hAnsi="Arial Narrow" w:cstheme="minorHAnsi"/>
                <w:sz w:val="24"/>
                <w:szCs w:val="24"/>
              </w:rPr>
              <w:t>20</w:t>
            </w:r>
            <w:r w:rsidR="001B0942" w:rsidRPr="005B277C">
              <w:rPr>
                <w:rFonts w:ascii="Arial Narrow" w:hAnsi="Arial Narrow" w:cstheme="minorHAnsi"/>
                <w:sz w:val="24"/>
                <w:szCs w:val="24"/>
              </w:rPr>
              <w:t xml:space="preserve">  hours</w:t>
            </w:r>
          </w:p>
        </w:tc>
        <w:tc>
          <w:tcPr>
            <w:tcW w:w="990" w:type="dxa"/>
          </w:tcPr>
          <w:p w:rsidR="00F7492F" w:rsidRDefault="00F7492F" w:rsidP="00F7492F">
            <w:pPr>
              <w:ind w:left="72"/>
              <w:jc w:val="center"/>
              <w:rPr>
                <w:rFonts w:ascii="Arial Narrow" w:hAnsi="Arial Narrow" w:cstheme="minorHAnsi"/>
                <w:sz w:val="24"/>
                <w:szCs w:val="24"/>
              </w:rPr>
            </w:pPr>
          </w:p>
          <w:p w:rsidR="002217C0" w:rsidRDefault="002217C0" w:rsidP="00F7492F">
            <w:pPr>
              <w:ind w:left="72"/>
              <w:jc w:val="center"/>
              <w:rPr>
                <w:rFonts w:ascii="Arial Narrow" w:hAnsi="Arial Narrow" w:cstheme="minorHAnsi"/>
                <w:sz w:val="24"/>
                <w:szCs w:val="24"/>
              </w:rPr>
            </w:pPr>
            <w:r w:rsidRPr="005B277C">
              <w:rPr>
                <w:rFonts w:ascii="Arial Narrow" w:hAnsi="Arial Narrow" w:cstheme="minorHAnsi"/>
                <w:sz w:val="24"/>
                <w:szCs w:val="24"/>
              </w:rPr>
              <w:t xml:space="preserve">Level </w:t>
            </w:r>
            <w:r w:rsidR="00E32A85" w:rsidRPr="005B277C">
              <w:rPr>
                <w:rFonts w:ascii="Arial Narrow" w:hAnsi="Arial Narrow" w:cstheme="minorHAnsi"/>
                <w:sz w:val="24"/>
                <w:szCs w:val="24"/>
              </w:rPr>
              <w:t>3</w:t>
            </w: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p>
          <w:p w:rsidR="00F7492F" w:rsidRDefault="00F7492F" w:rsidP="00F7492F">
            <w:pPr>
              <w:ind w:left="72"/>
              <w:jc w:val="center"/>
              <w:rPr>
                <w:rFonts w:ascii="Arial Narrow" w:hAnsi="Arial Narrow" w:cstheme="minorHAnsi"/>
                <w:sz w:val="24"/>
                <w:szCs w:val="24"/>
              </w:rPr>
            </w:pPr>
            <w:r>
              <w:rPr>
                <w:rFonts w:ascii="Arial Narrow" w:hAnsi="Arial Narrow" w:cstheme="minorHAnsi"/>
                <w:sz w:val="24"/>
                <w:szCs w:val="24"/>
              </w:rPr>
              <w:t>Level 3</w:t>
            </w:r>
          </w:p>
          <w:p w:rsidR="00F7492F" w:rsidRDefault="00F7492F" w:rsidP="00F7492F">
            <w:pPr>
              <w:ind w:left="72"/>
              <w:jc w:val="center"/>
              <w:rPr>
                <w:rFonts w:ascii="Arial Narrow" w:hAnsi="Arial Narrow" w:cstheme="minorHAnsi"/>
                <w:sz w:val="24"/>
                <w:szCs w:val="24"/>
              </w:rPr>
            </w:pPr>
          </w:p>
          <w:p w:rsidR="00F7492F" w:rsidRPr="005B277C" w:rsidRDefault="00F7492F" w:rsidP="00F7492F">
            <w:pPr>
              <w:ind w:left="72"/>
              <w:jc w:val="center"/>
              <w:rPr>
                <w:rFonts w:ascii="Arial Narrow" w:hAnsi="Arial Narrow" w:cstheme="minorHAnsi"/>
                <w:sz w:val="24"/>
                <w:szCs w:val="24"/>
              </w:rPr>
            </w:pPr>
          </w:p>
        </w:tc>
      </w:tr>
      <w:tr w:rsidR="002217C0" w:rsidRPr="005B277C" w:rsidTr="00F7492F">
        <w:trPr>
          <w:trHeight w:val="755"/>
        </w:trPr>
        <w:tc>
          <w:tcPr>
            <w:tcW w:w="5850" w:type="dxa"/>
          </w:tcPr>
          <w:p w:rsidR="001D41D6" w:rsidRDefault="002217C0" w:rsidP="006F2AE8">
            <w:pPr>
              <w:ind w:left="72"/>
              <w:rPr>
                <w:rFonts w:ascii="Arial Narrow" w:hAnsi="Arial Narrow" w:cstheme="minorHAnsi"/>
                <w:b/>
                <w:sz w:val="24"/>
                <w:szCs w:val="24"/>
              </w:rPr>
            </w:pPr>
            <w:r w:rsidRPr="005B277C">
              <w:rPr>
                <w:rFonts w:ascii="Arial Narrow" w:hAnsi="Arial Narrow" w:cstheme="minorHAnsi"/>
                <w:b/>
                <w:sz w:val="24"/>
                <w:szCs w:val="24"/>
              </w:rPr>
              <w:t xml:space="preserve">Professional </w:t>
            </w:r>
            <w:r w:rsidR="00B45994">
              <w:rPr>
                <w:rFonts w:ascii="Arial Narrow" w:hAnsi="Arial Narrow" w:cstheme="minorHAnsi"/>
                <w:b/>
                <w:sz w:val="24"/>
                <w:szCs w:val="24"/>
              </w:rPr>
              <w:t xml:space="preserve">/ Technical </w:t>
            </w:r>
            <w:r w:rsidRPr="005B277C">
              <w:rPr>
                <w:rFonts w:ascii="Arial Narrow" w:hAnsi="Arial Narrow" w:cstheme="minorHAnsi"/>
                <w:b/>
                <w:sz w:val="24"/>
                <w:szCs w:val="24"/>
              </w:rPr>
              <w:t>Skills</w:t>
            </w:r>
          </w:p>
          <w:p w:rsidR="00F7492F" w:rsidRPr="000E7988" w:rsidRDefault="00F7492F" w:rsidP="006F2AE8">
            <w:pPr>
              <w:ind w:left="72"/>
              <w:rPr>
                <w:rFonts w:ascii="Arial Narrow" w:hAnsi="Arial Narrow" w:cstheme="minorHAnsi"/>
                <w:b/>
                <w:sz w:val="16"/>
                <w:szCs w:val="16"/>
              </w:rPr>
            </w:pPr>
          </w:p>
          <w:p w:rsidR="00212156" w:rsidRPr="00A5012D" w:rsidRDefault="00184C35" w:rsidP="009231FA">
            <w:pPr>
              <w:pStyle w:val="ListParagraph"/>
              <w:numPr>
                <w:ilvl w:val="0"/>
                <w:numId w:val="4"/>
              </w:numPr>
              <w:spacing w:after="120"/>
              <w:rPr>
                <w:rFonts w:ascii="Arial Narrow" w:hAnsi="Arial Narrow" w:cstheme="minorHAnsi"/>
                <w:sz w:val="24"/>
                <w:szCs w:val="24"/>
              </w:rPr>
            </w:pPr>
            <w:r>
              <w:rPr>
                <w:rFonts w:ascii="Arial Narrow" w:hAnsi="Arial Narrow"/>
                <w:sz w:val="24"/>
                <w:szCs w:val="24"/>
              </w:rPr>
              <w:t>Soil preparation</w:t>
            </w:r>
            <w:r w:rsidR="00212156" w:rsidRPr="00A5012D">
              <w:rPr>
                <w:rFonts w:ascii="Arial Narrow" w:hAnsi="Arial Narrow"/>
                <w:sz w:val="24"/>
                <w:szCs w:val="24"/>
              </w:rPr>
              <w:t>.</w:t>
            </w:r>
          </w:p>
          <w:p w:rsidR="00212156" w:rsidRPr="00A5012D" w:rsidRDefault="00212156" w:rsidP="009231FA">
            <w:pPr>
              <w:pStyle w:val="ListParagraph"/>
              <w:numPr>
                <w:ilvl w:val="0"/>
                <w:numId w:val="4"/>
              </w:numPr>
              <w:spacing w:after="120"/>
              <w:rPr>
                <w:rFonts w:ascii="Arial Narrow" w:hAnsi="Arial Narrow" w:cstheme="minorHAnsi"/>
                <w:sz w:val="24"/>
                <w:szCs w:val="24"/>
              </w:rPr>
            </w:pPr>
            <w:r w:rsidRPr="00A5012D">
              <w:rPr>
                <w:rFonts w:ascii="Arial Narrow" w:hAnsi="Arial Narrow"/>
                <w:sz w:val="24"/>
                <w:szCs w:val="24"/>
              </w:rPr>
              <w:t xml:space="preserve">Soil treatment. </w:t>
            </w:r>
          </w:p>
          <w:p w:rsidR="00190AEE" w:rsidRPr="005B277C" w:rsidRDefault="00000594"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Sowing of seeds</w:t>
            </w:r>
          </w:p>
          <w:p w:rsidR="00000594" w:rsidRPr="005B277C" w:rsidRDefault="00000594"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Application of fertilizers</w:t>
            </w:r>
          </w:p>
          <w:p w:rsidR="00000594" w:rsidRPr="005B277C" w:rsidRDefault="00000594"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lastRenderedPageBreak/>
              <w:t>Irrigating the crop</w:t>
            </w:r>
          </w:p>
          <w:p w:rsidR="00184C35" w:rsidRDefault="00000594" w:rsidP="009231FA">
            <w:pPr>
              <w:pStyle w:val="ListParagraph"/>
              <w:numPr>
                <w:ilvl w:val="0"/>
                <w:numId w:val="4"/>
              </w:numPr>
              <w:spacing w:after="120"/>
              <w:rPr>
                <w:rFonts w:ascii="Arial Narrow" w:hAnsi="Arial Narrow" w:cstheme="minorHAnsi"/>
                <w:sz w:val="24"/>
                <w:szCs w:val="24"/>
              </w:rPr>
            </w:pPr>
            <w:r w:rsidRPr="00184C35">
              <w:rPr>
                <w:rFonts w:ascii="Arial Narrow" w:hAnsi="Arial Narrow" w:cstheme="minorHAnsi"/>
                <w:sz w:val="24"/>
                <w:szCs w:val="24"/>
              </w:rPr>
              <w:t xml:space="preserve">Application of pesticides </w:t>
            </w:r>
          </w:p>
          <w:p w:rsidR="00184C35" w:rsidRDefault="00000594" w:rsidP="009231FA">
            <w:pPr>
              <w:pStyle w:val="ListParagraph"/>
              <w:numPr>
                <w:ilvl w:val="0"/>
                <w:numId w:val="4"/>
              </w:numPr>
              <w:spacing w:after="120"/>
              <w:rPr>
                <w:rFonts w:ascii="Arial Narrow" w:hAnsi="Arial Narrow" w:cstheme="minorHAnsi"/>
                <w:sz w:val="24"/>
                <w:szCs w:val="24"/>
              </w:rPr>
            </w:pPr>
            <w:r w:rsidRPr="00184C35">
              <w:rPr>
                <w:rFonts w:ascii="Arial Narrow" w:hAnsi="Arial Narrow" w:cstheme="minorHAnsi"/>
                <w:sz w:val="24"/>
                <w:szCs w:val="24"/>
              </w:rPr>
              <w:t>Preparing organic fertilizers</w:t>
            </w:r>
          </w:p>
          <w:p w:rsidR="001976A0" w:rsidRPr="00184C35" w:rsidRDefault="00212156" w:rsidP="009231FA">
            <w:pPr>
              <w:pStyle w:val="ListParagraph"/>
              <w:numPr>
                <w:ilvl w:val="0"/>
                <w:numId w:val="4"/>
              </w:numPr>
              <w:spacing w:after="120"/>
              <w:rPr>
                <w:rFonts w:ascii="Arial Narrow" w:hAnsi="Arial Narrow" w:cstheme="minorHAnsi"/>
                <w:sz w:val="24"/>
                <w:szCs w:val="24"/>
              </w:rPr>
            </w:pPr>
            <w:r w:rsidRPr="00184C35">
              <w:rPr>
                <w:rFonts w:ascii="Arial Narrow" w:hAnsi="Arial Narrow" w:cstheme="minorHAnsi"/>
                <w:sz w:val="24"/>
                <w:szCs w:val="24"/>
              </w:rPr>
              <w:t>Cultivation of Anthurium, Orchid, Gerbera and Camation under protected conditions</w:t>
            </w:r>
          </w:p>
          <w:p w:rsidR="00212156" w:rsidRDefault="00212156" w:rsidP="009231FA">
            <w:pPr>
              <w:pStyle w:val="ListParagraph"/>
              <w:numPr>
                <w:ilvl w:val="0"/>
                <w:numId w:val="4"/>
              </w:numPr>
              <w:spacing w:after="120"/>
              <w:rPr>
                <w:rFonts w:ascii="Arial Narrow" w:hAnsi="Arial Narrow" w:cstheme="minorHAnsi"/>
                <w:sz w:val="24"/>
                <w:szCs w:val="24"/>
              </w:rPr>
            </w:pPr>
            <w:r>
              <w:rPr>
                <w:rFonts w:ascii="Arial Narrow" w:hAnsi="Arial Narrow" w:cstheme="minorHAnsi"/>
                <w:sz w:val="24"/>
                <w:szCs w:val="24"/>
              </w:rPr>
              <w:t>Cultivation of Rose, Jasmine, chrysanthemum, Astra,Marigold and Crossandra</w:t>
            </w:r>
          </w:p>
          <w:p w:rsidR="00212156" w:rsidRPr="00F7492F" w:rsidRDefault="00212156" w:rsidP="009231FA">
            <w:pPr>
              <w:pStyle w:val="ListParagraph"/>
              <w:numPr>
                <w:ilvl w:val="0"/>
                <w:numId w:val="4"/>
              </w:numPr>
              <w:spacing w:after="120"/>
              <w:rPr>
                <w:rFonts w:ascii="Arial Narrow" w:hAnsi="Arial Narrow" w:cstheme="minorHAnsi"/>
                <w:sz w:val="24"/>
                <w:szCs w:val="24"/>
              </w:rPr>
            </w:pPr>
            <w:r>
              <w:rPr>
                <w:rFonts w:ascii="Arial Narrow" w:hAnsi="Arial Narrow" w:cstheme="minorHAnsi"/>
                <w:sz w:val="24"/>
                <w:szCs w:val="24"/>
              </w:rPr>
              <w:t>Cultivation of Gladiolus, Tuberose and Petunia</w:t>
            </w:r>
          </w:p>
        </w:tc>
        <w:tc>
          <w:tcPr>
            <w:tcW w:w="1620" w:type="dxa"/>
          </w:tcPr>
          <w:p w:rsidR="00F7492F" w:rsidRDefault="00F7492F" w:rsidP="006F2AE8">
            <w:pPr>
              <w:ind w:left="72"/>
              <w:rPr>
                <w:rFonts w:ascii="Arial Narrow" w:hAnsi="Arial Narrow" w:cstheme="minorHAnsi"/>
                <w:sz w:val="24"/>
                <w:szCs w:val="24"/>
              </w:rPr>
            </w:pPr>
          </w:p>
          <w:p w:rsidR="002217C0" w:rsidRPr="005B277C" w:rsidRDefault="002217C0" w:rsidP="00F7492F">
            <w:pPr>
              <w:ind w:left="72"/>
              <w:jc w:val="center"/>
              <w:rPr>
                <w:rFonts w:ascii="Arial Narrow" w:hAnsi="Arial Narrow" w:cstheme="minorHAnsi"/>
                <w:sz w:val="24"/>
                <w:szCs w:val="24"/>
              </w:rPr>
            </w:pPr>
            <w:r w:rsidRPr="005B277C">
              <w:rPr>
                <w:rFonts w:ascii="Arial Narrow" w:hAnsi="Arial Narrow" w:cstheme="minorHAnsi"/>
                <w:sz w:val="24"/>
                <w:szCs w:val="24"/>
              </w:rPr>
              <w:t>Mandatory</w:t>
            </w:r>
          </w:p>
        </w:tc>
        <w:tc>
          <w:tcPr>
            <w:tcW w:w="1620" w:type="dxa"/>
          </w:tcPr>
          <w:p w:rsidR="00F7492F" w:rsidRDefault="00F7492F" w:rsidP="006F2AE8">
            <w:pPr>
              <w:ind w:left="72"/>
              <w:rPr>
                <w:rFonts w:ascii="Arial Narrow" w:hAnsi="Arial Narrow" w:cstheme="minorHAnsi"/>
                <w:sz w:val="24"/>
                <w:szCs w:val="24"/>
              </w:rPr>
            </w:pPr>
          </w:p>
          <w:p w:rsidR="002217C0" w:rsidRPr="005B277C" w:rsidRDefault="00815224" w:rsidP="00815224">
            <w:pPr>
              <w:ind w:left="72"/>
              <w:jc w:val="center"/>
              <w:rPr>
                <w:rFonts w:ascii="Arial Narrow" w:hAnsi="Arial Narrow" w:cstheme="minorHAnsi"/>
                <w:sz w:val="24"/>
                <w:szCs w:val="24"/>
              </w:rPr>
            </w:pPr>
            <w:r>
              <w:rPr>
                <w:rFonts w:ascii="Arial Narrow" w:hAnsi="Arial Narrow" w:cstheme="minorHAnsi"/>
                <w:sz w:val="24"/>
                <w:szCs w:val="24"/>
              </w:rPr>
              <w:t>24</w:t>
            </w:r>
            <w:r w:rsidR="00212156">
              <w:rPr>
                <w:rFonts w:ascii="Arial Narrow" w:hAnsi="Arial Narrow" w:cstheme="minorHAnsi"/>
                <w:sz w:val="24"/>
                <w:szCs w:val="24"/>
              </w:rPr>
              <w:t xml:space="preserve"> </w:t>
            </w:r>
            <w:r w:rsidR="00410C1F" w:rsidRPr="005B277C">
              <w:rPr>
                <w:rFonts w:ascii="Arial Narrow" w:hAnsi="Arial Narrow" w:cstheme="minorHAnsi"/>
                <w:sz w:val="24"/>
                <w:szCs w:val="24"/>
              </w:rPr>
              <w:t>h</w:t>
            </w:r>
            <w:r w:rsidR="00F7492F">
              <w:rPr>
                <w:rFonts w:ascii="Arial Narrow" w:hAnsi="Arial Narrow" w:cstheme="minorHAnsi"/>
                <w:sz w:val="24"/>
                <w:szCs w:val="24"/>
              </w:rPr>
              <w:t>ou</w:t>
            </w:r>
            <w:r w:rsidR="00410C1F" w:rsidRPr="005B277C">
              <w:rPr>
                <w:rFonts w:ascii="Arial Narrow" w:hAnsi="Arial Narrow" w:cstheme="minorHAnsi"/>
                <w:sz w:val="24"/>
                <w:szCs w:val="24"/>
              </w:rPr>
              <w:t>rs</w:t>
            </w:r>
          </w:p>
        </w:tc>
        <w:tc>
          <w:tcPr>
            <w:tcW w:w="990" w:type="dxa"/>
          </w:tcPr>
          <w:p w:rsidR="00F7492F" w:rsidRDefault="00F7492F" w:rsidP="006F2AE8">
            <w:pPr>
              <w:ind w:left="72"/>
              <w:rPr>
                <w:rFonts w:ascii="Arial Narrow" w:hAnsi="Arial Narrow" w:cstheme="minorHAnsi"/>
                <w:sz w:val="24"/>
                <w:szCs w:val="24"/>
              </w:rPr>
            </w:pPr>
          </w:p>
          <w:p w:rsidR="002217C0" w:rsidRPr="005B277C" w:rsidRDefault="002217C0" w:rsidP="006F2AE8">
            <w:pPr>
              <w:ind w:left="72"/>
              <w:rPr>
                <w:rFonts w:ascii="Arial Narrow" w:hAnsi="Arial Narrow" w:cstheme="minorHAnsi"/>
                <w:sz w:val="24"/>
                <w:szCs w:val="24"/>
              </w:rPr>
            </w:pPr>
            <w:r w:rsidRPr="005B277C">
              <w:rPr>
                <w:rFonts w:ascii="Arial Narrow" w:hAnsi="Arial Narrow" w:cstheme="minorHAnsi"/>
                <w:sz w:val="24"/>
                <w:szCs w:val="24"/>
              </w:rPr>
              <w:t xml:space="preserve">Level </w:t>
            </w:r>
            <w:r w:rsidR="00E32A85" w:rsidRPr="005B277C">
              <w:rPr>
                <w:rFonts w:ascii="Arial Narrow" w:hAnsi="Arial Narrow" w:cstheme="minorHAnsi"/>
                <w:sz w:val="24"/>
                <w:szCs w:val="24"/>
              </w:rPr>
              <w:t>3</w:t>
            </w:r>
          </w:p>
        </w:tc>
      </w:tr>
      <w:tr w:rsidR="002217C0" w:rsidRPr="005B277C" w:rsidTr="00F7492F">
        <w:trPr>
          <w:trHeight w:val="3374"/>
        </w:trPr>
        <w:tc>
          <w:tcPr>
            <w:tcW w:w="5850" w:type="dxa"/>
          </w:tcPr>
          <w:p w:rsidR="001B0942" w:rsidRPr="005B277C" w:rsidRDefault="001B0942" w:rsidP="001B0942">
            <w:pPr>
              <w:jc w:val="both"/>
              <w:rPr>
                <w:rFonts w:ascii="Arial Narrow" w:hAnsi="Arial Narrow"/>
                <w:b/>
                <w:sz w:val="24"/>
                <w:szCs w:val="24"/>
              </w:rPr>
            </w:pPr>
            <w:r w:rsidRPr="005B277C">
              <w:rPr>
                <w:rFonts w:ascii="Arial Narrow" w:hAnsi="Arial Narrow"/>
                <w:b/>
                <w:sz w:val="24"/>
                <w:szCs w:val="24"/>
              </w:rPr>
              <w:lastRenderedPageBreak/>
              <w:t xml:space="preserve">Core Skills </w:t>
            </w:r>
          </w:p>
          <w:p w:rsidR="001B0942" w:rsidRPr="000E7988" w:rsidRDefault="001B0942" w:rsidP="001B0942">
            <w:pPr>
              <w:jc w:val="both"/>
              <w:rPr>
                <w:rFonts w:ascii="Arial Narrow" w:hAnsi="Arial Narrow"/>
                <w:b/>
                <w:sz w:val="16"/>
                <w:szCs w:val="16"/>
              </w:rPr>
            </w:pP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 xml:space="preserve">Business Opportunity Identification </w:t>
            </w: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Market Survey and Business Plan Development</w:t>
            </w: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 xml:space="preserve">Planning and Risk Assessment </w:t>
            </w: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 xml:space="preserve">Problem solving </w:t>
            </w: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 xml:space="preserve">Time management </w:t>
            </w:r>
          </w:p>
          <w:p w:rsidR="001B0942" w:rsidRPr="005B277C" w:rsidRDefault="001B0942" w:rsidP="009231FA">
            <w:pPr>
              <w:pStyle w:val="ListParagraph"/>
              <w:numPr>
                <w:ilvl w:val="0"/>
                <w:numId w:val="4"/>
              </w:numPr>
              <w:spacing w:after="120"/>
              <w:rPr>
                <w:rFonts w:ascii="Arial Narrow" w:hAnsi="Arial Narrow" w:cstheme="minorHAnsi"/>
                <w:sz w:val="24"/>
                <w:szCs w:val="24"/>
              </w:rPr>
            </w:pPr>
            <w:r w:rsidRPr="005B277C">
              <w:rPr>
                <w:rFonts w:ascii="Arial Narrow" w:hAnsi="Arial Narrow" w:cstheme="minorHAnsi"/>
                <w:sz w:val="24"/>
                <w:szCs w:val="24"/>
              </w:rPr>
              <w:t>Communication</w:t>
            </w:r>
          </w:p>
          <w:p w:rsidR="002217C0" w:rsidRPr="005B277C" w:rsidRDefault="001B0942" w:rsidP="009231FA">
            <w:pPr>
              <w:pStyle w:val="ListParagraph"/>
              <w:numPr>
                <w:ilvl w:val="0"/>
                <w:numId w:val="4"/>
              </w:numPr>
              <w:spacing w:after="120"/>
              <w:rPr>
                <w:rFonts w:ascii="Arial Narrow" w:hAnsi="Arial Narrow"/>
                <w:sz w:val="24"/>
                <w:szCs w:val="24"/>
              </w:rPr>
            </w:pPr>
            <w:r w:rsidRPr="005B277C">
              <w:rPr>
                <w:rFonts w:ascii="Arial Narrow" w:hAnsi="Arial Narrow" w:cstheme="minorHAnsi"/>
                <w:sz w:val="24"/>
                <w:szCs w:val="24"/>
              </w:rPr>
              <w:t>Business Management skills</w:t>
            </w:r>
            <w:r w:rsidRPr="005B277C">
              <w:rPr>
                <w:rFonts w:ascii="Arial Narrow" w:hAnsi="Arial Narrow" w:cstheme="minorHAnsi"/>
                <w:b/>
                <w:sz w:val="24"/>
                <w:szCs w:val="24"/>
              </w:rPr>
              <w:t xml:space="preserve"> </w:t>
            </w:r>
          </w:p>
        </w:tc>
        <w:tc>
          <w:tcPr>
            <w:tcW w:w="1620" w:type="dxa"/>
          </w:tcPr>
          <w:p w:rsidR="00F7492F" w:rsidRDefault="00F7492F" w:rsidP="00D42F32">
            <w:pPr>
              <w:ind w:firstLine="270"/>
              <w:jc w:val="center"/>
              <w:rPr>
                <w:rFonts w:ascii="Arial Narrow" w:hAnsi="Arial Narrow" w:cstheme="minorHAnsi"/>
                <w:sz w:val="24"/>
                <w:szCs w:val="24"/>
              </w:rPr>
            </w:pPr>
          </w:p>
          <w:p w:rsidR="00F7492F" w:rsidRDefault="00F7492F" w:rsidP="00D42F32">
            <w:pPr>
              <w:ind w:firstLine="270"/>
              <w:jc w:val="center"/>
              <w:rPr>
                <w:rFonts w:ascii="Arial Narrow" w:hAnsi="Arial Narrow" w:cstheme="minorHAnsi"/>
                <w:sz w:val="24"/>
                <w:szCs w:val="24"/>
              </w:rPr>
            </w:pPr>
          </w:p>
          <w:p w:rsidR="002217C0" w:rsidRPr="005B277C" w:rsidRDefault="002217C0" w:rsidP="00D42F32">
            <w:pPr>
              <w:ind w:firstLine="270"/>
              <w:jc w:val="center"/>
              <w:rPr>
                <w:rFonts w:ascii="Arial Narrow" w:hAnsi="Arial Narrow" w:cstheme="minorHAnsi"/>
                <w:sz w:val="24"/>
                <w:szCs w:val="24"/>
              </w:rPr>
            </w:pPr>
            <w:r w:rsidRPr="005B277C">
              <w:rPr>
                <w:rFonts w:ascii="Arial Narrow" w:hAnsi="Arial Narrow" w:cstheme="minorHAnsi"/>
                <w:sz w:val="24"/>
                <w:szCs w:val="24"/>
              </w:rPr>
              <w:t>Mandatory</w:t>
            </w:r>
          </w:p>
        </w:tc>
        <w:tc>
          <w:tcPr>
            <w:tcW w:w="1620" w:type="dxa"/>
          </w:tcPr>
          <w:p w:rsidR="00F7492F" w:rsidRDefault="00F7492F" w:rsidP="00D42F32">
            <w:pPr>
              <w:ind w:firstLine="270"/>
              <w:jc w:val="center"/>
              <w:rPr>
                <w:rFonts w:ascii="Arial Narrow" w:hAnsi="Arial Narrow" w:cstheme="minorHAnsi"/>
                <w:sz w:val="24"/>
                <w:szCs w:val="24"/>
              </w:rPr>
            </w:pPr>
          </w:p>
          <w:p w:rsidR="00F7492F" w:rsidRDefault="00F7492F" w:rsidP="00D42F32">
            <w:pPr>
              <w:ind w:firstLine="270"/>
              <w:jc w:val="center"/>
              <w:rPr>
                <w:rFonts w:ascii="Arial Narrow" w:hAnsi="Arial Narrow" w:cstheme="minorHAnsi"/>
                <w:sz w:val="24"/>
                <w:szCs w:val="24"/>
              </w:rPr>
            </w:pPr>
          </w:p>
          <w:p w:rsidR="002217C0" w:rsidRPr="005B277C" w:rsidRDefault="00815224" w:rsidP="00BF3B2C">
            <w:pPr>
              <w:ind w:firstLine="270"/>
              <w:jc w:val="center"/>
              <w:rPr>
                <w:rFonts w:ascii="Arial Narrow" w:hAnsi="Arial Narrow" w:cstheme="minorHAnsi"/>
                <w:sz w:val="24"/>
                <w:szCs w:val="24"/>
              </w:rPr>
            </w:pPr>
            <w:r>
              <w:rPr>
                <w:rFonts w:ascii="Arial Narrow" w:hAnsi="Arial Narrow" w:cstheme="minorHAnsi"/>
                <w:sz w:val="24"/>
                <w:szCs w:val="24"/>
              </w:rPr>
              <w:t>22</w:t>
            </w:r>
            <w:r w:rsidR="00410C1F" w:rsidRPr="005B277C">
              <w:rPr>
                <w:rFonts w:ascii="Arial Narrow" w:hAnsi="Arial Narrow" w:cstheme="minorHAnsi"/>
                <w:sz w:val="24"/>
                <w:szCs w:val="24"/>
              </w:rPr>
              <w:t xml:space="preserve"> h</w:t>
            </w:r>
            <w:r w:rsidR="00F7492F">
              <w:rPr>
                <w:rFonts w:ascii="Arial Narrow" w:hAnsi="Arial Narrow" w:cstheme="minorHAnsi"/>
                <w:sz w:val="24"/>
                <w:szCs w:val="24"/>
              </w:rPr>
              <w:t>ou</w:t>
            </w:r>
            <w:r w:rsidR="00410C1F" w:rsidRPr="005B277C">
              <w:rPr>
                <w:rFonts w:ascii="Arial Narrow" w:hAnsi="Arial Narrow" w:cstheme="minorHAnsi"/>
                <w:sz w:val="24"/>
                <w:szCs w:val="24"/>
              </w:rPr>
              <w:t>rs</w:t>
            </w:r>
          </w:p>
          <w:p w:rsidR="0074056E" w:rsidRPr="005B277C" w:rsidRDefault="0074056E" w:rsidP="00D42F32">
            <w:pPr>
              <w:ind w:firstLine="270"/>
              <w:jc w:val="center"/>
              <w:rPr>
                <w:rFonts w:ascii="Arial Narrow" w:hAnsi="Arial Narrow" w:cstheme="minorHAnsi"/>
                <w:sz w:val="24"/>
                <w:szCs w:val="24"/>
              </w:rPr>
            </w:pPr>
          </w:p>
          <w:p w:rsidR="0074056E" w:rsidRPr="005B277C" w:rsidRDefault="0074056E" w:rsidP="00D42F32">
            <w:pPr>
              <w:ind w:firstLine="270"/>
              <w:jc w:val="center"/>
              <w:rPr>
                <w:rFonts w:ascii="Arial Narrow" w:hAnsi="Arial Narrow" w:cstheme="minorHAnsi"/>
                <w:sz w:val="24"/>
                <w:szCs w:val="24"/>
              </w:rPr>
            </w:pPr>
          </w:p>
          <w:p w:rsidR="0074056E" w:rsidRPr="005B277C" w:rsidRDefault="0074056E" w:rsidP="00D42F32">
            <w:pPr>
              <w:ind w:firstLine="270"/>
              <w:jc w:val="center"/>
              <w:rPr>
                <w:rFonts w:ascii="Arial Narrow" w:hAnsi="Arial Narrow" w:cstheme="minorHAnsi"/>
                <w:sz w:val="24"/>
                <w:szCs w:val="24"/>
              </w:rPr>
            </w:pPr>
          </w:p>
        </w:tc>
        <w:tc>
          <w:tcPr>
            <w:tcW w:w="990" w:type="dxa"/>
          </w:tcPr>
          <w:p w:rsidR="00F7492F" w:rsidRDefault="00F7492F" w:rsidP="009A128E">
            <w:pPr>
              <w:rPr>
                <w:rFonts w:ascii="Arial Narrow" w:hAnsi="Arial Narrow" w:cstheme="minorHAnsi"/>
                <w:sz w:val="24"/>
                <w:szCs w:val="24"/>
              </w:rPr>
            </w:pPr>
          </w:p>
          <w:p w:rsidR="00F7492F" w:rsidRDefault="00F7492F" w:rsidP="009A128E">
            <w:pPr>
              <w:rPr>
                <w:rFonts w:ascii="Arial Narrow" w:hAnsi="Arial Narrow" w:cstheme="minorHAnsi"/>
                <w:sz w:val="24"/>
                <w:szCs w:val="24"/>
              </w:rPr>
            </w:pPr>
          </w:p>
          <w:p w:rsidR="002217C0" w:rsidRPr="005B277C" w:rsidRDefault="002217C0" w:rsidP="009A128E">
            <w:pPr>
              <w:rPr>
                <w:rFonts w:ascii="Arial Narrow" w:hAnsi="Arial Narrow" w:cstheme="minorHAnsi"/>
                <w:sz w:val="24"/>
                <w:szCs w:val="24"/>
              </w:rPr>
            </w:pPr>
            <w:r w:rsidRPr="005B277C">
              <w:rPr>
                <w:rFonts w:ascii="Arial Narrow" w:hAnsi="Arial Narrow" w:cstheme="minorHAnsi"/>
                <w:sz w:val="24"/>
                <w:szCs w:val="24"/>
              </w:rPr>
              <w:t xml:space="preserve">Level </w:t>
            </w:r>
            <w:r w:rsidR="00E32A85" w:rsidRPr="005B277C">
              <w:rPr>
                <w:rFonts w:ascii="Arial Narrow" w:hAnsi="Arial Narrow" w:cstheme="minorHAnsi"/>
                <w:sz w:val="24"/>
                <w:szCs w:val="24"/>
              </w:rPr>
              <w:t>3</w:t>
            </w:r>
          </w:p>
        </w:tc>
      </w:tr>
      <w:tr w:rsidR="002217C0" w:rsidRPr="005B277C" w:rsidTr="00F7492F">
        <w:trPr>
          <w:trHeight w:val="620"/>
        </w:trPr>
        <w:tc>
          <w:tcPr>
            <w:tcW w:w="5850" w:type="dxa"/>
            <w:vAlign w:val="center"/>
          </w:tcPr>
          <w:p w:rsidR="002217C0" w:rsidRPr="005B277C" w:rsidRDefault="002217C0" w:rsidP="00295A93">
            <w:pPr>
              <w:rPr>
                <w:rFonts w:ascii="Arial Narrow" w:hAnsi="Arial Narrow" w:cstheme="minorHAnsi"/>
                <w:b/>
                <w:sz w:val="24"/>
                <w:szCs w:val="24"/>
              </w:rPr>
            </w:pPr>
            <w:r w:rsidRPr="005B277C">
              <w:rPr>
                <w:rFonts w:ascii="Arial Narrow" w:hAnsi="Arial Narrow" w:cstheme="minorHAnsi"/>
                <w:b/>
                <w:sz w:val="24"/>
                <w:szCs w:val="24"/>
              </w:rPr>
              <w:t>Admission</w:t>
            </w:r>
            <w:r w:rsidR="00295A93">
              <w:rPr>
                <w:rFonts w:ascii="Arial Narrow" w:hAnsi="Arial Narrow" w:cstheme="minorHAnsi"/>
                <w:b/>
                <w:sz w:val="24"/>
                <w:szCs w:val="24"/>
              </w:rPr>
              <w:t>, Evaluation Test &amp; Valedictory</w:t>
            </w:r>
          </w:p>
        </w:tc>
        <w:tc>
          <w:tcPr>
            <w:tcW w:w="1620" w:type="dxa"/>
            <w:vAlign w:val="center"/>
          </w:tcPr>
          <w:p w:rsidR="002217C0" w:rsidRPr="005B277C" w:rsidRDefault="002217C0" w:rsidP="00F7492F">
            <w:pPr>
              <w:ind w:firstLine="270"/>
              <w:jc w:val="center"/>
              <w:rPr>
                <w:rFonts w:ascii="Arial Narrow" w:hAnsi="Arial Narrow" w:cstheme="minorHAnsi"/>
                <w:sz w:val="24"/>
                <w:szCs w:val="24"/>
              </w:rPr>
            </w:pPr>
            <w:r w:rsidRPr="005B277C">
              <w:rPr>
                <w:rFonts w:ascii="Arial Narrow" w:hAnsi="Arial Narrow" w:cstheme="minorHAnsi"/>
                <w:sz w:val="24"/>
                <w:szCs w:val="24"/>
              </w:rPr>
              <w:t>Mandatory</w:t>
            </w:r>
          </w:p>
        </w:tc>
        <w:tc>
          <w:tcPr>
            <w:tcW w:w="1620" w:type="dxa"/>
            <w:vAlign w:val="center"/>
          </w:tcPr>
          <w:p w:rsidR="002217C0" w:rsidRPr="005B277C" w:rsidRDefault="00815224" w:rsidP="00815224">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5B277C">
              <w:rPr>
                <w:rFonts w:ascii="Arial Narrow" w:hAnsi="Arial Narrow" w:cstheme="minorHAnsi"/>
                <w:sz w:val="24"/>
                <w:szCs w:val="24"/>
              </w:rPr>
              <w:t xml:space="preserve"> hrs</w:t>
            </w:r>
          </w:p>
        </w:tc>
        <w:tc>
          <w:tcPr>
            <w:tcW w:w="990" w:type="dxa"/>
          </w:tcPr>
          <w:p w:rsidR="002217C0" w:rsidRPr="005B277C" w:rsidRDefault="002217C0" w:rsidP="00D42F32">
            <w:pPr>
              <w:ind w:firstLine="270"/>
              <w:jc w:val="center"/>
              <w:rPr>
                <w:rFonts w:ascii="Arial Narrow" w:hAnsi="Arial Narrow" w:cstheme="minorHAnsi"/>
                <w:sz w:val="24"/>
                <w:szCs w:val="24"/>
              </w:rPr>
            </w:pPr>
            <w:r w:rsidRPr="005B277C">
              <w:rPr>
                <w:rFonts w:ascii="Arial Narrow" w:hAnsi="Arial Narrow" w:cstheme="minorHAnsi"/>
                <w:sz w:val="24"/>
                <w:szCs w:val="24"/>
              </w:rPr>
              <w:t>-</w:t>
            </w:r>
          </w:p>
        </w:tc>
      </w:tr>
      <w:tr w:rsidR="00F7492F" w:rsidRPr="005B277C" w:rsidTr="00F7492F">
        <w:trPr>
          <w:trHeight w:val="629"/>
        </w:trPr>
        <w:tc>
          <w:tcPr>
            <w:tcW w:w="5850" w:type="dxa"/>
            <w:vAlign w:val="center"/>
          </w:tcPr>
          <w:p w:rsidR="00F7492F" w:rsidRPr="004D2820" w:rsidRDefault="00F7492F" w:rsidP="004D2820">
            <w:pPr>
              <w:jc w:val="right"/>
              <w:rPr>
                <w:rFonts w:ascii="Arial Narrow" w:hAnsi="Arial Narrow" w:cstheme="minorHAnsi"/>
                <w:b/>
                <w:color w:val="0070C0"/>
                <w:sz w:val="24"/>
                <w:szCs w:val="24"/>
              </w:rPr>
            </w:pPr>
            <w:r w:rsidRPr="004D2820">
              <w:rPr>
                <w:rFonts w:ascii="Arial Narrow" w:hAnsi="Arial Narrow" w:cstheme="minorHAnsi"/>
                <w:b/>
                <w:color w:val="0070C0"/>
                <w:sz w:val="24"/>
                <w:szCs w:val="24"/>
              </w:rPr>
              <w:t>Total Duration of the Course</w:t>
            </w:r>
          </w:p>
        </w:tc>
        <w:tc>
          <w:tcPr>
            <w:tcW w:w="1620" w:type="dxa"/>
          </w:tcPr>
          <w:p w:rsidR="00F7492F" w:rsidRPr="004D2820" w:rsidRDefault="00F7492F" w:rsidP="00D42F32">
            <w:pPr>
              <w:ind w:firstLine="270"/>
              <w:jc w:val="center"/>
              <w:rPr>
                <w:rFonts w:ascii="Arial Narrow" w:hAnsi="Arial Narrow" w:cstheme="minorHAnsi"/>
                <w:color w:val="0070C0"/>
                <w:sz w:val="24"/>
                <w:szCs w:val="24"/>
              </w:rPr>
            </w:pPr>
          </w:p>
        </w:tc>
        <w:tc>
          <w:tcPr>
            <w:tcW w:w="2610" w:type="dxa"/>
            <w:gridSpan w:val="2"/>
            <w:vAlign w:val="center"/>
          </w:tcPr>
          <w:p w:rsidR="00F7492F" w:rsidRPr="004D2820" w:rsidRDefault="004D2820" w:rsidP="004D2820">
            <w:pPr>
              <w:ind w:firstLine="270"/>
              <w:rPr>
                <w:rFonts w:ascii="Arial Narrow" w:hAnsi="Arial Narrow" w:cstheme="minorHAnsi"/>
                <w:b/>
                <w:color w:val="0070C0"/>
                <w:sz w:val="24"/>
                <w:szCs w:val="24"/>
              </w:rPr>
            </w:pPr>
            <w:r w:rsidRPr="004D2820">
              <w:rPr>
                <w:rFonts w:ascii="Arial Narrow" w:hAnsi="Arial Narrow" w:cstheme="minorHAnsi"/>
                <w:b/>
                <w:color w:val="0070C0"/>
                <w:sz w:val="24"/>
                <w:szCs w:val="24"/>
              </w:rPr>
              <w:t xml:space="preserve">      </w:t>
            </w:r>
            <w:r w:rsidR="00D21C70" w:rsidRPr="004D2820">
              <w:rPr>
                <w:rFonts w:ascii="Arial Narrow" w:hAnsi="Arial Narrow" w:cstheme="minorHAnsi"/>
                <w:b/>
                <w:color w:val="0070C0"/>
                <w:sz w:val="24"/>
                <w:szCs w:val="24"/>
              </w:rPr>
              <w:t>80</w:t>
            </w:r>
            <w:r w:rsidR="00F7492F" w:rsidRPr="004D2820">
              <w:rPr>
                <w:rFonts w:ascii="Arial Narrow" w:hAnsi="Arial Narrow" w:cstheme="minorHAnsi"/>
                <w:b/>
                <w:color w:val="0070C0"/>
                <w:sz w:val="24"/>
                <w:szCs w:val="24"/>
              </w:rPr>
              <w:t xml:space="preserve"> hrs</w:t>
            </w:r>
          </w:p>
        </w:tc>
      </w:tr>
    </w:tbl>
    <w:p w:rsidR="00305781" w:rsidRPr="005B277C" w:rsidRDefault="00305781" w:rsidP="00D42F32">
      <w:pPr>
        <w:pStyle w:val="BodyText"/>
        <w:spacing w:before="10"/>
        <w:ind w:firstLine="270"/>
        <w:rPr>
          <w:rFonts w:ascii="Arial Narrow" w:hAnsi="Arial Narrow"/>
          <w:b w:val="0"/>
          <w:sz w:val="24"/>
          <w:szCs w:val="24"/>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Default="006C2F24" w:rsidP="00D42F32">
      <w:pPr>
        <w:spacing w:before="52" w:line="338" w:lineRule="auto"/>
        <w:ind w:left="220" w:right="7769" w:firstLine="270"/>
        <w:rPr>
          <w:rFonts w:ascii="Arial Narrow" w:hAnsi="Arial Narrow"/>
          <w:b/>
          <w:sz w:val="24"/>
          <w:szCs w:val="24"/>
          <w:u w:val="thick"/>
        </w:rPr>
      </w:pPr>
    </w:p>
    <w:p w:rsidR="00C630D6" w:rsidRPr="005B277C" w:rsidRDefault="00C630D6"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6C2F24" w:rsidRPr="005B277C" w:rsidRDefault="006C2F24" w:rsidP="00D42F32">
      <w:pPr>
        <w:spacing w:before="52" w:line="338" w:lineRule="auto"/>
        <w:ind w:left="220" w:right="7769" w:firstLine="270"/>
        <w:rPr>
          <w:rFonts w:ascii="Arial Narrow" w:hAnsi="Arial Narrow"/>
          <w:b/>
          <w:sz w:val="24"/>
          <w:szCs w:val="24"/>
          <w:u w:val="thick"/>
        </w:rPr>
      </w:pPr>
    </w:p>
    <w:p w:rsidR="00F7492F" w:rsidRDefault="00F7492F" w:rsidP="00F7492F">
      <w:pPr>
        <w:rPr>
          <w:rFonts w:ascii="Arial Narrow" w:hAnsi="Arial Narrow" w:cstheme="minorHAnsi"/>
          <w:b/>
          <w:sz w:val="24"/>
          <w:szCs w:val="24"/>
        </w:rPr>
      </w:pPr>
    </w:p>
    <w:p w:rsidR="00F7492F" w:rsidRPr="006D7EF8" w:rsidRDefault="00F7492F" w:rsidP="006D7E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180"/>
        <w:jc w:val="center"/>
        <w:rPr>
          <w:rFonts w:ascii="Arial Narrow" w:hAnsi="Arial Narrow" w:cstheme="minorHAnsi"/>
          <w:b/>
          <w:color w:val="943634" w:themeColor="accent2" w:themeShade="BF"/>
          <w:sz w:val="24"/>
          <w:szCs w:val="24"/>
        </w:rPr>
      </w:pPr>
      <w:r w:rsidRPr="006D7EF8">
        <w:rPr>
          <w:rFonts w:ascii="Arial Narrow" w:hAnsi="Arial Narrow" w:cstheme="minorHAnsi"/>
          <w:b/>
          <w:color w:val="943634" w:themeColor="accent2" w:themeShade="BF"/>
          <w:sz w:val="24"/>
          <w:szCs w:val="24"/>
        </w:rPr>
        <w:lastRenderedPageBreak/>
        <w:t>SE</w:t>
      </w:r>
      <w:r w:rsidRPr="006D7EF8">
        <w:rPr>
          <w:rFonts w:ascii="Arial Narrow" w:hAnsi="Arial Narrow" w:cstheme="minorHAnsi"/>
          <w:b/>
          <w:color w:val="943634" w:themeColor="accent2" w:themeShade="BF"/>
          <w:sz w:val="24"/>
          <w:szCs w:val="24"/>
          <w:shd w:val="clear" w:color="auto" w:fill="F2DBDB" w:themeFill="accent2" w:themeFillTint="33"/>
        </w:rPr>
        <w:t>CTION 1 - ASSESSMENT</w:t>
      </w:r>
    </w:p>
    <w:p w:rsidR="006D7EF8" w:rsidRPr="006D7EF8" w:rsidRDefault="006D7EF8" w:rsidP="00F7492F">
      <w:pPr>
        <w:rPr>
          <w:rFonts w:ascii="Arial Narrow" w:hAnsi="Arial Narrow" w:cstheme="minorHAnsi"/>
          <w:b/>
          <w:sz w:val="12"/>
          <w:szCs w:val="12"/>
        </w:rPr>
      </w:pPr>
    </w:p>
    <w:tbl>
      <w:tblPr>
        <w:tblStyle w:val="TableGrid"/>
        <w:tblW w:w="9540" w:type="dxa"/>
        <w:tblInd w:w="198" w:type="dxa"/>
        <w:tblLook w:val="04A0"/>
      </w:tblPr>
      <w:tblGrid>
        <w:gridCol w:w="9540"/>
      </w:tblGrid>
      <w:tr w:rsidR="00F7492F" w:rsidRPr="00A75101" w:rsidTr="006D7EF8">
        <w:trPr>
          <w:trHeight w:val="395"/>
        </w:trPr>
        <w:tc>
          <w:tcPr>
            <w:tcW w:w="9540" w:type="dxa"/>
          </w:tcPr>
          <w:p w:rsidR="00F7492F" w:rsidRPr="006D7EF8" w:rsidRDefault="00F7492F" w:rsidP="003B5A0E">
            <w:pPr>
              <w:rPr>
                <w:rFonts w:ascii="Arial Narrow" w:hAnsi="Arial Narrow" w:cstheme="minorHAnsi"/>
                <w:b/>
                <w:color w:val="002060"/>
                <w:sz w:val="24"/>
                <w:szCs w:val="24"/>
              </w:rPr>
            </w:pPr>
            <w:r w:rsidRPr="006D7EF8">
              <w:rPr>
                <w:rFonts w:ascii="Arial Narrow" w:hAnsi="Arial Narrow" w:cstheme="minorHAnsi"/>
                <w:b/>
                <w:color w:val="002060"/>
                <w:sz w:val="24"/>
                <w:szCs w:val="24"/>
              </w:rPr>
              <w:t>Body/Bodies which will carry out assessment:</w:t>
            </w:r>
          </w:p>
          <w:p w:rsidR="00F7492F" w:rsidRPr="00F7492F" w:rsidRDefault="00F7492F" w:rsidP="003B5A0E">
            <w:pPr>
              <w:rPr>
                <w:rFonts w:ascii="Arial Narrow" w:hAnsi="Arial Narrow" w:cstheme="minorHAnsi"/>
                <w:sz w:val="16"/>
                <w:szCs w:val="16"/>
              </w:rPr>
            </w:pPr>
          </w:p>
          <w:p w:rsidR="00F7492F" w:rsidRPr="00A75101" w:rsidRDefault="00F7492F" w:rsidP="006D7EF8">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BE5F1C">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D4186"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F7492F" w:rsidRPr="00A75101" w:rsidRDefault="00F7492F" w:rsidP="003B5A0E">
            <w:pPr>
              <w:ind w:right="290"/>
              <w:jc w:val="both"/>
              <w:rPr>
                <w:rFonts w:ascii="Arial Narrow" w:hAnsi="Arial Narrow" w:cstheme="minorHAnsi"/>
                <w:sz w:val="16"/>
                <w:szCs w:val="16"/>
              </w:rPr>
            </w:pPr>
          </w:p>
          <w:p w:rsidR="00F7492F" w:rsidRPr="006D7EF8" w:rsidRDefault="00F7492F" w:rsidP="003B5A0E">
            <w:pPr>
              <w:rPr>
                <w:rFonts w:ascii="Arial Narrow" w:hAnsi="Arial Narrow" w:cstheme="minorHAnsi"/>
                <w:b/>
                <w:color w:val="002060"/>
                <w:sz w:val="24"/>
                <w:szCs w:val="24"/>
              </w:rPr>
            </w:pPr>
            <w:r w:rsidRPr="006D7EF8">
              <w:rPr>
                <w:rFonts w:ascii="Arial Narrow" w:hAnsi="Arial Narrow" w:cstheme="minorHAnsi"/>
                <w:b/>
                <w:color w:val="002060"/>
                <w:sz w:val="24"/>
                <w:szCs w:val="24"/>
              </w:rPr>
              <w:t>How will RPL assessment be managed and who will carry out?</w:t>
            </w:r>
          </w:p>
          <w:p w:rsidR="00F7492F" w:rsidRPr="00A75101" w:rsidRDefault="00F7492F" w:rsidP="003B5A0E">
            <w:pPr>
              <w:jc w:val="both"/>
              <w:rPr>
                <w:rFonts w:ascii="Arial Narrow" w:hAnsi="Arial Narrow" w:cstheme="minorHAnsi"/>
                <w:sz w:val="24"/>
                <w:szCs w:val="24"/>
              </w:rPr>
            </w:pPr>
            <w:r w:rsidRPr="00A75101">
              <w:rPr>
                <w:rFonts w:ascii="Arial Narrow" w:hAnsi="Arial Narrow" w:cstheme="minorHAnsi"/>
                <w:sz w:val="24"/>
                <w:szCs w:val="24"/>
              </w:rPr>
              <w:t>Not Applicable</w:t>
            </w:r>
          </w:p>
          <w:p w:rsidR="00F7492F" w:rsidRPr="00A75101" w:rsidRDefault="00F7492F" w:rsidP="003B5A0E">
            <w:pPr>
              <w:jc w:val="both"/>
              <w:rPr>
                <w:rFonts w:ascii="Arial Narrow" w:hAnsi="Arial Narrow" w:cstheme="minorHAnsi"/>
                <w:sz w:val="24"/>
                <w:szCs w:val="24"/>
              </w:rPr>
            </w:pPr>
          </w:p>
          <w:p w:rsidR="00F7492F" w:rsidRPr="00A75101" w:rsidRDefault="00F7492F" w:rsidP="003B5A0E">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F7492F" w:rsidRPr="00A75101" w:rsidRDefault="00F7492F" w:rsidP="003B5A0E">
            <w:pPr>
              <w:jc w:val="both"/>
              <w:rPr>
                <w:rFonts w:ascii="Arial Narrow" w:hAnsi="Arial Narrow" w:cstheme="minorHAnsi"/>
                <w:b/>
                <w:sz w:val="16"/>
                <w:szCs w:val="16"/>
              </w:rPr>
            </w:pPr>
          </w:p>
          <w:p w:rsidR="00F7492F" w:rsidRPr="00A75101" w:rsidRDefault="00F7492F" w:rsidP="003B5A0E">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F7492F" w:rsidRPr="006D7EF8" w:rsidRDefault="00F7492F" w:rsidP="009231FA">
            <w:pPr>
              <w:pStyle w:val="ListParagraph"/>
              <w:numPr>
                <w:ilvl w:val="0"/>
                <w:numId w:val="8"/>
              </w:numPr>
              <w:autoSpaceDE w:val="0"/>
              <w:autoSpaceDN w:val="0"/>
              <w:adjustRightInd w:val="0"/>
              <w:contextualSpacing/>
              <w:rPr>
                <w:rFonts w:ascii="Arial Narrow" w:hAnsi="Arial Narrow" w:cstheme="minorHAnsi"/>
                <w:b/>
                <w:bCs/>
                <w:color w:val="002060"/>
                <w:sz w:val="24"/>
                <w:szCs w:val="24"/>
              </w:rPr>
            </w:pPr>
            <w:r w:rsidRPr="006D7EF8">
              <w:rPr>
                <w:rFonts w:ascii="Arial Narrow" w:hAnsi="Arial Narrow" w:cstheme="minorHAnsi"/>
                <w:b/>
                <w:bCs/>
                <w:color w:val="002060"/>
                <w:sz w:val="24"/>
                <w:szCs w:val="24"/>
              </w:rPr>
              <w:t>Assessment process:</w:t>
            </w:r>
          </w:p>
          <w:p w:rsidR="00F7492F" w:rsidRPr="00A75101" w:rsidRDefault="00F7492F" w:rsidP="003B5A0E">
            <w:pPr>
              <w:pStyle w:val="ListParagraph"/>
              <w:autoSpaceDE w:val="0"/>
              <w:autoSpaceDN w:val="0"/>
              <w:adjustRightInd w:val="0"/>
              <w:rPr>
                <w:rFonts w:ascii="Arial Narrow" w:hAnsi="Arial Narrow" w:cstheme="minorHAnsi"/>
                <w:b/>
                <w:bCs/>
                <w:sz w:val="16"/>
                <w:szCs w:val="16"/>
              </w:rPr>
            </w:pPr>
          </w:p>
          <w:p w:rsidR="00F7492F" w:rsidRPr="00A75101" w:rsidRDefault="00F7492F" w:rsidP="003B5A0E">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F7492F" w:rsidRPr="006D7EF8" w:rsidRDefault="00F7492F" w:rsidP="003B5A0E">
            <w:pPr>
              <w:autoSpaceDE w:val="0"/>
              <w:autoSpaceDN w:val="0"/>
              <w:adjustRightInd w:val="0"/>
              <w:rPr>
                <w:rFonts w:ascii="Arial Narrow" w:hAnsi="Arial Narrow" w:cstheme="minorHAnsi"/>
                <w:sz w:val="10"/>
                <w:szCs w:val="10"/>
              </w:rPr>
            </w:pPr>
          </w:p>
          <w:p w:rsidR="00F7492F" w:rsidRPr="00A75101" w:rsidRDefault="00F7492F" w:rsidP="003B5A0E">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F7492F" w:rsidRPr="00F7492F" w:rsidRDefault="00F7492F" w:rsidP="003B5A0E">
            <w:pPr>
              <w:autoSpaceDE w:val="0"/>
              <w:autoSpaceDN w:val="0"/>
              <w:adjustRightInd w:val="0"/>
              <w:rPr>
                <w:rFonts w:ascii="Arial Narrow" w:hAnsi="Arial Narrow" w:cstheme="minorHAnsi"/>
                <w:sz w:val="16"/>
                <w:szCs w:val="16"/>
              </w:rPr>
            </w:pPr>
          </w:p>
          <w:p w:rsidR="00F7492F" w:rsidRPr="006D7EF8" w:rsidRDefault="00F7492F" w:rsidP="009231FA">
            <w:pPr>
              <w:pStyle w:val="ListParagraph"/>
              <w:numPr>
                <w:ilvl w:val="0"/>
                <w:numId w:val="8"/>
              </w:numPr>
              <w:autoSpaceDE w:val="0"/>
              <w:autoSpaceDN w:val="0"/>
              <w:adjustRightInd w:val="0"/>
              <w:contextualSpacing/>
              <w:jc w:val="both"/>
              <w:rPr>
                <w:rFonts w:ascii="Arial Narrow" w:hAnsi="Arial Narrow" w:cstheme="minorHAnsi"/>
                <w:b/>
                <w:bCs/>
                <w:color w:val="002060"/>
                <w:sz w:val="24"/>
                <w:szCs w:val="24"/>
              </w:rPr>
            </w:pPr>
            <w:r w:rsidRPr="006D7EF8">
              <w:rPr>
                <w:rFonts w:ascii="Arial Narrow" w:hAnsi="Arial Narrow" w:cstheme="minorHAnsi"/>
                <w:b/>
                <w:bCs/>
                <w:color w:val="002060"/>
                <w:sz w:val="24"/>
                <w:szCs w:val="24"/>
              </w:rPr>
              <w:t>Testing and certifications for the course:</w:t>
            </w:r>
          </w:p>
          <w:p w:rsidR="00F7492F" w:rsidRPr="00A75101" w:rsidRDefault="00F7492F" w:rsidP="003B5A0E">
            <w:pPr>
              <w:autoSpaceDE w:val="0"/>
              <w:autoSpaceDN w:val="0"/>
              <w:adjustRightInd w:val="0"/>
              <w:jc w:val="both"/>
              <w:rPr>
                <w:rFonts w:ascii="Arial Narrow" w:hAnsi="Arial Narrow" w:cstheme="minorHAnsi"/>
                <w:sz w:val="16"/>
                <w:szCs w:val="16"/>
              </w:rPr>
            </w:pPr>
          </w:p>
          <w:p w:rsidR="00F7492F" w:rsidRPr="00A75101" w:rsidRDefault="00F7492F" w:rsidP="003B5A0E">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F7492F" w:rsidRPr="00A75101" w:rsidRDefault="00F7492F" w:rsidP="009231FA">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F7492F" w:rsidRPr="00A75101" w:rsidRDefault="00F7492F" w:rsidP="009231FA">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F7492F" w:rsidRPr="00A75101" w:rsidRDefault="00F7492F" w:rsidP="009231FA">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F7492F" w:rsidRPr="00A75101" w:rsidRDefault="00F7492F" w:rsidP="009231FA">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C630D6" w:rsidRPr="00A75101" w:rsidRDefault="00F7492F" w:rsidP="00BE5F1C">
            <w:pPr>
              <w:pStyle w:val="ListParagraph"/>
              <w:numPr>
                <w:ilvl w:val="0"/>
                <w:numId w:val="9"/>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F7492F" w:rsidRPr="006D7EF8" w:rsidRDefault="00F7492F" w:rsidP="006D7E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6D7EF8">
        <w:rPr>
          <w:rFonts w:ascii="Arial Narrow" w:hAnsi="Arial Narrow" w:cstheme="minorHAnsi"/>
          <w:b/>
          <w:color w:val="943634" w:themeColor="accent2" w:themeShade="BF"/>
          <w:sz w:val="24"/>
          <w:szCs w:val="24"/>
        </w:rPr>
        <w:lastRenderedPageBreak/>
        <w:t>ASSESSMENT EVIDENCE</w:t>
      </w:r>
    </w:p>
    <w:p w:rsidR="00F7492F" w:rsidRPr="00A75101" w:rsidRDefault="00F7492F" w:rsidP="00F7492F">
      <w:pPr>
        <w:rPr>
          <w:rFonts w:ascii="Arial Narrow" w:hAnsi="Arial Narrow" w:cstheme="minorHAnsi"/>
          <w:b/>
          <w:sz w:val="24"/>
          <w:szCs w:val="24"/>
        </w:rPr>
      </w:pPr>
    </w:p>
    <w:p w:rsidR="00F7492F" w:rsidRPr="006D7EF8" w:rsidRDefault="00F7492F" w:rsidP="00F7492F">
      <w:pPr>
        <w:rPr>
          <w:rFonts w:ascii="Arial Narrow" w:hAnsi="Arial Narrow" w:cstheme="minorHAnsi"/>
          <w:b/>
          <w:color w:val="002060"/>
          <w:sz w:val="24"/>
          <w:szCs w:val="24"/>
        </w:rPr>
      </w:pPr>
      <w:r w:rsidRPr="006D7EF8">
        <w:rPr>
          <w:rFonts w:ascii="Arial Narrow" w:hAnsi="Arial Narrow" w:cstheme="minorHAnsi"/>
          <w:b/>
          <w:color w:val="002060"/>
          <w:sz w:val="24"/>
          <w:szCs w:val="24"/>
        </w:rPr>
        <w:t>Assessment &amp; Evaluation:</w:t>
      </w:r>
    </w:p>
    <w:p w:rsidR="00F7492F" w:rsidRPr="00A75101" w:rsidRDefault="00F7492F" w:rsidP="00F7492F">
      <w:pPr>
        <w:rPr>
          <w:rFonts w:ascii="Arial Narrow" w:hAnsi="Arial Narrow" w:cstheme="minorHAnsi"/>
          <w:b/>
          <w:sz w:val="24"/>
          <w:szCs w:val="24"/>
        </w:rPr>
      </w:pPr>
    </w:p>
    <w:p w:rsidR="00F7492F" w:rsidRPr="00A75101" w:rsidRDefault="00F7492F" w:rsidP="006D7EF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F7492F" w:rsidRPr="00F25613" w:rsidRDefault="00F7492F" w:rsidP="00F7492F">
      <w:pPr>
        <w:rPr>
          <w:rFonts w:ascii="Arial Narrow" w:hAnsi="Arial Narrow" w:cstheme="minorHAnsi"/>
          <w:sz w:val="24"/>
          <w:szCs w:val="24"/>
        </w:rPr>
      </w:pPr>
    </w:p>
    <w:p w:rsidR="00F7492F" w:rsidRPr="00F25613" w:rsidRDefault="00F7492F" w:rsidP="00F7492F">
      <w:pPr>
        <w:rPr>
          <w:rFonts w:ascii="Arial Narrow" w:hAnsi="Arial Narrow" w:cstheme="minorHAnsi"/>
          <w:sz w:val="24"/>
          <w:szCs w:val="24"/>
        </w:rPr>
      </w:pPr>
    </w:p>
    <w:p w:rsidR="00F7492F" w:rsidRPr="00F25613"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F7492F">
      <w:pPr>
        <w:rPr>
          <w:rFonts w:ascii="Arial Narrow" w:hAnsi="Arial Narrow" w:cstheme="minorHAnsi"/>
          <w:sz w:val="24"/>
          <w:szCs w:val="24"/>
        </w:rPr>
      </w:pPr>
    </w:p>
    <w:p w:rsidR="00F7492F" w:rsidRDefault="00F7492F" w:rsidP="00D42F32">
      <w:pPr>
        <w:spacing w:before="52" w:line="338" w:lineRule="auto"/>
        <w:ind w:left="220" w:right="7769" w:firstLine="270"/>
        <w:rPr>
          <w:rFonts w:ascii="Arial Narrow" w:hAnsi="Arial Narrow"/>
          <w:b/>
          <w:sz w:val="24"/>
          <w:szCs w:val="24"/>
          <w:u w:val="thick"/>
        </w:rPr>
      </w:pPr>
    </w:p>
    <w:p w:rsidR="006C2F24" w:rsidRPr="005B277C" w:rsidRDefault="006C2F24" w:rsidP="008F04B7">
      <w:pPr>
        <w:jc w:val="both"/>
        <w:rPr>
          <w:rFonts w:ascii="Arial Narrow" w:hAnsi="Arial Narrow" w:cstheme="minorHAnsi"/>
          <w:sz w:val="24"/>
          <w:szCs w:val="24"/>
        </w:rPr>
      </w:pPr>
    </w:p>
    <w:p w:rsidR="006C2F24" w:rsidRPr="005B277C" w:rsidRDefault="006C2F24" w:rsidP="008F04B7">
      <w:pPr>
        <w:jc w:val="both"/>
        <w:rPr>
          <w:rFonts w:ascii="Arial Narrow" w:hAnsi="Arial Narrow" w:cstheme="minorHAnsi"/>
          <w:sz w:val="24"/>
          <w:szCs w:val="24"/>
        </w:rPr>
      </w:pPr>
    </w:p>
    <w:p w:rsidR="006C2F24" w:rsidRPr="005B277C" w:rsidRDefault="006C2F24" w:rsidP="008F04B7">
      <w:pPr>
        <w:jc w:val="both"/>
        <w:rPr>
          <w:rFonts w:ascii="Arial Narrow" w:hAnsi="Arial Narrow" w:cstheme="minorHAnsi"/>
          <w:sz w:val="24"/>
          <w:szCs w:val="24"/>
        </w:rPr>
      </w:pPr>
    </w:p>
    <w:p w:rsidR="006C2F24" w:rsidRPr="005B277C" w:rsidRDefault="006C2F24" w:rsidP="008F04B7">
      <w:pPr>
        <w:jc w:val="both"/>
        <w:rPr>
          <w:rFonts w:ascii="Arial Narrow" w:hAnsi="Arial Narrow" w:cstheme="minorHAnsi"/>
          <w:sz w:val="24"/>
          <w:szCs w:val="24"/>
        </w:rPr>
      </w:pPr>
    </w:p>
    <w:p w:rsidR="006C2F24" w:rsidRPr="005B277C" w:rsidRDefault="006C2F24" w:rsidP="008F04B7">
      <w:pPr>
        <w:jc w:val="both"/>
        <w:rPr>
          <w:rFonts w:ascii="Arial Narrow" w:hAnsi="Arial Narrow" w:cstheme="minorHAnsi"/>
          <w:sz w:val="24"/>
          <w:szCs w:val="24"/>
        </w:rPr>
      </w:pPr>
    </w:p>
    <w:p w:rsidR="006C2F24" w:rsidRDefault="006C2F24"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C630D6" w:rsidRDefault="00C630D6" w:rsidP="008F04B7">
      <w:pPr>
        <w:jc w:val="both"/>
        <w:rPr>
          <w:rFonts w:ascii="Arial Narrow" w:hAnsi="Arial Narrow" w:cstheme="minorHAnsi"/>
          <w:sz w:val="24"/>
          <w:szCs w:val="24"/>
        </w:rPr>
      </w:pPr>
    </w:p>
    <w:p w:rsidR="00F7492F" w:rsidRDefault="00F7492F" w:rsidP="008F04B7">
      <w:pPr>
        <w:jc w:val="both"/>
        <w:rPr>
          <w:rFonts w:ascii="Arial Narrow" w:hAnsi="Arial Narrow" w:cstheme="minorHAnsi"/>
          <w:sz w:val="24"/>
          <w:szCs w:val="24"/>
        </w:rPr>
      </w:pPr>
    </w:p>
    <w:p w:rsidR="004E104B" w:rsidRPr="005B277C" w:rsidRDefault="004E104B" w:rsidP="008F04B7">
      <w:pPr>
        <w:jc w:val="both"/>
        <w:rPr>
          <w:rFonts w:ascii="Arial Narrow" w:hAnsi="Arial Narrow" w:cstheme="minorHAnsi"/>
          <w:sz w:val="24"/>
          <w:szCs w:val="24"/>
        </w:rPr>
      </w:pPr>
    </w:p>
    <w:tbl>
      <w:tblPr>
        <w:tblStyle w:val="TableGrid"/>
        <w:tblW w:w="10098" w:type="dxa"/>
        <w:tblLayout w:type="fixed"/>
        <w:tblLook w:val="04A0"/>
      </w:tblPr>
      <w:tblGrid>
        <w:gridCol w:w="3618"/>
        <w:gridCol w:w="4320"/>
        <w:gridCol w:w="720"/>
        <w:gridCol w:w="630"/>
        <w:gridCol w:w="810"/>
      </w:tblGrid>
      <w:tr w:rsidR="00F7492F" w:rsidRPr="005B277C" w:rsidTr="00A42479">
        <w:trPr>
          <w:trHeight w:val="323"/>
        </w:trPr>
        <w:tc>
          <w:tcPr>
            <w:tcW w:w="10098" w:type="dxa"/>
            <w:gridSpan w:val="5"/>
            <w:shd w:val="clear" w:color="auto" w:fill="F2DBDB" w:themeFill="accent2" w:themeFillTint="33"/>
          </w:tcPr>
          <w:p w:rsidR="00F7492F" w:rsidRPr="00A42479" w:rsidRDefault="00F7492F" w:rsidP="003B5A0E">
            <w:pPr>
              <w:jc w:val="center"/>
              <w:rPr>
                <w:rFonts w:ascii="Arial Narrow" w:hAnsi="Arial Narrow" w:cstheme="minorHAnsi"/>
                <w:b/>
                <w:color w:val="943634" w:themeColor="accent2" w:themeShade="BF"/>
                <w:sz w:val="24"/>
                <w:szCs w:val="24"/>
              </w:rPr>
            </w:pPr>
            <w:r w:rsidRPr="00A42479">
              <w:rPr>
                <w:rFonts w:ascii="Arial Narrow" w:hAnsi="Arial Narrow"/>
                <w:b/>
                <w:color w:val="943634" w:themeColor="accent2" w:themeShade="BF"/>
                <w:sz w:val="24"/>
                <w:szCs w:val="24"/>
              </w:rPr>
              <w:t>Entrepreneurship Development</w:t>
            </w:r>
          </w:p>
        </w:tc>
      </w:tr>
      <w:tr w:rsidR="00F7492F" w:rsidRPr="005B277C" w:rsidTr="009B5210">
        <w:trPr>
          <w:trHeight w:val="332"/>
        </w:trPr>
        <w:tc>
          <w:tcPr>
            <w:tcW w:w="3618" w:type="dxa"/>
            <w:vMerge w:val="restart"/>
            <w:shd w:val="clear" w:color="auto" w:fill="DAEEF3" w:themeFill="accent5" w:themeFillTint="33"/>
            <w:vAlign w:val="center"/>
          </w:tcPr>
          <w:p w:rsidR="00F7492F" w:rsidRPr="00A42479" w:rsidRDefault="00F7492F" w:rsidP="00F7492F">
            <w:pPr>
              <w:jc w:val="center"/>
              <w:rPr>
                <w:rFonts w:ascii="Arial Narrow" w:hAnsi="Arial Narrow" w:cstheme="minorHAnsi"/>
                <w:b/>
                <w:color w:val="002060"/>
                <w:sz w:val="24"/>
                <w:szCs w:val="24"/>
              </w:rPr>
            </w:pPr>
            <w:r w:rsidRPr="00A42479">
              <w:rPr>
                <w:rFonts w:ascii="Arial Narrow" w:hAnsi="Arial Narrow" w:cstheme="minorHAnsi"/>
                <w:b/>
                <w:color w:val="002060"/>
                <w:sz w:val="24"/>
                <w:szCs w:val="24"/>
              </w:rPr>
              <w:t>Assessable Outcomes</w:t>
            </w:r>
          </w:p>
        </w:tc>
        <w:tc>
          <w:tcPr>
            <w:tcW w:w="4320" w:type="dxa"/>
            <w:vMerge w:val="restart"/>
            <w:shd w:val="clear" w:color="auto" w:fill="DAEEF3" w:themeFill="accent5" w:themeFillTint="33"/>
            <w:vAlign w:val="center"/>
          </w:tcPr>
          <w:p w:rsidR="00F7492F" w:rsidRPr="00A42479" w:rsidRDefault="00F7492F" w:rsidP="00F7492F">
            <w:pPr>
              <w:jc w:val="center"/>
              <w:rPr>
                <w:rFonts w:ascii="Arial Narrow" w:hAnsi="Arial Narrow" w:cstheme="minorHAnsi"/>
                <w:b/>
                <w:color w:val="002060"/>
                <w:sz w:val="24"/>
                <w:szCs w:val="24"/>
              </w:rPr>
            </w:pPr>
            <w:r w:rsidRPr="00A42479">
              <w:rPr>
                <w:rFonts w:ascii="Arial Narrow" w:hAnsi="Arial Narrow" w:cstheme="minorHAnsi"/>
                <w:b/>
                <w:color w:val="002060"/>
                <w:sz w:val="24"/>
                <w:szCs w:val="24"/>
              </w:rPr>
              <w:t>Performance Criteria</w:t>
            </w:r>
          </w:p>
        </w:tc>
        <w:tc>
          <w:tcPr>
            <w:tcW w:w="2160" w:type="dxa"/>
            <w:gridSpan w:val="3"/>
            <w:shd w:val="clear" w:color="auto" w:fill="DAEEF3" w:themeFill="accent5" w:themeFillTint="33"/>
          </w:tcPr>
          <w:p w:rsidR="00F7492F" w:rsidRPr="00A42479" w:rsidRDefault="00F7492F" w:rsidP="007F0EA7">
            <w:pPr>
              <w:jc w:val="center"/>
              <w:rPr>
                <w:rFonts w:ascii="Arial Narrow" w:hAnsi="Arial Narrow" w:cstheme="minorHAnsi"/>
                <w:b/>
                <w:color w:val="002060"/>
                <w:sz w:val="24"/>
                <w:szCs w:val="24"/>
              </w:rPr>
            </w:pPr>
            <w:r w:rsidRPr="00A42479">
              <w:rPr>
                <w:rFonts w:ascii="Arial Narrow" w:hAnsi="Arial Narrow" w:cstheme="minorHAnsi"/>
                <w:b/>
                <w:color w:val="002060"/>
                <w:sz w:val="24"/>
                <w:szCs w:val="24"/>
              </w:rPr>
              <w:t xml:space="preserve">Assessment Criteria </w:t>
            </w:r>
          </w:p>
        </w:tc>
      </w:tr>
      <w:tr w:rsidR="00F7492F" w:rsidRPr="005B277C" w:rsidTr="009B5210">
        <w:trPr>
          <w:trHeight w:val="269"/>
        </w:trPr>
        <w:tc>
          <w:tcPr>
            <w:tcW w:w="3618" w:type="dxa"/>
            <w:vMerge/>
            <w:tcBorders>
              <w:bottom w:val="single" w:sz="4" w:space="0" w:color="auto"/>
            </w:tcBorders>
            <w:shd w:val="clear" w:color="auto" w:fill="DAEEF3" w:themeFill="accent5" w:themeFillTint="33"/>
          </w:tcPr>
          <w:p w:rsidR="00F7492F" w:rsidRPr="00A42479" w:rsidRDefault="00F7492F" w:rsidP="00462E46">
            <w:pPr>
              <w:pStyle w:val="ListParagraph"/>
              <w:ind w:left="360"/>
              <w:rPr>
                <w:rFonts w:ascii="Arial Narrow" w:hAnsi="Arial Narrow" w:cstheme="minorHAnsi"/>
                <w:b/>
                <w:color w:val="002060"/>
                <w:sz w:val="24"/>
                <w:szCs w:val="24"/>
              </w:rPr>
            </w:pPr>
          </w:p>
        </w:tc>
        <w:tc>
          <w:tcPr>
            <w:tcW w:w="4320" w:type="dxa"/>
            <w:vMerge/>
            <w:tcBorders>
              <w:bottom w:val="single" w:sz="4" w:space="0" w:color="auto"/>
            </w:tcBorders>
            <w:shd w:val="clear" w:color="auto" w:fill="DAEEF3" w:themeFill="accent5" w:themeFillTint="33"/>
          </w:tcPr>
          <w:p w:rsidR="00F7492F" w:rsidRPr="00A42479" w:rsidRDefault="00F7492F" w:rsidP="007F0EA7">
            <w:pPr>
              <w:jc w:val="center"/>
              <w:rPr>
                <w:rFonts w:ascii="Arial Narrow" w:hAnsi="Arial Narrow" w:cstheme="minorHAnsi"/>
                <w:b/>
                <w:color w:val="002060"/>
                <w:sz w:val="24"/>
                <w:szCs w:val="24"/>
              </w:rPr>
            </w:pPr>
          </w:p>
        </w:tc>
        <w:tc>
          <w:tcPr>
            <w:tcW w:w="720" w:type="dxa"/>
            <w:shd w:val="clear" w:color="auto" w:fill="DAEEF3" w:themeFill="accent5" w:themeFillTint="33"/>
          </w:tcPr>
          <w:p w:rsidR="00F7492F" w:rsidRPr="00A42479" w:rsidRDefault="00F7492F" w:rsidP="007F0EA7">
            <w:pPr>
              <w:jc w:val="center"/>
              <w:rPr>
                <w:rFonts w:ascii="Arial Narrow" w:hAnsi="Arial Narrow" w:cstheme="minorHAnsi"/>
                <w:b/>
                <w:color w:val="002060"/>
                <w:sz w:val="16"/>
                <w:szCs w:val="16"/>
              </w:rPr>
            </w:pPr>
            <w:r w:rsidRPr="00A42479">
              <w:rPr>
                <w:rFonts w:ascii="Arial Narrow" w:hAnsi="Arial Narrow" w:cstheme="minorHAnsi"/>
                <w:b/>
                <w:color w:val="002060"/>
                <w:sz w:val="16"/>
                <w:szCs w:val="16"/>
              </w:rPr>
              <w:t>Total</w:t>
            </w:r>
          </w:p>
        </w:tc>
        <w:tc>
          <w:tcPr>
            <w:tcW w:w="630" w:type="dxa"/>
            <w:shd w:val="clear" w:color="auto" w:fill="DAEEF3" w:themeFill="accent5" w:themeFillTint="33"/>
          </w:tcPr>
          <w:p w:rsidR="00F7492F" w:rsidRPr="00A42479" w:rsidRDefault="00F7492F" w:rsidP="007F0EA7">
            <w:pPr>
              <w:jc w:val="center"/>
              <w:rPr>
                <w:rFonts w:ascii="Arial Narrow" w:hAnsi="Arial Narrow" w:cstheme="minorHAnsi"/>
                <w:b/>
                <w:color w:val="002060"/>
                <w:sz w:val="16"/>
                <w:szCs w:val="16"/>
              </w:rPr>
            </w:pPr>
            <w:r w:rsidRPr="00A42479">
              <w:rPr>
                <w:rFonts w:ascii="Arial Narrow" w:hAnsi="Arial Narrow" w:cstheme="minorHAnsi"/>
                <w:b/>
                <w:color w:val="002060"/>
                <w:sz w:val="16"/>
                <w:szCs w:val="16"/>
              </w:rPr>
              <w:t>Theory</w:t>
            </w:r>
          </w:p>
        </w:tc>
        <w:tc>
          <w:tcPr>
            <w:tcW w:w="810" w:type="dxa"/>
            <w:shd w:val="clear" w:color="auto" w:fill="DAEEF3" w:themeFill="accent5" w:themeFillTint="33"/>
          </w:tcPr>
          <w:p w:rsidR="00F7492F" w:rsidRPr="00A42479" w:rsidRDefault="00F7492F" w:rsidP="00F7492F">
            <w:pPr>
              <w:jc w:val="center"/>
              <w:rPr>
                <w:rFonts w:ascii="Arial Narrow" w:hAnsi="Arial Narrow" w:cstheme="minorHAnsi"/>
                <w:b/>
                <w:color w:val="002060"/>
                <w:sz w:val="16"/>
                <w:szCs w:val="16"/>
              </w:rPr>
            </w:pPr>
            <w:r w:rsidRPr="00A42479">
              <w:rPr>
                <w:rFonts w:ascii="Arial Narrow" w:hAnsi="Arial Narrow" w:cstheme="minorHAnsi"/>
                <w:b/>
                <w:color w:val="002060"/>
                <w:sz w:val="16"/>
                <w:szCs w:val="16"/>
              </w:rPr>
              <w:t>Practical</w:t>
            </w:r>
          </w:p>
        </w:tc>
      </w:tr>
      <w:tr w:rsidR="00F7492F" w:rsidRPr="005B277C" w:rsidTr="009B5210">
        <w:trPr>
          <w:trHeight w:val="980"/>
        </w:trPr>
        <w:tc>
          <w:tcPr>
            <w:tcW w:w="3618" w:type="dxa"/>
            <w:vMerge w:val="restart"/>
            <w:tcBorders>
              <w:top w:val="single" w:sz="4" w:space="0" w:color="auto"/>
            </w:tcBorders>
          </w:tcPr>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Candidate is clearly able to differentiate between Wage employment, Self-employment and Entrepreneurship</w:t>
            </w:r>
          </w:p>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Understand, appreciate and develop the self-confidence for embarking on self-employment / entrepreneurship.</w:t>
            </w:r>
          </w:p>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Understand and internalize entrepreneurial competencies and know their importance for becoming a successful entrepreneur.</w:t>
            </w:r>
          </w:p>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Trainee is able to understand the legal and regulatory aspects of launching an enterprise.</w:t>
            </w:r>
          </w:p>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Trainee is able to appreciate need for continuous growth and expansion of an enterprise</w:t>
            </w:r>
          </w:p>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Trainee is able to analyze major trends in a given economic sector / sub-sector and identify Business Opportunities</w:t>
            </w:r>
          </w:p>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Trainee is able to conduct market survey and develop sound Business Plans based on obtained data.</w:t>
            </w:r>
          </w:p>
          <w:p w:rsidR="00457FA2" w:rsidRPr="005B277C" w:rsidRDefault="00457FA2" w:rsidP="009231FA">
            <w:pPr>
              <w:pStyle w:val="ListParagraph"/>
              <w:numPr>
                <w:ilvl w:val="0"/>
                <w:numId w:val="1"/>
              </w:numPr>
              <w:spacing w:after="120"/>
              <w:rPr>
                <w:rFonts w:ascii="Arial Narrow" w:hAnsi="Arial Narrow"/>
                <w:sz w:val="24"/>
                <w:szCs w:val="24"/>
              </w:rPr>
            </w:pPr>
            <w:r w:rsidRPr="005B277C">
              <w:rPr>
                <w:rFonts w:ascii="Arial Narrow" w:hAnsi="Arial Narrow"/>
                <w:sz w:val="24"/>
                <w:szCs w:val="24"/>
              </w:rPr>
              <w:t>Develop effective personal management skills like time management and communication skills.</w:t>
            </w:r>
          </w:p>
          <w:p w:rsidR="00457FA2" w:rsidRPr="005B277C" w:rsidRDefault="00457FA2" w:rsidP="009231FA">
            <w:pPr>
              <w:pStyle w:val="ListParagraph"/>
              <w:numPr>
                <w:ilvl w:val="0"/>
                <w:numId w:val="1"/>
              </w:numPr>
              <w:spacing w:after="120"/>
              <w:rPr>
                <w:rFonts w:ascii="Arial Narrow" w:hAnsi="Arial Narrow" w:cstheme="minorHAnsi"/>
                <w:sz w:val="24"/>
                <w:szCs w:val="24"/>
              </w:rPr>
            </w:pPr>
            <w:r w:rsidRPr="005B277C">
              <w:rPr>
                <w:rFonts w:ascii="Arial Narrow" w:hAnsi="Arial Narrow" w:cstheme="minorHAnsi"/>
                <w:sz w:val="24"/>
                <w:szCs w:val="24"/>
              </w:rPr>
              <w:t xml:space="preserve">Knows to maintain simple books of accounts and prepare financial statement for small business </w:t>
            </w:r>
          </w:p>
          <w:p w:rsidR="00457FA2" w:rsidRPr="005B277C" w:rsidRDefault="00457FA2" w:rsidP="009231FA">
            <w:pPr>
              <w:pStyle w:val="ListParagraph"/>
              <w:numPr>
                <w:ilvl w:val="0"/>
                <w:numId w:val="1"/>
              </w:numPr>
              <w:spacing w:after="120"/>
              <w:rPr>
                <w:rFonts w:ascii="Arial Narrow" w:hAnsi="Arial Narrow" w:cstheme="minorHAnsi"/>
                <w:sz w:val="24"/>
                <w:szCs w:val="24"/>
              </w:rPr>
            </w:pPr>
            <w:r w:rsidRPr="005B277C">
              <w:rPr>
                <w:rFonts w:ascii="Arial Narrow" w:hAnsi="Arial Narrow" w:cstheme="minorHAnsi"/>
                <w:sz w:val="24"/>
                <w:szCs w:val="24"/>
              </w:rPr>
              <w:t>Trainees able to devise a simple marketing and sales strategies and plan for a small  business</w:t>
            </w:r>
          </w:p>
          <w:p w:rsidR="00457FA2" w:rsidRPr="005B277C" w:rsidRDefault="00457FA2" w:rsidP="009231FA">
            <w:pPr>
              <w:pStyle w:val="ListParagraph"/>
              <w:numPr>
                <w:ilvl w:val="0"/>
                <w:numId w:val="1"/>
              </w:numPr>
              <w:rPr>
                <w:rFonts w:ascii="Arial Narrow" w:hAnsi="Arial Narrow" w:cstheme="minorHAnsi"/>
                <w:color w:val="0070C0"/>
                <w:sz w:val="24"/>
                <w:szCs w:val="24"/>
              </w:rPr>
            </w:pPr>
            <w:r w:rsidRPr="005B277C">
              <w:rPr>
                <w:rFonts w:ascii="Arial Narrow" w:hAnsi="Arial Narrow" w:cstheme="minorHAnsi"/>
                <w:sz w:val="24"/>
                <w:szCs w:val="24"/>
              </w:rPr>
              <w:t>Trainee is able to manage small team of workers required for managing a small business</w:t>
            </w:r>
          </w:p>
        </w:tc>
        <w:tc>
          <w:tcPr>
            <w:tcW w:w="4320" w:type="dxa"/>
            <w:tcBorders>
              <w:top w:val="single" w:sz="4" w:space="0" w:color="auto"/>
            </w:tcBorders>
            <w:vAlign w:val="center"/>
          </w:tcPr>
          <w:p w:rsidR="00457FA2" w:rsidRPr="005B277C" w:rsidRDefault="00457FA2" w:rsidP="00B45994">
            <w:pPr>
              <w:rPr>
                <w:rFonts w:ascii="Arial Narrow" w:hAnsi="Arial Narrow" w:cstheme="minorHAnsi"/>
                <w:sz w:val="24"/>
                <w:szCs w:val="24"/>
              </w:rPr>
            </w:pPr>
            <w:r w:rsidRPr="005B277C">
              <w:rPr>
                <w:rFonts w:ascii="Arial Narrow" w:hAnsi="Arial Narrow" w:cstheme="minorHAnsi"/>
                <w:b/>
                <w:sz w:val="24"/>
                <w:szCs w:val="24"/>
              </w:rPr>
              <w:t>PC 1</w:t>
            </w:r>
            <w:r w:rsidRPr="005B277C">
              <w:rPr>
                <w:rFonts w:ascii="Arial Narrow" w:hAnsi="Arial Narrow" w:cstheme="minorHAnsi"/>
                <w:sz w:val="24"/>
                <w:szCs w:val="24"/>
              </w:rPr>
              <w:t xml:space="preserve"> – Understanding the Context and Need for Rural Entrepreneurship Development, Role of RSETIs</w:t>
            </w:r>
          </w:p>
        </w:tc>
        <w:tc>
          <w:tcPr>
            <w:tcW w:w="72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63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81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0</w:t>
            </w:r>
          </w:p>
        </w:tc>
      </w:tr>
      <w:tr w:rsidR="00F7492F" w:rsidRPr="005B277C" w:rsidTr="009B5210">
        <w:trPr>
          <w:trHeight w:val="980"/>
        </w:trPr>
        <w:tc>
          <w:tcPr>
            <w:tcW w:w="3618" w:type="dxa"/>
            <w:vMerge/>
          </w:tcPr>
          <w:p w:rsidR="00457FA2" w:rsidRPr="005B277C" w:rsidRDefault="00457FA2" w:rsidP="007F0EA7">
            <w:pPr>
              <w:pStyle w:val="ListParagraph"/>
              <w:spacing w:after="120"/>
              <w:ind w:left="432"/>
              <w:rPr>
                <w:rFonts w:ascii="Arial Narrow" w:hAnsi="Arial Narrow" w:cstheme="minorHAnsi"/>
                <w:sz w:val="24"/>
                <w:szCs w:val="24"/>
              </w:rPr>
            </w:pPr>
          </w:p>
        </w:tc>
        <w:tc>
          <w:tcPr>
            <w:tcW w:w="4320" w:type="dxa"/>
            <w:vAlign w:val="center"/>
          </w:tcPr>
          <w:p w:rsidR="00457FA2" w:rsidRPr="005B277C" w:rsidRDefault="00457FA2" w:rsidP="00B45994">
            <w:pPr>
              <w:rPr>
                <w:rFonts w:ascii="Arial Narrow" w:hAnsi="Arial Narrow" w:cstheme="minorHAnsi"/>
                <w:sz w:val="24"/>
                <w:szCs w:val="24"/>
              </w:rPr>
            </w:pPr>
            <w:r w:rsidRPr="005B277C">
              <w:rPr>
                <w:rFonts w:ascii="Arial Narrow" w:hAnsi="Arial Narrow" w:cstheme="minorHAnsi"/>
                <w:b/>
                <w:sz w:val="24"/>
                <w:szCs w:val="24"/>
              </w:rPr>
              <w:t>PC 2</w:t>
            </w:r>
            <w:r w:rsidRPr="005B277C">
              <w:rPr>
                <w:rFonts w:ascii="Arial Narrow" w:hAnsi="Arial Narrow" w:cstheme="minorHAnsi"/>
                <w:sz w:val="24"/>
                <w:szCs w:val="24"/>
              </w:rPr>
              <w:t xml:space="preserve"> – Developing Self Confidence and Positive Attitude (Micro Lab &amp; Tower Building)</w:t>
            </w:r>
          </w:p>
        </w:tc>
        <w:tc>
          <w:tcPr>
            <w:tcW w:w="72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63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81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1</w:t>
            </w:r>
          </w:p>
        </w:tc>
      </w:tr>
      <w:tr w:rsidR="00F7492F" w:rsidRPr="005B277C" w:rsidTr="009B5210">
        <w:trPr>
          <w:trHeight w:val="548"/>
        </w:trPr>
        <w:tc>
          <w:tcPr>
            <w:tcW w:w="3618" w:type="dxa"/>
            <w:vMerge/>
          </w:tcPr>
          <w:p w:rsidR="00457FA2" w:rsidRPr="005B277C" w:rsidRDefault="00457FA2" w:rsidP="007F0EA7">
            <w:pPr>
              <w:pStyle w:val="ListParagraph"/>
              <w:spacing w:after="120"/>
              <w:ind w:left="432"/>
              <w:rPr>
                <w:rFonts w:ascii="Arial Narrow" w:hAnsi="Arial Narrow" w:cstheme="minorHAnsi"/>
                <w:sz w:val="24"/>
                <w:szCs w:val="24"/>
              </w:rPr>
            </w:pPr>
          </w:p>
        </w:tc>
        <w:tc>
          <w:tcPr>
            <w:tcW w:w="4320" w:type="dxa"/>
            <w:vAlign w:val="center"/>
          </w:tcPr>
          <w:p w:rsidR="00457FA2" w:rsidRPr="005B277C" w:rsidRDefault="00457FA2" w:rsidP="00B45994">
            <w:pPr>
              <w:rPr>
                <w:rFonts w:ascii="Arial Narrow" w:hAnsi="Arial Narrow" w:cstheme="minorHAnsi"/>
                <w:sz w:val="24"/>
                <w:szCs w:val="24"/>
              </w:rPr>
            </w:pPr>
            <w:r w:rsidRPr="005B277C">
              <w:rPr>
                <w:rFonts w:ascii="Arial Narrow" w:hAnsi="Arial Narrow" w:cstheme="minorHAnsi"/>
                <w:b/>
                <w:sz w:val="24"/>
                <w:szCs w:val="24"/>
              </w:rPr>
              <w:t xml:space="preserve">PC 3 </w:t>
            </w:r>
            <w:r w:rsidRPr="005B277C">
              <w:rPr>
                <w:rFonts w:ascii="Arial Narrow" w:hAnsi="Arial Narrow" w:cstheme="minorHAnsi"/>
                <w:sz w:val="24"/>
                <w:szCs w:val="24"/>
              </w:rPr>
              <w:t>– Comparative Advantages of Entrepreneurship and Self Employment over Wage Employment</w:t>
            </w:r>
          </w:p>
        </w:tc>
        <w:tc>
          <w:tcPr>
            <w:tcW w:w="72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5</w:t>
            </w:r>
          </w:p>
        </w:tc>
        <w:tc>
          <w:tcPr>
            <w:tcW w:w="63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5</w:t>
            </w:r>
          </w:p>
        </w:tc>
        <w:tc>
          <w:tcPr>
            <w:tcW w:w="81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0</w:t>
            </w:r>
          </w:p>
        </w:tc>
      </w:tr>
      <w:tr w:rsidR="00F7492F" w:rsidRPr="005B277C" w:rsidTr="009B5210">
        <w:trPr>
          <w:trHeight w:val="602"/>
        </w:trPr>
        <w:tc>
          <w:tcPr>
            <w:tcW w:w="3618" w:type="dxa"/>
            <w:vMerge/>
          </w:tcPr>
          <w:p w:rsidR="00457FA2" w:rsidRPr="005B277C" w:rsidRDefault="00457FA2" w:rsidP="007F0EA7">
            <w:pPr>
              <w:pStyle w:val="ListParagraph"/>
              <w:spacing w:after="120"/>
              <w:ind w:left="432"/>
              <w:rPr>
                <w:rFonts w:ascii="Arial Narrow" w:hAnsi="Arial Narrow" w:cstheme="minorHAnsi"/>
                <w:sz w:val="24"/>
                <w:szCs w:val="24"/>
              </w:rPr>
            </w:pPr>
          </w:p>
        </w:tc>
        <w:tc>
          <w:tcPr>
            <w:tcW w:w="4320" w:type="dxa"/>
            <w:vAlign w:val="center"/>
          </w:tcPr>
          <w:p w:rsidR="00457FA2" w:rsidRPr="005B277C" w:rsidRDefault="00457FA2" w:rsidP="00B45994">
            <w:pPr>
              <w:rPr>
                <w:rFonts w:ascii="Arial Narrow" w:hAnsi="Arial Narrow" w:cstheme="minorHAnsi"/>
                <w:sz w:val="24"/>
                <w:szCs w:val="24"/>
              </w:rPr>
            </w:pPr>
            <w:r w:rsidRPr="005B277C">
              <w:rPr>
                <w:rFonts w:ascii="Arial Narrow" w:hAnsi="Arial Narrow" w:cstheme="minorHAnsi"/>
                <w:b/>
                <w:sz w:val="24"/>
                <w:szCs w:val="24"/>
              </w:rPr>
              <w:t>PC 4</w:t>
            </w:r>
            <w:r w:rsidRPr="005B277C">
              <w:rPr>
                <w:rFonts w:ascii="Arial Narrow" w:hAnsi="Arial Narrow" w:cstheme="minorHAnsi"/>
                <w:sz w:val="24"/>
                <w:szCs w:val="24"/>
              </w:rPr>
              <w:t xml:space="preserve"> - Understanding and internalizing  entrepreneurial  competencies</w:t>
            </w:r>
          </w:p>
        </w:tc>
        <w:tc>
          <w:tcPr>
            <w:tcW w:w="72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8</w:t>
            </w:r>
          </w:p>
        </w:tc>
        <w:tc>
          <w:tcPr>
            <w:tcW w:w="63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810" w:type="dxa"/>
          </w:tcPr>
          <w:p w:rsidR="00457FA2" w:rsidRPr="005B277C" w:rsidRDefault="00457FA2"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F7492F" w:rsidRPr="005B277C" w:rsidTr="009B5210">
        <w:trPr>
          <w:trHeight w:val="692"/>
        </w:trPr>
        <w:tc>
          <w:tcPr>
            <w:tcW w:w="3618" w:type="dxa"/>
            <w:vMerge/>
          </w:tcPr>
          <w:p w:rsidR="00457FA2" w:rsidRPr="005B277C" w:rsidRDefault="00457FA2" w:rsidP="007F0EA7">
            <w:pPr>
              <w:pStyle w:val="ListParagraph"/>
              <w:spacing w:after="120"/>
              <w:ind w:left="432"/>
              <w:rPr>
                <w:rFonts w:ascii="Arial Narrow" w:hAnsi="Arial Narrow" w:cstheme="minorHAnsi"/>
                <w:sz w:val="24"/>
                <w:szCs w:val="24"/>
              </w:rPr>
            </w:pPr>
          </w:p>
        </w:tc>
        <w:tc>
          <w:tcPr>
            <w:tcW w:w="4320" w:type="dxa"/>
            <w:vAlign w:val="center"/>
          </w:tcPr>
          <w:p w:rsidR="00457FA2" w:rsidRPr="005B277C" w:rsidRDefault="00457FA2" w:rsidP="00B45994">
            <w:pPr>
              <w:rPr>
                <w:rFonts w:ascii="Arial Narrow" w:hAnsi="Arial Narrow" w:cstheme="minorHAnsi"/>
                <w:sz w:val="24"/>
                <w:szCs w:val="24"/>
              </w:rPr>
            </w:pPr>
            <w:r w:rsidRPr="005B277C">
              <w:rPr>
                <w:rFonts w:ascii="Arial Narrow" w:hAnsi="Arial Narrow" w:cstheme="minorHAnsi"/>
                <w:b/>
                <w:sz w:val="24"/>
                <w:szCs w:val="24"/>
              </w:rPr>
              <w:t>PC 5</w:t>
            </w:r>
            <w:r w:rsidRPr="005B277C">
              <w:rPr>
                <w:rFonts w:ascii="Arial Narrow" w:hAnsi="Arial Narrow" w:cstheme="minorHAnsi"/>
                <w:sz w:val="24"/>
                <w:szCs w:val="24"/>
              </w:rPr>
              <w:t xml:space="preserve"> - Understanding the process of steps in Problem Solving </w:t>
            </w:r>
          </w:p>
        </w:tc>
        <w:tc>
          <w:tcPr>
            <w:tcW w:w="72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5</w:t>
            </w:r>
          </w:p>
        </w:tc>
        <w:tc>
          <w:tcPr>
            <w:tcW w:w="63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3</w:t>
            </w:r>
          </w:p>
        </w:tc>
        <w:tc>
          <w:tcPr>
            <w:tcW w:w="81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2</w:t>
            </w:r>
          </w:p>
        </w:tc>
      </w:tr>
      <w:tr w:rsidR="00F7492F" w:rsidRPr="005B277C" w:rsidTr="009B5210">
        <w:trPr>
          <w:trHeight w:val="890"/>
        </w:trPr>
        <w:tc>
          <w:tcPr>
            <w:tcW w:w="3618" w:type="dxa"/>
            <w:vMerge/>
          </w:tcPr>
          <w:p w:rsidR="00457FA2" w:rsidRPr="005B277C" w:rsidRDefault="00457FA2" w:rsidP="007F0EA7">
            <w:pPr>
              <w:pStyle w:val="ListParagraph"/>
              <w:spacing w:after="120"/>
              <w:ind w:left="432"/>
              <w:rPr>
                <w:rFonts w:ascii="Arial Narrow" w:hAnsi="Arial Narrow" w:cstheme="minorHAnsi"/>
                <w:sz w:val="24"/>
                <w:szCs w:val="24"/>
              </w:rPr>
            </w:pPr>
          </w:p>
        </w:tc>
        <w:tc>
          <w:tcPr>
            <w:tcW w:w="4320" w:type="dxa"/>
            <w:vAlign w:val="center"/>
          </w:tcPr>
          <w:p w:rsidR="00457FA2" w:rsidRPr="005B277C" w:rsidRDefault="00457FA2" w:rsidP="00B45994">
            <w:pPr>
              <w:rPr>
                <w:rFonts w:ascii="Arial Narrow" w:hAnsi="Arial Narrow" w:cstheme="minorHAnsi"/>
                <w:sz w:val="24"/>
                <w:szCs w:val="24"/>
              </w:rPr>
            </w:pPr>
            <w:r w:rsidRPr="005B277C">
              <w:rPr>
                <w:rFonts w:ascii="Arial Narrow" w:hAnsi="Arial Narrow" w:cstheme="minorHAnsi"/>
                <w:b/>
                <w:sz w:val="24"/>
                <w:szCs w:val="24"/>
              </w:rPr>
              <w:t xml:space="preserve">PC 6– </w:t>
            </w:r>
            <w:r w:rsidRPr="005B277C">
              <w:rPr>
                <w:rFonts w:ascii="Arial Narrow" w:hAnsi="Arial Narrow" w:cstheme="minorHAnsi"/>
                <w:sz w:val="24"/>
                <w:szCs w:val="24"/>
              </w:rPr>
              <w:t>Time Management – Understanding of Basic Concepts and ability to manage time</w:t>
            </w:r>
          </w:p>
        </w:tc>
        <w:tc>
          <w:tcPr>
            <w:tcW w:w="72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5</w:t>
            </w:r>
          </w:p>
        </w:tc>
        <w:tc>
          <w:tcPr>
            <w:tcW w:w="63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3</w:t>
            </w:r>
          </w:p>
        </w:tc>
        <w:tc>
          <w:tcPr>
            <w:tcW w:w="81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2</w:t>
            </w:r>
          </w:p>
        </w:tc>
      </w:tr>
      <w:tr w:rsidR="00F7492F" w:rsidRPr="005B277C" w:rsidTr="009B5210">
        <w:trPr>
          <w:trHeight w:val="989"/>
        </w:trPr>
        <w:tc>
          <w:tcPr>
            <w:tcW w:w="3618" w:type="dxa"/>
            <w:vMerge/>
          </w:tcPr>
          <w:p w:rsidR="00457FA2" w:rsidRPr="005B277C" w:rsidRDefault="00457FA2" w:rsidP="007F0EA7">
            <w:pPr>
              <w:pStyle w:val="ListParagraph"/>
              <w:spacing w:after="120"/>
              <w:ind w:left="432"/>
              <w:rPr>
                <w:rFonts w:ascii="Arial Narrow" w:hAnsi="Arial Narrow" w:cstheme="minorHAnsi"/>
                <w:sz w:val="24"/>
                <w:szCs w:val="24"/>
              </w:rPr>
            </w:pPr>
          </w:p>
        </w:tc>
        <w:tc>
          <w:tcPr>
            <w:tcW w:w="4320" w:type="dxa"/>
            <w:vAlign w:val="center"/>
          </w:tcPr>
          <w:p w:rsidR="00457FA2" w:rsidRPr="005B277C" w:rsidRDefault="00457FA2" w:rsidP="00B45994">
            <w:pPr>
              <w:rPr>
                <w:rFonts w:ascii="Arial Narrow" w:hAnsi="Arial Narrow" w:cstheme="minorHAnsi"/>
                <w:b/>
                <w:sz w:val="24"/>
                <w:szCs w:val="24"/>
              </w:rPr>
            </w:pPr>
            <w:r w:rsidRPr="005B277C">
              <w:rPr>
                <w:rFonts w:ascii="Arial Narrow" w:hAnsi="Arial Narrow" w:cstheme="minorHAnsi"/>
                <w:b/>
                <w:sz w:val="24"/>
                <w:szCs w:val="24"/>
              </w:rPr>
              <w:t xml:space="preserve">PC 7 – </w:t>
            </w:r>
            <w:r w:rsidRPr="005B277C">
              <w:rPr>
                <w:rFonts w:ascii="Arial Narrow" w:hAnsi="Arial Narrow" w:cstheme="minorHAnsi"/>
                <w:sz w:val="24"/>
                <w:szCs w:val="24"/>
              </w:rPr>
              <w:t>Effective Communication Skills – Understanding of Basic  Concepts and ability</w:t>
            </w:r>
          </w:p>
        </w:tc>
        <w:tc>
          <w:tcPr>
            <w:tcW w:w="72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5</w:t>
            </w:r>
          </w:p>
        </w:tc>
        <w:tc>
          <w:tcPr>
            <w:tcW w:w="63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2</w:t>
            </w:r>
          </w:p>
        </w:tc>
        <w:tc>
          <w:tcPr>
            <w:tcW w:w="810" w:type="dxa"/>
          </w:tcPr>
          <w:p w:rsidR="00457FA2" w:rsidRPr="005B277C" w:rsidRDefault="00457FA2" w:rsidP="00A36B44">
            <w:pPr>
              <w:jc w:val="center"/>
              <w:rPr>
                <w:rFonts w:ascii="Arial Narrow" w:hAnsi="Arial Narrow" w:cstheme="minorHAnsi"/>
                <w:sz w:val="24"/>
                <w:szCs w:val="24"/>
              </w:rPr>
            </w:pPr>
            <w:r w:rsidRPr="005B277C">
              <w:rPr>
                <w:rFonts w:ascii="Arial Narrow" w:hAnsi="Arial Narrow" w:cstheme="minorHAnsi"/>
                <w:sz w:val="24"/>
                <w:szCs w:val="24"/>
              </w:rPr>
              <w:t>3</w:t>
            </w:r>
          </w:p>
        </w:tc>
      </w:tr>
      <w:tr w:rsidR="00F7492F" w:rsidRPr="005B277C" w:rsidTr="009B5210">
        <w:trPr>
          <w:trHeight w:val="1160"/>
        </w:trPr>
        <w:tc>
          <w:tcPr>
            <w:tcW w:w="3618" w:type="dxa"/>
            <w:vMerge/>
          </w:tcPr>
          <w:p w:rsidR="00457FA2" w:rsidRPr="005B277C" w:rsidRDefault="00457FA2" w:rsidP="007F0EA7">
            <w:pPr>
              <w:pStyle w:val="ListParagraph"/>
              <w:spacing w:after="120"/>
              <w:ind w:left="432"/>
              <w:rPr>
                <w:rFonts w:ascii="Arial Narrow" w:hAnsi="Arial Narrow" w:cstheme="minorHAnsi"/>
                <w:sz w:val="24"/>
                <w:szCs w:val="24"/>
              </w:rPr>
            </w:pPr>
          </w:p>
        </w:tc>
        <w:tc>
          <w:tcPr>
            <w:tcW w:w="4320" w:type="dxa"/>
            <w:tcBorders>
              <w:top w:val="single" w:sz="4" w:space="0" w:color="auto"/>
              <w:bottom w:val="single" w:sz="4" w:space="0" w:color="auto"/>
            </w:tcBorders>
            <w:vAlign w:val="center"/>
          </w:tcPr>
          <w:p w:rsidR="00457FA2" w:rsidRPr="005B277C" w:rsidRDefault="00457FA2" w:rsidP="00B45994">
            <w:pPr>
              <w:rPr>
                <w:rFonts w:ascii="Arial Narrow" w:hAnsi="Arial Narrow"/>
                <w:sz w:val="24"/>
                <w:szCs w:val="24"/>
              </w:rPr>
            </w:pPr>
            <w:r w:rsidRPr="005B277C">
              <w:rPr>
                <w:rFonts w:ascii="Arial Narrow" w:hAnsi="Arial Narrow"/>
                <w:b/>
                <w:sz w:val="24"/>
                <w:szCs w:val="24"/>
              </w:rPr>
              <w:t>PC  8</w:t>
            </w:r>
            <w:r w:rsidRPr="005B277C">
              <w:rPr>
                <w:rFonts w:ascii="Arial Narrow" w:hAnsi="Arial Narrow"/>
                <w:sz w:val="24"/>
                <w:szCs w:val="24"/>
              </w:rPr>
              <w:t xml:space="preserve"> – Ability to assess market conditions and indentify appropriate business opportunities</w:t>
            </w:r>
          </w:p>
        </w:tc>
        <w:tc>
          <w:tcPr>
            <w:tcW w:w="72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5</w:t>
            </w:r>
          </w:p>
        </w:tc>
        <w:tc>
          <w:tcPr>
            <w:tcW w:w="63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5</w:t>
            </w:r>
          </w:p>
        </w:tc>
        <w:tc>
          <w:tcPr>
            <w:tcW w:w="81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0</w:t>
            </w:r>
          </w:p>
        </w:tc>
      </w:tr>
      <w:tr w:rsidR="00F7492F" w:rsidRPr="005B277C" w:rsidTr="009B5210">
        <w:trPr>
          <w:trHeight w:val="980"/>
        </w:trPr>
        <w:tc>
          <w:tcPr>
            <w:tcW w:w="3618" w:type="dxa"/>
            <w:vMerge/>
          </w:tcPr>
          <w:p w:rsidR="00457FA2" w:rsidRPr="005B277C" w:rsidRDefault="00457FA2" w:rsidP="007F0EA7">
            <w:pPr>
              <w:pStyle w:val="ListParagraph"/>
              <w:spacing w:after="120"/>
              <w:ind w:left="432"/>
              <w:rPr>
                <w:rFonts w:ascii="Arial Narrow" w:hAnsi="Arial Narrow" w:cstheme="minorHAnsi"/>
                <w:color w:val="0070C0"/>
                <w:sz w:val="24"/>
                <w:szCs w:val="24"/>
              </w:rPr>
            </w:pPr>
          </w:p>
        </w:tc>
        <w:tc>
          <w:tcPr>
            <w:tcW w:w="4320" w:type="dxa"/>
            <w:tcBorders>
              <w:top w:val="single" w:sz="4" w:space="0" w:color="auto"/>
              <w:bottom w:val="single" w:sz="4" w:space="0" w:color="auto"/>
            </w:tcBorders>
            <w:vAlign w:val="center"/>
          </w:tcPr>
          <w:p w:rsidR="00457FA2" w:rsidRPr="005B277C" w:rsidRDefault="00457FA2" w:rsidP="00B45994">
            <w:pPr>
              <w:rPr>
                <w:rFonts w:ascii="Arial Narrow" w:hAnsi="Arial Narrow"/>
                <w:sz w:val="24"/>
                <w:szCs w:val="24"/>
              </w:rPr>
            </w:pPr>
            <w:r w:rsidRPr="005B277C">
              <w:rPr>
                <w:rFonts w:ascii="Arial Narrow" w:hAnsi="Arial Narrow"/>
                <w:b/>
                <w:sz w:val="24"/>
                <w:szCs w:val="24"/>
              </w:rPr>
              <w:t>PC 9</w:t>
            </w:r>
            <w:r w:rsidRPr="005B277C">
              <w:rPr>
                <w:rFonts w:ascii="Arial Narrow" w:hAnsi="Arial Narrow"/>
                <w:sz w:val="24"/>
                <w:szCs w:val="24"/>
              </w:rPr>
              <w:t xml:space="preserve"> – Understanding of Banking &amp; Insurance and how it can help a start up enterprise</w:t>
            </w:r>
          </w:p>
        </w:tc>
        <w:tc>
          <w:tcPr>
            <w:tcW w:w="72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5</w:t>
            </w:r>
          </w:p>
        </w:tc>
        <w:tc>
          <w:tcPr>
            <w:tcW w:w="63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4</w:t>
            </w:r>
          </w:p>
        </w:tc>
        <w:tc>
          <w:tcPr>
            <w:tcW w:w="81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1</w:t>
            </w:r>
          </w:p>
        </w:tc>
      </w:tr>
      <w:tr w:rsidR="00F7492F" w:rsidRPr="005B277C" w:rsidTr="009B5210">
        <w:trPr>
          <w:trHeight w:val="773"/>
        </w:trPr>
        <w:tc>
          <w:tcPr>
            <w:tcW w:w="3618" w:type="dxa"/>
            <w:vMerge/>
          </w:tcPr>
          <w:p w:rsidR="00457FA2" w:rsidRPr="005B277C" w:rsidRDefault="00457FA2" w:rsidP="007F0EA7">
            <w:pPr>
              <w:pStyle w:val="ListParagraph"/>
              <w:spacing w:after="120"/>
              <w:ind w:left="432"/>
              <w:rPr>
                <w:rFonts w:ascii="Arial Narrow" w:hAnsi="Arial Narrow" w:cstheme="minorHAnsi"/>
                <w:color w:val="0070C0"/>
                <w:sz w:val="24"/>
                <w:szCs w:val="24"/>
              </w:rPr>
            </w:pPr>
          </w:p>
        </w:tc>
        <w:tc>
          <w:tcPr>
            <w:tcW w:w="4320" w:type="dxa"/>
            <w:tcBorders>
              <w:top w:val="single" w:sz="4" w:space="0" w:color="auto"/>
              <w:bottom w:val="single" w:sz="4" w:space="0" w:color="auto"/>
            </w:tcBorders>
            <w:vAlign w:val="center"/>
          </w:tcPr>
          <w:p w:rsidR="00457FA2" w:rsidRPr="005B277C" w:rsidRDefault="00457FA2" w:rsidP="00B45994">
            <w:pPr>
              <w:rPr>
                <w:rFonts w:ascii="Arial Narrow" w:hAnsi="Arial Narrow"/>
                <w:sz w:val="24"/>
                <w:szCs w:val="24"/>
              </w:rPr>
            </w:pPr>
            <w:r w:rsidRPr="005B277C">
              <w:rPr>
                <w:rFonts w:ascii="Arial Narrow" w:hAnsi="Arial Narrow"/>
                <w:b/>
                <w:sz w:val="24"/>
                <w:szCs w:val="24"/>
              </w:rPr>
              <w:t>PC10</w:t>
            </w:r>
            <w:r w:rsidRPr="005B277C">
              <w:rPr>
                <w:rFonts w:ascii="Arial Narrow" w:hAnsi="Arial Narrow"/>
                <w:sz w:val="24"/>
                <w:szCs w:val="24"/>
              </w:rPr>
              <w:t xml:space="preserve"> – Understanding and ability for Inventory and Materials Management</w:t>
            </w:r>
          </w:p>
        </w:tc>
        <w:tc>
          <w:tcPr>
            <w:tcW w:w="720" w:type="dxa"/>
            <w:tcBorders>
              <w:top w:val="single" w:sz="4" w:space="0" w:color="auto"/>
              <w:bottom w:val="single" w:sz="4" w:space="0" w:color="auto"/>
            </w:tcBorders>
            <w:vAlign w:val="center"/>
          </w:tcPr>
          <w:p w:rsidR="00457FA2" w:rsidRPr="005B277C" w:rsidRDefault="00457FA2" w:rsidP="00B45994">
            <w:pPr>
              <w:jc w:val="center"/>
              <w:rPr>
                <w:rFonts w:ascii="Arial Narrow" w:hAnsi="Arial Narrow"/>
                <w:sz w:val="24"/>
                <w:szCs w:val="24"/>
              </w:rPr>
            </w:pPr>
            <w:r w:rsidRPr="005B277C">
              <w:rPr>
                <w:rFonts w:ascii="Arial Narrow" w:hAnsi="Arial Narrow"/>
                <w:sz w:val="24"/>
                <w:szCs w:val="24"/>
              </w:rPr>
              <w:t>4</w:t>
            </w:r>
          </w:p>
        </w:tc>
        <w:tc>
          <w:tcPr>
            <w:tcW w:w="630" w:type="dxa"/>
            <w:tcBorders>
              <w:top w:val="single" w:sz="4" w:space="0" w:color="auto"/>
              <w:bottom w:val="single" w:sz="4" w:space="0" w:color="auto"/>
            </w:tcBorders>
            <w:vAlign w:val="center"/>
          </w:tcPr>
          <w:p w:rsidR="00457FA2" w:rsidRPr="005B277C" w:rsidRDefault="00457FA2" w:rsidP="00B45994">
            <w:pPr>
              <w:jc w:val="center"/>
              <w:rPr>
                <w:rFonts w:ascii="Arial Narrow" w:hAnsi="Arial Narrow"/>
                <w:sz w:val="24"/>
                <w:szCs w:val="24"/>
              </w:rPr>
            </w:pPr>
            <w:r w:rsidRPr="005B277C">
              <w:rPr>
                <w:rFonts w:ascii="Arial Narrow" w:hAnsi="Arial Narrow"/>
                <w:sz w:val="24"/>
                <w:szCs w:val="24"/>
              </w:rPr>
              <w:t>4</w:t>
            </w:r>
          </w:p>
        </w:tc>
        <w:tc>
          <w:tcPr>
            <w:tcW w:w="810" w:type="dxa"/>
            <w:tcBorders>
              <w:top w:val="single" w:sz="4" w:space="0" w:color="auto"/>
              <w:bottom w:val="single" w:sz="4" w:space="0" w:color="auto"/>
            </w:tcBorders>
            <w:vAlign w:val="center"/>
          </w:tcPr>
          <w:p w:rsidR="00457FA2" w:rsidRPr="005B277C" w:rsidRDefault="00457FA2" w:rsidP="00B45994">
            <w:pPr>
              <w:jc w:val="center"/>
              <w:rPr>
                <w:rFonts w:ascii="Arial Narrow" w:hAnsi="Arial Narrow"/>
                <w:sz w:val="24"/>
                <w:szCs w:val="24"/>
              </w:rPr>
            </w:pPr>
            <w:r w:rsidRPr="005B277C">
              <w:rPr>
                <w:rFonts w:ascii="Arial Narrow" w:hAnsi="Arial Narrow"/>
                <w:sz w:val="24"/>
                <w:szCs w:val="24"/>
              </w:rPr>
              <w:t>0</w:t>
            </w:r>
          </w:p>
        </w:tc>
      </w:tr>
      <w:tr w:rsidR="00F7492F" w:rsidRPr="005B277C" w:rsidTr="009B5210">
        <w:trPr>
          <w:trHeight w:val="527"/>
        </w:trPr>
        <w:tc>
          <w:tcPr>
            <w:tcW w:w="3618" w:type="dxa"/>
            <w:vMerge/>
          </w:tcPr>
          <w:p w:rsidR="00457FA2" w:rsidRPr="005B277C" w:rsidRDefault="00457FA2" w:rsidP="007F0EA7">
            <w:pPr>
              <w:pStyle w:val="ListParagraph"/>
              <w:spacing w:after="120"/>
              <w:ind w:left="432"/>
              <w:rPr>
                <w:rFonts w:ascii="Arial Narrow" w:hAnsi="Arial Narrow" w:cstheme="minorHAnsi"/>
                <w:color w:val="0070C0"/>
                <w:sz w:val="24"/>
                <w:szCs w:val="24"/>
              </w:rPr>
            </w:pPr>
          </w:p>
        </w:tc>
        <w:tc>
          <w:tcPr>
            <w:tcW w:w="4320" w:type="dxa"/>
            <w:tcBorders>
              <w:top w:val="single" w:sz="4" w:space="0" w:color="auto"/>
              <w:bottom w:val="single" w:sz="4" w:space="0" w:color="auto"/>
            </w:tcBorders>
            <w:vAlign w:val="center"/>
          </w:tcPr>
          <w:p w:rsidR="00457FA2" w:rsidRPr="005B277C" w:rsidRDefault="00457FA2" w:rsidP="00B45994">
            <w:pPr>
              <w:rPr>
                <w:rFonts w:ascii="Arial Narrow" w:hAnsi="Arial Narrow"/>
                <w:b/>
                <w:sz w:val="24"/>
                <w:szCs w:val="24"/>
              </w:rPr>
            </w:pPr>
            <w:r w:rsidRPr="005B277C">
              <w:rPr>
                <w:rFonts w:ascii="Arial Narrow" w:hAnsi="Arial Narrow"/>
                <w:b/>
                <w:sz w:val="24"/>
                <w:szCs w:val="24"/>
              </w:rPr>
              <w:t>PC 11</w:t>
            </w:r>
            <w:r w:rsidRPr="005B277C">
              <w:rPr>
                <w:rFonts w:ascii="Arial Narrow" w:hAnsi="Arial Narrow"/>
                <w:sz w:val="24"/>
                <w:szCs w:val="24"/>
              </w:rPr>
              <w:t>– Understanding  and ability for Sales and Marketing</w:t>
            </w:r>
          </w:p>
        </w:tc>
        <w:tc>
          <w:tcPr>
            <w:tcW w:w="72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p>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4</w:t>
            </w:r>
          </w:p>
        </w:tc>
        <w:tc>
          <w:tcPr>
            <w:tcW w:w="63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p>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3</w:t>
            </w:r>
          </w:p>
        </w:tc>
        <w:tc>
          <w:tcPr>
            <w:tcW w:w="81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p>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1</w:t>
            </w:r>
          </w:p>
        </w:tc>
      </w:tr>
      <w:tr w:rsidR="00F7492F" w:rsidRPr="005B277C" w:rsidTr="009B5210">
        <w:trPr>
          <w:trHeight w:val="1300"/>
        </w:trPr>
        <w:tc>
          <w:tcPr>
            <w:tcW w:w="3618" w:type="dxa"/>
            <w:vMerge/>
          </w:tcPr>
          <w:p w:rsidR="00457FA2" w:rsidRPr="005B277C" w:rsidRDefault="00457FA2" w:rsidP="007F0EA7">
            <w:pPr>
              <w:pStyle w:val="ListParagraph"/>
              <w:spacing w:after="120"/>
              <w:ind w:left="432"/>
              <w:rPr>
                <w:rFonts w:ascii="Arial Narrow" w:hAnsi="Arial Narrow" w:cstheme="minorHAnsi"/>
                <w:color w:val="0070C0"/>
                <w:sz w:val="24"/>
                <w:szCs w:val="24"/>
              </w:rPr>
            </w:pPr>
          </w:p>
        </w:tc>
        <w:tc>
          <w:tcPr>
            <w:tcW w:w="4320" w:type="dxa"/>
            <w:tcBorders>
              <w:top w:val="single" w:sz="4" w:space="0" w:color="auto"/>
              <w:bottom w:val="single" w:sz="4" w:space="0" w:color="auto"/>
            </w:tcBorders>
            <w:vAlign w:val="center"/>
          </w:tcPr>
          <w:p w:rsidR="00457FA2" w:rsidRPr="005B277C" w:rsidRDefault="00457FA2" w:rsidP="00B45994">
            <w:pPr>
              <w:rPr>
                <w:rFonts w:ascii="Arial Narrow" w:hAnsi="Arial Narrow"/>
                <w:sz w:val="24"/>
                <w:szCs w:val="24"/>
              </w:rPr>
            </w:pPr>
          </w:p>
          <w:p w:rsidR="00457FA2" w:rsidRPr="005B277C" w:rsidRDefault="00457FA2" w:rsidP="00B45994">
            <w:pPr>
              <w:rPr>
                <w:rFonts w:ascii="Arial Narrow" w:hAnsi="Arial Narrow"/>
                <w:b/>
                <w:sz w:val="24"/>
                <w:szCs w:val="24"/>
              </w:rPr>
            </w:pPr>
            <w:r w:rsidRPr="005B277C">
              <w:rPr>
                <w:rFonts w:ascii="Arial Narrow" w:hAnsi="Arial Narrow"/>
                <w:b/>
                <w:sz w:val="24"/>
                <w:szCs w:val="24"/>
              </w:rPr>
              <w:t>PC 12</w:t>
            </w:r>
            <w:r w:rsidRPr="005B277C">
              <w:rPr>
                <w:rFonts w:ascii="Arial Narrow" w:hAnsi="Arial Narrow"/>
                <w:sz w:val="24"/>
                <w:szCs w:val="24"/>
              </w:rPr>
              <w:t xml:space="preserve"> – Human Resource Management – Understanding of Concepts and ability to manage a team</w:t>
            </w:r>
          </w:p>
        </w:tc>
        <w:tc>
          <w:tcPr>
            <w:tcW w:w="72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p>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4</w:t>
            </w:r>
          </w:p>
          <w:p w:rsidR="00457FA2" w:rsidRPr="005B277C" w:rsidRDefault="00457FA2" w:rsidP="00090C07">
            <w:pPr>
              <w:jc w:val="center"/>
              <w:rPr>
                <w:rFonts w:ascii="Arial Narrow" w:hAnsi="Arial Narrow"/>
                <w:sz w:val="24"/>
                <w:szCs w:val="24"/>
              </w:rPr>
            </w:pPr>
          </w:p>
        </w:tc>
        <w:tc>
          <w:tcPr>
            <w:tcW w:w="63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p>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4</w:t>
            </w:r>
          </w:p>
          <w:p w:rsidR="00457FA2" w:rsidRPr="005B277C" w:rsidRDefault="00457FA2" w:rsidP="00090C07">
            <w:pPr>
              <w:jc w:val="center"/>
              <w:rPr>
                <w:rFonts w:ascii="Arial Narrow" w:hAnsi="Arial Narrow"/>
                <w:sz w:val="24"/>
                <w:szCs w:val="24"/>
              </w:rPr>
            </w:pPr>
          </w:p>
        </w:tc>
        <w:tc>
          <w:tcPr>
            <w:tcW w:w="810" w:type="dxa"/>
            <w:tcBorders>
              <w:top w:val="single" w:sz="4" w:space="0" w:color="auto"/>
              <w:bottom w:val="single" w:sz="4" w:space="0" w:color="auto"/>
            </w:tcBorders>
            <w:vAlign w:val="center"/>
          </w:tcPr>
          <w:p w:rsidR="00457FA2" w:rsidRPr="005B277C" w:rsidRDefault="00457FA2" w:rsidP="00090C07">
            <w:pPr>
              <w:jc w:val="center"/>
              <w:rPr>
                <w:rFonts w:ascii="Arial Narrow" w:hAnsi="Arial Narrow"/>
                <w:sz w:val="24"/>
                <w:szCs w:val="24"/>
              </w:rPr>
            </w:pPr>
          </w:p>
          <w:p w:rsidR="00457FA2" w:rsidRPr="005B277C" w:rsidRDefault="00457FA2" w:rsidP="00090C07">
            <w:pPr>
              <w:jc w:val="center"/>
              <w:rPr>
                <w:rFonts w:ascii="Arial Narrow" w:hAnsi="Arial Narrow"/>
                <w:sz w:val="24"/>
                <w:szCs w:val="24"/>
              </w:rPr>
            </w:pPr>
            <w:r w:rsidRPr="005B277C">
              <w:rPr>
                <w:rFonts w:ascii="Arial Narrow" w:hAnsi="Arial Narrow"/>
                <w:sz w:val="24"/>
                <w:szCs w:val="24"/>
              </w:rPr>
              <w:t>0</w:t>
            </w:r>
          </w:p>
          <w:p w:rsidR="00457FA2" w:rsidRPr="005B277C" w:rsidRDefault="00457FA2" w:rsidP="00457FA2">
            <w:pPr>
              <w:rPr>
                <w:rFonts w:ascii="Arial Narrow" w:hAnsi="Arial Narrow"/>
                <w:sz w:val="24"/>
                <w:szCs w:val="24"/>
              </w:rPr>
            </w:pPr>
          </w:p>
        </w:tc>
      </w:tr>
      <w:tr w:rsidR="00F7492F" w:rsidRPr="005B277C" w:rsidTr="009B5210">
        <w:trPr>
          <w:trHeight w:val="503"/>
        </w:trPr>
        <w:tc>
          <w:tcPr>
            <w:tcW w:w="3618" w:type="dxa"/>
            <w:vMerge/>
          </w:tcPr>
          <w:p w:rsidR="00457FA2" w:rsidRPr="005B277C" w:rsidRDefault="00457FA2" w:rsidP="007F0EA7">
            <w:pPr>
              <w:pStyle w:val="ListParagraph"/>
              <w:spacing w:after="120"/>
              <w:ind w:left="432"/>
              <w:rPr>
                <w:rFonts w:ascii="Arial Narrow" w:hAnsi="Arial Narrow" w:cstheme="minorHAnsi"/>
                <w:color w:val="0070C0"/>
                <w:sz w:val="24"/>
                <w:szCs w:val="24"/>
              </w:rPr>
            </w:pPr>
          </w:p>
        </w:tc>
        <w:tc>
          <w:tcPr>
            <w:tcW w:w="4320" w:type="dxa"/>
            <w:tcBorders>
              <w:top w:val="single" w:sz="4" w:space="0" w:color="auto"/>
            </w:tcBorders>
            <w:vAlign w:val="center"/>
          </w:tcPr>
          <w:p w:rsidR="00457FA2" w:rsidRPr="001A3918" w:rsidRDefault="00F7492F" w:rsidP="001A3918">
            <w:pPr>
              <w:jc w:val="right"/>
              <w:rPr>
                <w:rFonts w:ascii="Arial Narrow" w:hAnsi="Arial Narrow"/>
                <w:b/>
                <w:color w:val="002060"/>
                <w:sz w:val="24"/>
                <w:szCs w:val="24"/>
              </w:rPr>
            </w:pPr>
            <w:r w:rsidRPr="001A3918">
              <w:rPr>
                <w:rFonts w:ascii="Arial Narrow" w:hAnsi="Arial Narrow"/>
                <w:b/>
                <w:color w:val="002060"/>
                <w:sz w:val="24"/>
                <w:szCs w:val="24"/>
              </w:rPr>
              <w:t xml:space="preserve">TOTAL </w:t>
            </w:r>
            <w:r w:rsidR="00457FA2" w:rsidRPr="001A3918">
              <w:rPr>
                <w:rFonts w:ascii="Arial Narrow" w:hAnsi="Arial Narrow"/>
                <w:b/>
                <w:color w:val="002060"/>
                <w:sz w:val="24"/>
                <w:szCs w:val="24"/>
              </w:rPr>
              <w:t>EDP</w:t>
            </w:r>
          </w:p>
        </w:tc>
        <w:tc>
          <w:tcPr>
            <w:tcW w:w="720" w:type="dxa"/>
            <w:tcBorders>
              <w:top w:val="single" w:sz="4" w:space="0" w:color="auto"/>
            </w:tcBorders>
            <w:vAlign w:val="center"/>
          </w:tcPr>
          <w:p w:rsidR="00457FA2" w:rsidRPr="001A3918" w:rsidRDefault="00457FA2" w:rsidP="00090C07">
            <w:pPr>
              <w:jc w:val="center"/>
              <w:rPr>
                <w:rFonts w:ascii="Arial Narrow" w:hAnsi="Arial Narrow"/>
                <w:b/>
                <w:color w:val="002060"/>
                <w:sz w:val="24"/>
                <w:szCs w:val="24"/>
              </w:rPr>
            </w:pPr>
            <w:r w:rsidRPr="001A3918">
              <w:rPr>
                <w:rFonts w:ascii="Arial Narrow" w:hAnsi="Arial Narrow"/>
                <w:b/>
                <w:color w:val="002060"/>
                <w:sz w:val="24"/>
                <w:szCs w:val="24"/>
              </w:rPr>
              <w:t>60</w:t>
            </w:r>
          </w:p>
        </w:tc>
        <w:tc>
          <w:tcPr>
            <w:tcW w:w="630" w:type="dxa"/>
            <w:tcBorders>
              <w:top w:val="single" w:sz="4" w:space="0" w:color="auto"/>
            </w:tcBorders>
            <w:vAlign w:val="center"/>
          </w:tcPr>
          <w:p w:rsidR="00457FA2" w:rsidRPr="001A3918" w:rsidRDefault="006544F8" w:rsidP="00090C07">
            <w:pPr>
              <w:jc w:val="center"/>
              <w:rPr>
                <w:rFonts w:ascii="Arial Narrow" w:hAnsi="Arial Narrow"/>
                <w:b/>
                <w:color w:val="002060"/>
                <w:sz w:val="24"/>
                <w:szCs w:val="24"/>
              </w:rPr>
            </w:pPr>
            <w:r w:rsidRPr="001A3918">
              <w:rPr>
                <w:rFonts w:ascii="Arial Narrow" w:hAnsi="Arial Narrow"/>
                <w:b/>
                <w:color w:val="002060"/>
                <w:sz w:val="24"/>
                <w:szCs w:val="24"/>
              </w:rPr>
              <w:t>46</w:t>
            </w:r>
          </w:p>
        </w:tc>
        <w:tc>
          <w:tcPr>
            <w:tcW w:w="810" w:type="dxa"/>
            <w:tcBorders>
              <w:top w:val="single" w:sz="4" w:space="0" w:color="auto"/>
            </w:tcBorders>
            <w:vAlign w:val="center"/>
          </w:tcPr>
          <w:p w:rsidR="00457FA2" w:rsidRPr="001A3918" w:rsidRDefault="006544F8" w:rsidP="00090C07">
            <w:pPr>
              <w:jc w:val="center"/>
              <w:rPr>
                <w:rFonts w:ascii="Arial Narrow" w:hAnsi="Arial Narrow"/>
                <w:b/>
                <w:color w:val="002060"/>
                <w:sz w:val="24"/>
                <w:szCs w:val="24"/>
              </w:rPr>
            </w:pPr>
            <w:r w:rsidRPr="001A3918">
              <w:rPr>
                <w:rFonts w:ascii="Arial Narrow" w:hAnsi="Arial Narrow"/>
                <w:b/>
                <w:color w:val="002060"/>
                <w:sz w:val="24"/>
                <w:szCs w:val="24"/>
              </w:rPr>
              <w:t>14</w:t>
            </w:r>
          </w:p>
        </w:tc>
      </w:tr>
    </w:tbl>
    <w:p w:rsidR="00F7492F" w:rsidRDefault="00F7492F"/>
    <w:p w:rsidR="00F7492F" w:rsidRDefault="00F7492F"/>
    <w:p w:rsidR="00F7492F" w:rsidRDefault="00F7492F"/>
    <w:p w:rsidR="00F7492F" w:rsidRDefault="00F7492F"/>
    <w:tbl>
      <w:tblPr>
        <w:tblStyle w:val="TableGrid"/>
        <w:tblW w:w="10098" w:type="dxa"/>
        <w:tblLayout w:type="fixed"/>
        <w:tblLook w:val="04A0"/>
      </w:tblPr>
      <w:tblGrid>
        <w:gridCol w:w="3348"/>
        <w:gridCol w:w="4320"/>
        <w:gridCol w:w="720"/>
        <w:gridCol w:w="720"/>
        <w:gridCol w:w="990"/>
      </w:tblGrid>
      <w:tr w:rsidR="00305F2A" w:rsidRPr="005B277C" w:rsidTr="00C630D6">
        <w:trPr>
          <w:trHeight w:val="2195"/>
        </w:trPr>
        <w:tc>
          <w:tcPr>
            <w:tcW w:w="3348" w:type="dxa"/>
            <w:vMerge w:val="restart"/>
          </w:tcPr>
          <w:p w:rsidR="00305F2A" w:rsidRPr="005B277C" w:rsidRDefault="00305F2A" w:rsidP="00D23205">
            <w:pPr>
              <w:ind w:left="72"/>
              <w:rPr>
                <w:rFonts w:ascii="Arial Narrow" w:hAnsi="Arial Narrow" w:cstheme="minorHAnsi"/>
                <w:b/>
                <w:sz w:val="24"/>
                <w:szCs w:val="24"/>
              </w:rPr>
            </w:pPr>
            <w:r w:rsidRPr="005B277C">
              <w:rPr>
                <w:rFonts w:ascii="Arial Narrow" w:hAnsi="Arial Narrow" w:cstheme="minorHAnsi"/>
                <w:b/>
                <w:sz w:val="24"/>
                <w:szCs w:val="24"/>
              </w:rPr>
              <w:t>Professional Knowledge</w:t>
            </w:r>
          </w:p>
          <w:p w:rsidR="00305F2A" w:rsidRPr="009B5210" w:rsidRDefault="00305F2A" w:rsidP="00D23205">
            <w:pPr>
              <w:ind w:left="72"/>
              <w:rPr>
                <w:rFonts w:ascii="Arial Narrow" w:hAnsi="Arial Narrow" w:cstheme="minorHAnsi"/>
                <w:b/>
                <w:color w:val="002060"/>
                <w:sz w:val="24"/>
                <w:szCs w:val="24"/>
              </w:rPr>
            </w:pPr>
            <w:r w:rsidRPr="009B5210">
              <w:rPr>
                <w:rFonts w:ascii="Arial Narrow" w:hAnsi="Arial Narrow" w:cstheme="minorHAnsi"/>
                <w:b/>
                <w:color w:val="002060"/>
                <w:sz w:val="24"/>
                <w:szCs w:val="24"/>
              </w:rPr>
              <w:t>B</w:t>
            </w:r>
            <w:r w:rsidRPr="009B5210">
              <w:rPr>
                <w:rFonts w:ascii="Arial Narrow" w:hAnsi="Arial Narrow" w:cstheme="minorHAnsi"/>
                <w:color w:val="002060"/>
                <w:sz w:val="24"/>
                <w:szCs w:val="24"/>
              </w:rPr>
              <w:t xml:space="preserve">. </w:t>
            </w:r>
            <w:r w:rsidRPr="009B5210">
              <w:rPr>
                <w:rFonts w:ascii="Arial Narrow" w:hAnsi="Arial Narrow" w:cstheme="minorHAnsi"/>
                <w:b/>
                <w:color w:val="002060"/>
                <w:sz w:val="24"/>
                <w:szCs w:val="24"/>
              </w:rPr>
              <w:t>Technical Knowledge</w:t>
            </w:r>
          </w:p>
          <w:p w:rsidR="009406AD" w:rsidRPr="008D4186" w:rsidRDefault="009406AD" w:rsidP="00D23205">
            <w:pPr>
              <w:ind w:left="72"/>
              <w:rPr>
                <w:rFonts w:ascii="Arial Narrow" w:hAnsi="Arial Narrow" w:cstheme="minorHAnsi"/>
                <w:sz w:val="16"/>
                <w:szCs w:val="16"/>
              </w:rPr>
            </w:pPr>
          </w:p>
          <w:p w:rsidR="00305F2A" w:rsidRPr="005B277C" w:rsidRDefault="00305F2A" w:rsidP="009231FA">
            <w:pPr>
              <w:pStyle w:val="ListParagraph"/>
              <w:numPr>
                <w:ilvl w:val="0"/>
                <w:numId w:val="3"/>
              </w:numPr>
              <w:spacing w:after="120"/>
              <w:rPr>
                <w:rFonts w:ascii="Arial Narrow" w:hAnsi="Arial Narrow"/>
                <w:sz w:val="24"/>
                <w:szCs w:val="24"/>
              </w:rPr>
            </w:pPr>
            <w:r w:rsidRPr="005B277C">
              <w:rPr>
                <w:rFonts w:ascii="Arial Narrow" w:hAnsi="Arial Narrow"/>
                <w:sz w:val="24"/>
                <w:szCs w:val="24"/>
              </w:rPr>
              <w:t xml:space="preserve">Interest generated in learning the techniques of </w:t>
            </w:r>
            <w:r w:rsidR="009406AD">
              <w:rPr>
                <w:rFonts w:ascii="Arial Narrow" w:hAnsi="Arial Narrow"/>
                <w:sz w:val="24"/>
                <w:szCs w:val="24"/>
              </w:rPr>
              <w:t>commercial floriculture</w:t>
            </w:r>
            <w:r w:rsidRPr="005B277C">
              <w:rPr>
                <w:rFonts w:ascii="Arial Narrow" w:hAnsi="Arial Narrow"/>
                <w:sz w:val="24"/>
                <w:szCs w:val="24"/>
              </w:rPr>
              <w:t xml:space="preserve"> for taking it up as self employment</w:t>
            </w:r>
          </w:p>
          <w:p w:rsidR="00305F2A" w:rsidRPr="005B277C" w:rsidRDefault="00305F2A" w:rsidP="009231FA">
            <w:pPr>
              <w:pStyle w:val="ListParagraph"/>
              <w:numPr>
                <w:ilvl w:val="0"/>
                <w:numId w:val="3"/>
              </w:numPr>
              <w:spacing w:after="120"/>
              <w:rPr>
                <w:rFonts w:ascii="Arial Narrow" w:hAnsi="Arial Narrow"/>
                <w:sz w:val="24"/>
                <w:szCs w:val="24"/>
              </w:rPr>
            </w:pPr>
            <w:r w:rsidRPr="005B277C">
              <w:rPr>
                <w:rFonts w:ascii="Arial Narrow" w:hAnsi="Arial Narrow"/>
                <w:sz w:val="24"/>
                <w:szCs w:val="24"/>
              </w:rPr>
              <w:t xml:space="preserve">Trainee understands aspects related  </w:t>
            </w:r>
            <w:r w:rsidR="009406AD">
              <w:rPr>
                <w:rFonts w:ascii="Arial Narrow" w:hAnsi="Arial Narrow"/>
                <w:sz w:val="24"/>
                <w:szCs w:val="24"/>
              </w:rPr>
              <w:t>commercial floriculture</w:t>
            </w:r>
            <w:r w:rsidRPr="005B277C">
              <w:rPr>
                <w:rFonts w:ascii="Arial Narrow" w:hAnsi="Arial Narrow"/>
                <w:sz w:val="24"/>
                <w:szCs w:val="24"/>
              </w:rPr>
              <w:t xml:space="preserve">– </w:t>
            </w:r>
          </w:p>
          <w:p w:rsidR="00305F2A" w:rsidRPr="005B277C" w:rsidRDefault="00305F2A" w:rsidP="009231FA">
            <w:pPr>
              <w:pStyle w:val="ListParagraph"/>
              <w:numPr>
                <w:ilvl w:val="0"/>
                <w:numId w:val="3"/>
              </w:numPr>
              <w:spacing w:after="120"/>
              <w:rPr>
                <w:rFonts w:ascii="Arial Narrow" w:hAnsi="Arial Narrow"/>
                <w:sz w:val="24"/>
                <w:szCs w:val="24"/>
              </w:rPr>
            </w:pPr>
            <w:r w:rsidRPr="005B277C">
              <w:rPr>
                <w:rFonts w:ascii="Arial Narrow" w:hAnsi="Arial Narrow"/>
                <w:sz w:val="24"/>
                <w:szCs w:val="24"/>
              </w:rPr>
              <w:t xml:space="preserve">Soil </w:t>
            </w:r>
            <w:r w:rsidR="009406AD">
              <w:rPr>
                <w:rFonts w:ascii="Arial Narrow" w:hAnsi="Arial Narrow"/>
                <w:sz w:val="24"/>
                <w:szCs w:val="24"/>
              </w:rPr>
              <w:t>preparation</w:t>
            </w:r>
            <w:r w:rsidRPr="005B277C">
              <w:rPr>
                <w:rFonts w:ascii="Arial Narrow" w:hAnsi="Arial Narrow"/>
                <w:sz w:val="24"/>
                <w:szCs w:val="24"/>
              </w:rPr>
              <w:t xml:space="preserve">, Soil and Plant nutrients, selection of </w:t>
            </w:r>
            <w:r w:rsidR="009406AD">
              <w:rPr>
                <w:rFonts w:ascii="Arial Narrow" w:hAnsi="Arial Narrow"/>
                <w:sz w:val="24"/>
                <w:szCs w:val="24"/>
              </w:rPr>
              <w:t>planting</w:t>
            </w:r>
            <w:r w:rsidRPr="005B277C">
              <w:rPr>
                <w:rFonts w:ascii="Arial Narrow" w:hAnsi="Arial Narrow"/>
                <w:sz w:val="24"/>
                <w:szCs w:val="24"/>
              </w:rPr>
              <w:t xml:space="preserve"> material, </w:t>
            </w:r>
            <w:r w:rsidR="009406AD">
              <w:rPr>
                <w:rFonts w:ascii="Arial Narrow" w:hAnsi="Arial Narrow"/>
                <w:sz w:val="24"/>
                <w:szCs w:val="24"/>
              </w:rPr>
              <w:t>spacing to be followed.</w:t>
            </w:r>
            <w:r w:rsidRPr="005B277C">
              <w:rPr>
                <w:rFonts w:ascii="Arial Narrow" w:hAnsi="Arial Narrow"/>
                <w:sz w:val="24"/>
                <w:szCs w:val="24"/>
              </w:rPr>
              <w:t xml:space="preserve"> </w:t>
            </w:r>
            <w:r w:rsidR="009406AD">
              <w:rPr>
                <w:rFonts w:ascii="Arial Narrow" w:hAnsi="Arial Narrow"/>
                <w:sz w:val="24"/>
                <w:szCs w:val="24"/>
              </w:rPr>
              <w:t xml:space="preserve">Types of </w:t>
            </w:r>
            <w:r w:rsidRPr="005B277C">
              <w:rPr>
                <w:rFonts w:ascii="Arial Narrow" w:hAnsi="Arial Narrow"/>
                <w:sz w:val="24"/>
                <w:szCs w:val="24"/>
              </w:rPr>
              <w:t>irrigation</w:t>
            </w:r>
            <w:r w:rsidR="009406AD">
              <w:rPr>
                <w:rFonts w:ascii="Arial Narrow" w:hAnsi="Arial Narrow"/>
                <w:sz w:val="24"/>
                <w:szCs w:val="24"/>
              </w:rPr>
              <w:t xml:space="preserve"> and</w:t>
            </w:r>
            <w:r w:rsidRPr="005B277C">
              <w:rPr>
                <w:rFonts w:ascii="Arial Narrow" w:hAnsi="Arial Narrow"/>
                <w:sz w:val="24"/>
                <w:szCs w:val="24"/>
              </w:rPr>
              <w:t xml:space="preserve"> frequency, methods, manuring and application of </w:t>
            </w:r>
            <w:r w:rsidR="009406AD" w:rsidRPr="005B277C">
              <w:rPr>
                <w:rFonts w:ascii="Arial Narrow" w:hAnsi="Arial Narrow"/>
                <w:sz w:val="24"/>
                <w:szCs w:val="24"/>
              </w:rPr>
              <w:t>fertilizers</w:t>
            </w:r>
            <w:r w:rsidRPr="005B277C">
              <w:rPr>
                <w:rFonts w:ascii="Arial Narrow" w:hAnsi="Arial Narrow"/>
                <w:sz w:val="24"/>
                <w:szCs w:val="24"/>
              </w:rPr>
              <w:t>.</w:t>
            </w:r>
          </w:p>
          <w:p w:rsidR="00305F2A" w:rsidRDefault="00305F2A" w:rsidP="009231FA">
            <w:pPr>
              <w:pStyle w:val="ListParagraph"/>
              <w:numPr>
                <w:ilvl w:val="0"/>
                <w:numId w:val="3"/>
              </w:numPr>
              <w:spacing w:after="120"/>
              <w:rPr>
                <w:rFonts w:ascii="Arial Narrow" w:hAnsi="Arial Narrow"/>
                <w:sz w:val="24"/>
                <w:szCs w:val="24"/>
              </w:rPr>
            </w:pPr>
            <w:r w:rsidRPr="005B277C">
              <w:rPr>
                <w:rFonts w:ascii="Arial Narrow" w:hAnsi="Arial Narrow"/>
                <w:sz w:val="24"/>
                <w:szCs w:val="24"/>
              </w:rPr>
              <w:t xml:space="preserve">Knowledge of various </w:t>
            </w:r>
            <w:r w:rsidR="00147B73">
              <w:rPr>
                <w:rFonts w:ascii="Arial Narrow" w:hAnsi="Arial Narrow"/>
                <w:sz w:val="24"/>
                <w:szCs w:val="24"/>
              </w:rPr>
              <w:t>methods of cultivating flower</w:t>
            </w:r>
            <w:r w:rsidR="00AE5C07">
              <w:rPr>
                <w:rFonts w:ascii="Arial Narrow" w:hAnsi="Arial Narrow"/>
                <w:sz w:val="24"/>
                <w:szCs w:val="24"/>
              </w:rPr>
              <w:t>, foliage and ornamental</w:t>
            </w:r>
            <w:r w:rsidR="00147B73">
              <w:rPr>
                <w:rFonts w:ascii="Arial Narrow" w:hAnsi="Arial Narrow"/>
                <w:sz w:val="24"/>
                <w:szCs w:val="24"/>
              </w:rPr>
              <w:t xml:space="preserve"> plants to be followed in commercial floriculture</w:t>
            </w:r>
          </w:p>
          <w:p w:rsidR="00AE5C07" w:rsidRDefault="00305F2A" w:rsidP="009231FA">
            <w:pPr>
              <w:pStyle w:val="ListParagraph"/>
              <w:numPr>
                <w:ilvl w:val="0"/>
                <w:numId w:val="3"/>
              </w:numPr>
              <w:spacing w:after="120"/>
              <w:rPr>
                <w:rFonts w:ascii="Arial Narrow" w:hAnsi="Arial Narrow"/>
                <w:sz w:val="24"/>
                <w:szCs w:val="24"/>
              </w:rPr>
            </w:pPr>
            <w:r w:rsidRPr="00AE5C07">
              <w:rPr>
                <w:rFonts w:ascii="Arial Narrow" w:hAnsi="Arial Narrow"/>
                <w:sz w:val="24"/>
                <w:szCs w:val="24"/>
              </w:rPr>
              <w:t xml:space="preserve">Knows about </w:t>
            </w:r>
            <w:r w:rsidR="00147B73" w:rsidRPr="00AE5C07">
              <w:rPr>
                <w:rFonts w:ascii="Arial Narrow" w:hAnsi="Arial Narrow"/>
                <w:sz w:val="24"/>
                <w:szCs w:val="24"/>
              </w:rPr>
              <w:t xml:space="preserve">cultivation </w:t>
            </w:r>
            <w:r w:rsidRPr="00AE5C07">
              <w:rPr>
                <w:rFonts w:ascii="Arial Narrow" w:hAnsi="Arial Narrow"/>
                <w:sz w:val="24"/>
                <w:szCs w:val="24"/>
              </w:rPr>
              <w:t xml:space="preserve">practices to be followed in respect of </w:t>
            </w:r>
            <w:r w:rsidR="00AE5C07">
              <w:rPr>
                <w:rFonts w:ascii="Arial Narrow" w:hAnsi="Arial Narrow"/>
                <w:sz w:val="24"/>
                <w:szCs w:val="24"/>
              </w:rPr>
              <w:t>flower, foliage and ornamental plants.</w:t>
            </w:r>
          </w:p>
          <w:p w:rsidR="00305F2A" w:rsidRPr="00AE5C07" w:rsidRDefault="00305F2A" w:rsidP="009231FA">
            <w:pPr>
              <w:pStyle w:val="ListParagraph"/>
              <w:numPr>
                <w:ilvl w:val="0"/>
                <w:numId w:val="3"/>
              </w:numPr>
              <w:spacing w:after="120"/>
              <w:rPr>
                <w:rFonts w:ascii="Arial Narrow" w:hAnsi="Arial Narrow"/>
                <w:sz w:val="24"/>
                <w:szCs w:val="24"/>
              </w:rPr>
            </w:pPr>
            <w:r w:rsidRPr="00AE5C07">
              <w:rPr>
                <w:rFonts w:ascii="Arial Narrow" w:hAnsi="Arial Narrow"/>
                <w:sz w:val="24"/>
                <w:szCs w:val="24"/>
              </w:rPr>
              <w:t xml:space="preserve">Knows about Organic fertilizers </w:t>
            </w:r>
            <w:r w:rsidR="00AE5C07">
              <w:rPr>
                <w:rFonts w:ascii="Arial Narrow" w:hAnsi="Arial Narrow"/>
                <w:sz w:val="24"/>
                <w:szCs w:val="24"/>
              </w:rPr>
              <w:t>and its</w:t>
            </w:r>
            <w:r w:rsidRPr="00AE5C07">
              <w:rPr>
                <w:rFonts w:ascii="Arial Narrow" w:hAnsi="Arial Narrow"/>
                <w:sz w:val="24"/>
                <w:szCs w:val="24"/>
              </w:rPr>
              <w:t xml:space="preserve"> application</w:t>
            </w:r>
          </w:p>
          <w:p w:rsidR="00305F2A" w:rsidRPr="005B277C" w:rsidRDefault="00305F2A" w:rsidP="009231FA">
            <w:pPr>
              <w:pStyle w:val="ListParagraph"/>
              <w:numPr>
                <w:ilvl w:val="0"/>
                <w:numId w:val="3"/>
              </w:numPr>
              <w:spacing w:after="120"/>
              <w:rPr>
                <w:rFonts w:ascii="Arial Narrow" w:hAnsi="Arial Narrow"/>
                <w:sz w:val="24"/>
                <w:szCs w:val="24"/>
              </w:rPr>
            </w:pPr>
            <w:r w:rsidRPr="005B277C">
              <w:rPr>
                <w:rFonts w:ascii="Arial Narrow" w:hAnsi="Arial Narrow"/>
                <w:sz w:val="24"/>
                <w:szCs w:val="24"/>
              </w:rPr>
              <w:t>Knows the pests and diseases affecting the crop, how to control them, and their effects on yield of crop.</w:t>
            </w:r>
          </w:p>
          <w:p w:rsidR="00305F2A" w:rsidRPr="005B277C" w:rsidRDefault="00305F2A" w:rsidP="009231FA">
            <w:pPr>
              <w:pStyle w:val="ListParagraph"/>
              <w:numPr>
                <w:ilvl w:val="0"/>
                <w:numId w:val="3"/>
              </w:numPr>
              <w:spacing w:after="120"/>
              <w:rPr>
                <w:rFonts w:ascii="Arial Narrow" w:hAnsi="Arial Narrow"/>
                <w:sz w:val="24"/>
                <w:szCs w:val="24"/>
              </w:rPr>
            </w:pPr>
            <w:r w:rsidRPr="005B277C">
              <w:rPr>
                <w:rFonts w:ascii="Arial Narrow" w:hAnsi="Arial Narrow"/>
                <w:sz w:val="24"/>
                <w:szCs w:val="24"/>
              </w:rPr>
              <w:t xml:space="preserve">Knows about various types of plant propagation – Budding, grafting, aerial layering, tissue culture </w:t>
            </w:r>
          </w:p>
          <w:p w:rsidR="00AE5C07" w:rsidRDefault="00AE5C07" w:rsidP="009231FA">
            <w:pPr>
              <w:pStyle w:val="ListParagraph"/>
              <w:numPr>
                <w:ilvl w:val="0"/>
                <w:numId w:val="3"/>
              </w:numPr>
              <w:spacing w:after="120"/>
              <w:rPr>
                <w:rFonts w:ascii="Arial Narrow" w:hAnsi="Arial Narrow"/>
                <w:sz w:val="24"/>
                <w:szCs w:val="24"/>
              </w:rPr>
            </w:pPr>
            <w:r w:rsidRPr="00AE5C07">
              <w:rPr>
                <w:rFonts w:ascii="Arial Narrow" w:hAnsi="Arial Narrow"/>
                <w:sz w:val="24"/>
                <w:szCs w:val="24"/>
              </w:rPr>
              <w:t xml:space="preserve">Knows about the cultivation under protected </w:t>
            </w:r>
            <w:r w:rsidR="00C83DE6">
              <w:rPr>
                <w:rFonts w:ascii="Arial Narrow" w:hAnsi="Arial Narrow"/>
                <w:sz w:val="24"/>
                <w:szCs w:val="24"/>
              </w:rPr>
              <w:t>method and open method</w:t>
            </w:r>
          </w:p>
          <w:p w:rsidR="00305F2A" w:rsidRDefault="00305F2A" w:rsidP="009231FA">
            <w:pPr>
              <w:pStyle w:val="ListParagraph"/>
              <w:numPr>
                <w:ilvl w:val="0"/>
                <w:numId w:val="3"/>
              </w:numPr>
              <w:spacing w:after="120"/>
              <w:rPr>
                <w:rFonts w:ascii="Arial Narrow" w:hAnsi="Arial Narrow"/>
                <w:sz w:val="24"/>
                <w:szCs w:val="24"/>
              </w:rPr>
            </w:pPr>
            <w:r w:rsidRPr="005B277C">
              <w:rPr>
                <w:rFonts w:ascii="Arial Narrow" w:hAnsi="Arial Narrow"/>
                <w:sz w:val="24"/>
                <w:szCs w:val="24"/>
              </w:rPr>
              <w:t>Is able to know how to plan crops for various seasons and prepare a farm plan.</w:t>
            </w:r>
          </w:p>
          <w:p w:rsidR="00D52306" w:rsidRPr="00D52306" w:rsidRDefault="00D52306" w:rsidP="009231FA">
            <w:pPr>
              <w:pStyle w:val="ListParagraph"/>
              <w:numPr>
                <w:ilvl w:val="0"/>
                <w:numId w:val="3"/>
              </w:numPr>
              <w:spacing w:after="120"/>
              <w:rPr>
                <w:rFonts w:ascii="Arial Narrow" w:hAnsi="Arial Narrow"/>
                <w:b/>
                <w:bCs/>
                <w:sz w:val="24"/>
                <w:szCs w:val="24"/>
              </w:rPr>
            </w:pPr>
            <w:r>
              <w:rPr>
                <w:rFonts w:ascii="Arial Narrow" w:hAnsi="Arial Narrow"/>
                <w:sz w:val="24"/>
                <w:szCs w:val="24"/>
              </w:rPr>
              <w:t xml:space="preserve">Knows about the growing and routing media required for </w:t>
            </w:r>
            <w:r>
              <w:rPr>
                <w:rFonts w:ascii="Arial Narrow" w:hAnsi="Arial Narrow"/>
                <w:sz w:val="24"/>
                <w:szCs w:val="24"/>
              </w:rPr>
              <w:lastRenderedPageBreak/>
              <w:t>cultivating flowering / foliage and ornamental plants</w:t>
            </w:r>
          </w:p>
          <w:p w:rsidR="00D52306" w:rsidRPr="00D52306" w:rsidRDefault="00D52306" w:rsidP="009231FA">
            <w:pPr>
              <w:pStyle w:val="ListParagraph"/>
              <w:numPr>
                <w:ilvl w:val="0"/>
                <w:numId w:val="3"/>
              </w:numPr>
              <w:spacing w:after="120"/>
              <w:rPr>
                <w:rFonts w:ascii="Arial Narrow" w:hAnsi="Arial Narrow"/>
                <w:b/>
                <w:bCs/>
                <w:sz w:val="24"/>
                <w:szCs w:val="24"/>
              </w:rPr>
            </w:pPr>
            <w:r>
              <w:rPr>
                <w:rFonts w:ascii="Arial Narrow" w:hAnsi="Arial Narrow"/>
                <w:sz w:val="24"/>
                <w:szCs w:val="24"/>
              </w:rPr>
              <w:t>Knows about hormones and growth regulators used in floriculture</w:t>
            </w:r>
          </w:p>
          <w:p w:rsidR="00D52306" w:rsidRPr="009B2314" w:rsidRDefault="009B2314" w:rsidP="009231FA">
            <w:pPr>
              <w:pStyle w:val="ListParagraph"/>
              <w:numPr>
                <w:ilvl w:val="0"/>
                <w:numId w:val="3"/>
              </w:numPr>
              <w:spacing w:after="120"/>
              <w:rPr>
                <w:rFonts w:ascii="Arial Narrow" w:hAnsi="Arial Narrow"/>
                <w:b/>
                <w:bCs/>
                <w:sz w:val="24"/>
                <w:szCs w:val="24"/>
              </w:rPr>
            </w:pPr>
            <w:r>
              <w:rPr>
                <w:rFonts w:ascii="Arial Narrow" w:hAnsi="Arial Narrow"/>
                <w:sz w:val="24"/>
                <w:szCs w:val="24"/>
              </w:rPr>
              <w:t>He knows about cultivation of various flowering plants under protected condition</w:t>
            </w:r>
          </w:p>
          <w:p w:rsidR="00305F2A" w:rsidRPr="00D52306" w:rsidRDefault="009B2314" w:rsidP="00C630D6">
            <w:pPr>
              <w:pStyle w:val="ListParagraph"/>
              <w:numPr>
                <w:ilvl w:val="0"/>
                <w:numId w:val="3"/>
              </w:numPr>
              <w:spacing w:after="120"/>
              <w:rPr>
                <w:rFonts w:ascii="Arial Narrow" w:hAnsi="Arial Narrow"/>
                <w:sz w:val="24"/>
                <w:szCs w:val="24"/>
              </w:rPr>
            </w:pPr>
            <w:r>
              <w:rPr>
                <w:rFonts w:ascii="Arial Narrow" w:hAnsi="Arial Narrow"/>
                <w:sz w:val="24"/>
                <w:szCs w:val="24"/>
              </w:rPr>
              <w:t>Knows about cultivation of various flowering plants under open environment</w:t>
            </w:r>
          </w:p>
        </w:tc>
        <w:tc>
          <w:tcPr>
            <w:tcW w:w="4320" w:type="dxa"/>
            <w:tcBorders>
              <w:bottom w:val="single" w:sz="4" w:space="0" w:color="auto"/>
            </w:tcBorders>
          </w:tcPr>
          <w:p w:rsidR="00305F2A" w:rsidRPr="00B45994" w:rsidRDefault="00305F2A" w:rsidP="009406AD">
            <w:pPr>
              <w:contextualSpacing/>
              <w:rPr>
                <w:rFonts w:ascii="Arial Narrow" w:hAnsi="Arial Narrow" w:cstheme="minorHAnsi"/>
                <w:sz w:val="24"/>
                <w:szCs w:val="24"/>
              </w:rPr>
            </w:pPr>
            <w:r w:rsidRPr="005B277C">
              <w:rPr>
                <w:rFonts w:ascii="Arial Narrow" w:hAnsi="Arial Narrow" w:cstheme="minorHAnsi"/>
                <w:b/>
                <w:sz w:val="24"/>
                <w:szCs w:val="24"/>
              </w:rPr>
              <w:lastRenderedPageBreak/>
              <w:t>PC1</w:t>
            </w:r>
            <w:r w:rsidRPr="005B277C">
              <w:rPr>
                <w:rFonts w:ascii="Arial Narrow" w:hAnsi="Arial Narrow" w:cstheme="minorHAnsi"/>
                <w:sz w:val="24"/>
                <w:szCs w:val="24"/>
              </w:rPr>
              <w:t xml:space="preserve"> Trainee is able to understand the scope of </w:t>
            </w:r>
            <w:r w:rsidR="009406AD">
              <w:rPr>
                <w:rFonts w:ascii="Arial Narrow" w:hAnsi="Arial Narrow" w:cstheme="minorHAnsi"/>
                <w:sz w:val="24"/>
                <w:szCs w:val="24"/>
              </w:rPr>
              <w:t>commercial floriculture</w:t>
            </w:r>
            <w:r w:rsidRPr="005B277C">
              <w:rPr>
                <w:rFonts w:ascii="Arial Narrow" w:hAnsi="Arial Narrow" w:cstheme="minorHAnsi"/>
                <w:sz w:val="24"/>
                <w:szCs w:val="24"/>
              </w:rPr>
              <w:t xml:space="preserve"> as a self employment venture </w:t>
            </w:r>
          </w:p>
        </w:tc>
        <w:tc>
          <w:tcPr>
            <w:tcW w:w="720" w:type="dxa"/>
            <w:tcBorders>
              <w:bottom w:val="single" w:sz="4" w:space="0" w:color="auto"/>
            </w:tcBorders>
          </w:tcPr>
          <w:p w:rsidR="00305F2A"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bottom w:val="single" w:sz="4" w:space="0" w:color="auto"/>
            </w:tcBorders>
          </w:tcPr>
          <w:p w:rsidR="00305F2A"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bottom w:val="single" w:sz="4" w:space="0" w:color="auto"/>
            </w:tcBorders>
          </w:tcPr>
          <w:p w:rsidR="00305F2A" w:rsidRPr="00B45994" w:rsidRDefault="00B45994" w:rsidP="00B45994">
            <w:pPr>
              <w:jc w:val="center"/>
              <w:rPr>
                <w:rFonts w:ascii="Arial Narrow" w:hAnsi="Arial Narrow" w:cstheme="minorHAnsi"/>
                <w:sz w:val="24"/>
                <w:szCs w:val="24"/>
              </w:rPr>
            </w:pPr>
            <w:r w:rsidRPr="00B45994">
              <w:rPr>
                <w:rFonts w:ascii="Arial Narrow" w:hAnsi="Arial Narrow" w:cstheme="minorHAnsi"/>
                <w:sz w:val="24"/>
                <w:szCs w:val="24"/>
              </w:rPr>
              <w:t>Nil</w:t>
            </w:r>
          </w:p>
        </w:tc>
      </w:tr>
      <w:tr w:rsidR="00B45994" w:rsidRPr="005B277C" w:rsidTr="00C630D6">
        <w:trPr>
          <w:trHeight w:val="516"/>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9406AD">
            <w:pPr>
              <w:contextualSpacing/>
              <w:rPr>
                <w:rFonts w:ascii="Arial Narrow" w:hAnsi="Arial Narrow" w:cstheme="minorHAnsi"/>
                <w:b/>
                <w:sz w:val="24"/>
                <w:szCs w:val="24"/>
              </w:rPr>
            </w:pPr>
            <w:r w:rsidRPr="005B277C">
              <w:rPr>
                <w:rFonts w:ascii="Arial Narrow" w:hAnsi="Arial Narrow" w:cstheme="minorHAnsi"/>
                <w:b/>
                <w:sz w:val="24"/>
                <w:szCs w:val="24"/>
              </w:rPr>
              <w:t>PC2</w:t>
            </w:r>
            <w:r w:rsidRPr="005B277C">
              <w:rPr>
                <w:rFonts w:ascii="Arial Narrow" w:hAnsi="Arial Narrow" w:cstheme="minorHAnsi"/>
                <w:sz w:val="24"/>
                <w:szCs w:val="24"/>
              </w:rPr>
              <w:t xml:space="preserve"> Trainee is able to distinguish the difference between </w:t>
            </w:r>
            <w:r w:rsidR="009406AD">
              <w:rPr>
                <w:rFonts w:ascii="Arial Narrow" w:hAnsi="Arial Narrow" w:cstheme="minorHAnsi"/>
                <w:sz w:val="24"/>
                <w:szCs w:val="24"/>
              </w:rPr>
              <w:t>open cultivation and protected cultivation</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543"/>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9406AD">
            <w:pPr>
              <w:contextualSpacing/>
              <w:rPr>
                <w:rFonts w:ascii="Arial Narrow" w:hAnsi="Arial Narrow" w:cstheme="minorHAnsi"/>
                <w:sz w:val="24"/>
                <w:szCs w:val="24"/>
              </w:rPr>
            </w:pPr>
            <w:r w:rsidRPr="005B277C">
              <w:rPr>
                <w:rFonts w:ascii="Arial Narrow" w:hAnsi="Arial Narrow" w:cstheme="minorHAnsi"/>
                <w:b/>
                <w:sz w:val="24"/>
                <w:szCs w:val="24"/>
              </w:rPr>
              <w:t>PC3</w:t>
            </w:r>
            <w:r w:rsidRPr="005B277C">
              <w:rPr>
                <w:rFonts w:ascii="Arial Narrow" w:hAnsi="Arial Narrow" w:cstheme="minorHAnsi"/>
                <w:sz w:val="24"/>
                <w:szCs w:val="24"/>
              </w:rPr>
              <w:t xml:space="preserve"> – Trainee is able to appreciate the different </w:t>
            </w:r>
            <w:r w:rsidR="009406AD">
              <w:rPr>
                <w:rFonts w:ascii="Arial Narrow" w:hAnsi="Arial Narrow" w:cstheme="minorHAnsi"/>
                <w:sz w:val="24"/>
                <w:szCs w:val="24"/>
              </w:rPr>
              <w:t>methods of</w:t>
            </w:r>
            <w:r w:rsidRPr="005B277C">
              <w:rPr>
                <w:rFonts w:ascii="Arial Narrow" w:hAnsi="Arial Narrow" w:cstheme="minorHAnsi"/>
                <w:sz w:val="24"/>
                <w:szCs w:val="24"/>
              </w:rPr>
              <w:t xml:space="preserve"> soil</w:t>
            </w:r>
            <w:r w:rsidR="009406AD">
              <w:rPr>
                <w:rFonts w:ascii="Arial Narrow" w:hAnsi="Arial Narrow" w:cstheme="minorHAnsi"/>
                <w:sz w:val="24"/>
                <w:szCs w:val="24"/>
              </w:rPr>
              <w:t xml:space="preserve"> preparation and</w:t>
            </w:r>
            <w:r w:rsidRPr="005B277C">
              <w:rPr>
                <w:rFonts w:ascii="Arial Narrow" w:hAnsi="Arial Narrow" w:cstheme="minorHAnsi"/>
                <w:sz w:val="24"/>
                <w:szCs w:val="24"/>
              </w:rPr>
              <w:t xml:space="preserve"> Soil nutrients, </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706"/>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AE5C07">
            <w:pPr>
              <w:contextualSpacing/>
              <w:rPr>
                <w:rFonts w:ascii="Arial Narrow" w:hAnsi="Arial Narrow" w:cstheme="minorHAnsi"/>
                <w:sz w:val="24"/>
                <w:szCs w:val="24"/>
              </w:rPr>
            </w:pPr>
            <w:r w:rsidRPr="005B277C">
              <w:rPr>
                <w:rFonts w:ascii="Arial Narrow" w:hAnsi="Arial Narrow" w:cstheme="minorHAnsi"/>
                <w:b/>
                <w:sz w:val="24"/>
                <w:szCs w:val="24"/>
              </w:rPr>
              <w:t>PC 4</w:t>
            </w:r>
            <w:r w:rsidRPr="005B277C">
              <w:rPr>
                <w:rFonts w:ascii="Arial Narrow" w:hAnsi="Arial Narrow" w:cstheme="minorHAnsi"/>
                <w:sz w:val="24"/>
                <w:szCs w:val="24"/>
              </w:rPr>
              <w:t xml:space="preserve"> – He is able to select the right kind of</w:t>
            </w:r>
            <w:r w:rsidR="009406AD">
              <w:rPr>
                <w:rFonts w:ascii="Arial Narrow" w:hAnsi="Arial Narrow" w:cstheme="minorHAnsi"/>
                <w:sz w:val="24"/>
                <w:szCs w:val="24"/>
              </w:rPr>
              <w:t xml:space="preserve"> </w:t>
            </w:r>
            <w:r w:rsidR="00AE5C07">
              <w:rPr>
                <w:rFonts w:ascii="Arial Narrow" w:hAnsi="Arial Narrow" w:cstheme="minorHAnsi"/>
                <w:sz w:val="24"/>
                <w:szCs w:val="24"/>
              </w:rPr>
              <w:t>planting material for flower / foliage /ornamental plants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449"/>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462E46">
            <w:pPr>
              <w:contextualSpacing/>
              <w:rPr>
                <w:rFonts w:ascii="Arial Narrow" w:hAnsi="Arial Narrow" w:cstheme="minorHAnsi"/>
                <w:sz w:val="24"/>
                <w:szCs w:val="24"/>
              </w:rPr>
            </w:pPr>
            <w:r w:rsidRPr="005B277C">
              <w:rPr>
                <w:rFonts w:ascii="Arial Narrow" w:hAnsi="Arial Narrow" w:cstheme="minorHAnsi"/>
                <w:b/>
                <w:sz w:val="24"/>
                <w:szCs w:val="24"/>
              </w:rPr>
              <w:t>PC 5</w:t>
            </w:r>
            <w:r w:rsidRPr="005B277C">
              <w:rPr>
                <w:rFonts w:ascii="Arial Narrow" w:hAnsi="Arial Narrow" w:cstheme="minorHAnsi"/>
                <w:sz w:val="24"/>
                <w:szCs w:val="24"/>
              </w:rPr>
              <w:t xml:space="preserve"> – He knows what spacing to maintain between plants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448"/>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9406AD">
            <w:pPr>
              <w:contextualSpacing/>
              <w:rPr>
                <w:rFonts w:ascii="Arial Narrow" w:hAnsi="Arial Narrow" w:cstheme="minorHAnsi"/>
                <w:sz w:val="24"/>
                <w:szCs w:val="24"/>
              </w:rPr>
            </w:pPr>
            <w:r w:rsidRPr="005B277C">
              <w:rPr>
                <w:rFonts w:ascii="Arial Narrow" w:hAnsi="Arial Narrow" w:cstheme="minorHAnsi"/>
                <w:b/>
                <w:sz w:val="24"/>
                <w:szCs w:val="24"/>
              </w:rPr>
              <w:t>PC 6</w:t>
            </w:r>
            <w:r w:rsidRPr="005B277C">
              <w:rPr>
                <w:rFonts w:ascii="Arial Narrow" w:hAnsi="Arial Narrow" w:cstheme="minorHAnsi"/>
                <w:sz w:val="24"/>
                <w:szCs w:val="24"/>
              </w:rPr>
              <w:t xml:space="preserve"> - He is able to irrigate the </w:t>
            </w:r>
            <w:r w:rsidR="009406AD">
              <w:rPr>
                <w:rFonts w:ascii="Arial Narrow" w:hAnsi="Arial Narrow" w:cstheme="minorHAnsi"/>
                <w:sz w:val="24"/>
                <w:szCs w:val="24"/>
              </w:rPr>
              <w:t>flower plants</w:t>
            </w:r>
            <w:r w:rsidRPr="005B277C">
              <w:rPr>
                <w:rFonts w:ascii="Arial Narrow" w:hAnsi="Arial Narrow" w:cstheme="minorHAnsi"/>
                <w:sz w:val="24"/>
                <w:szCs w:val="24"/>
              </w:rPr>
              <w:t xml:space="preserve"> at the critical periods at proper intervals, using the right kind of irrigation methods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530"/>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AE5C07">
            <w:pPr>
              <w:contextualSpacing/>
              <w:rPr>
                <w:rFonts w:ascii="Arial Narrow" w:hAnsi="Arial Narrow" w:cstheme="minorHAnsi"/>
                <w:sz w:val="24"/>
                <w:szCs w:val="24"/>
              </w:rPr>
            </w:pPr>
            <w:r w:rsidRPr="005B277C">
              <w:rPr>
                <w:rFonts w:ascii="Arial Narrow" w:hAnsi="Arial Narrow" w:cstheme="minorHAnsi"/>
                <w:b/>
                <w:sz w:val="24"/>
                <w:szCs w:val="24"/>
              </w:rPr>
              <w:t>PC 7</w:t>
            </w:r>
            <w:r w:rsidRPr="005B277C">
              <w:rPr>
                <w:rFonts w:ascii="Arial Narrow" w:hAnsi="Arial Narrow" w:cstheme="minorHAnsi"/>
                <w:sz w:val="24"/>
                <w:szCs w:val="24"/>
              </w:rPr>
              <w:t xml:space="preserve"> He is able to apply fertilizers and manures to the </w:t>
            </w:r>
            <w:r w:rsidR="00147B73">
              <w:rPr>
                <w:rFonts w:ascii="Arial Narrow" w:hAnsi="Arial Narrow" w:cstheme="minorHAnsi"/>
                <w:sz w:val="24"/>
                <w:szCs w:val="24"/>
              </w:rPr>
              <w:t>flower</w:t>
            </w:r>
            <w:r w:rsidR="00AE5C07">
              <w:rPr>
                <w:rFonts w:ascii="Arial Narrow" w:hAnsi="Arial Narrow" w:cstheme="minorHAnsi"/>
                <w:sz w:val="24"/>
                <w:szCs w:val="24"/>
              </w:rPr>
              <w:t xml:space="preserve"> / foliage /ornamental</w:t>
            </w:r>
            <w:r w:rsidR="00147B73">
              <w:rPr>
                <w:rFonts w:ascii="Arial Narrow" w:hAnsi="Arial Narrow" w:cstheme="minorHAnsi"/>
                <w:sz w:val="24"/>
                <w:szCs w:val="24"/>
              </w:rPr>
              <w:t xml:space="preserve"> plants</w:t>
            </w:r>
            <w:r w:rsidRPr="005B277C">
              <w:rPr>
                <w:rFonts w:ascii="Arial Narrow" w:hAnsi="Arial Narrow" w:cstheme="minorHAnsi"/>
                <w:sz w:val="24"/>
                <w:szCs w:val="24"/>
              </w:rPr>
              <w:t xml:space="preserve"> as per recommended dosage</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475"/>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147B73">
            <w:pPr>
              <w:contextualSpacing/>
              <w:rPr>
                <w:rFonts w:ascii="Arial Narrow" w:hAnsi="Arial Narrow" w:cstheme="minorHAnsi"/>
                <w:sz w:val="24"/>
                <w:szCs w:val="24"/>
              </w:rPr>
            </w:pPr>
            <w:r w:rsidRPr="005B277C">
              <w:rPr>
                <w:rFonts w:ascii="Arial Narrow" w:hAnsi="Arial Narrow" w:cstheme="minorHAnsi"/>
                <w:b/>
                <w:sz w:val="24"/>
                <w:szCs w:val="24"/>
              </w:rPr>
              <w:t>PC 8</w:t>
            </w:r>
            <w:r w:rsidRPr="005B277C">
              <w:rPr>
                <w:rFonts w:ascii="Arial Narrow" w:hAnsi="Arial Narrow" w:cstheme="minorHAnsi"/>
                <w:sz w:val="24"/>
                <w:szCs w:val="24"/>
              </w:rPr>
              <w:t xml:space="preserve"> He is able to appreciate the </w:t>
            </w:r>
            <w:r w:rsidR="00147B73">
              <w:rPr>
                <w:rFonts w:ascii="Arial Narrow" w:hAnsi="Arial Narrow" w:cstheme="minorHAnsi"/>
                <w:sz w:val="24"/>
                <w:szCs w:val="24"/>
              </w:rPr>
              <w:t>cultivation practices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326"/>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147B73">
            <w:pPr>
              <w:contextualSpacing/>
              <w:rPr>
                <w:rFonts w:ascii="Arial Narrow" w:hAnsi="Arial Narrow" w:cstheme="minorHAnsi"/>
                <w:sz w:val="24"/>
                <w:szCs w:val="24"/>
              </w:rPr>
            </w:pPr>
            <w:r w:rsidRPr="005B277C">
              <w:rPr>
                <w:rFonts w:ascii="Arial Narrow" w:hAnsi="Arial Narrow" w:cstheme="minorHAnsi"/>
                <w:b/>
                <w:sz w:val="24"/>
                <w:szCs w:val="24"/>
              </w:rPr>
              <w:t>PC 9</w:t>
            </w:r>
            <w:r w:rsidRPr="005B277C">
              <w:rPr>
                <w:rFonts w:ascii="Arial Narrow" w:hAnsi="Arial Narrow" w:cstheme="minorHAnsi"/>
                <w:sz w:val="24"/>
                <w:szCs w:val="24"/>
              </w:rPr>
              <w:t xml:space="preserve"> He is able to appreciate the </w:t>
            </w:r>
            <w:r w:rsidR="00147B73">
              <w:rPr>
                <w:rFonts w:ascii="Arial Narrow" w:hAnsi="Arial Narrow" w:cstheme="minorHAnsi"/>
                <w:sz w:val="24"/>
                <w:szCs w:val="24"/>
              </w:rPr>
              <w:t>cultivation</w:t>
            </w:r>
            <w:r w:rsidRPr="005B277C">
              <w:rPr>
                <w:rFonts w:ascii="Arial Narrow" w:hAnsi="Arial Narrow" w:cstheme="minorHAnsi"/>
                <w:sz w:val="24"/>
                <w:szCs w:val="24"/>
              </w:rPr>
              <w:t xml:space="preserve"> practices to be follo</w:t>
            </w:r>
            <w:r w:rsidR="00147B73">
              <w:rPr>
                <w:rFonts w:ascii="Arial Narrow" w:hAnsi="Arial Narrow" w:cstheme="minorHAnsi"/>
                <w:sz w:val="24"/>
                <w:szCs w:val="24"/>
              </w:rPr>
              <w:t>wed.</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394"/>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6C7DCE">
            <w:pPr>
              <w:contextualSpacing/>
              <w:rPr>
                <w:rFonts w:ascii="Arial Narrow" w:hAnsi="Arial Narrow" w:cstheme="minorHAnsi"/>
                <w:sz w:val="24"/>
                <w:szCs w:val="24"/>
              </w:rPr>
            </w:pPr>
            <w:r w:rsidRPr="005B277C">
              <w:rPr>
                <w:rFonts w:ascii="Arial Narrow" w:hAnsi="Arial Narrow" w:cstheme="minorHAnsi"/>
                <w:b/>
                <w:sz w:val="24"/>
                <w:szCs w:val="24"/>
              </w:rPr>
              <w:t>PC10</w:t>
            </w:r>
            <w:r w:rsidRPr="005B277C">
              <w:rPr>
                <w:rFonts w:ascii="Arial Narrow" w:hAnsi="Arial Narrow" w:cstheme="minorHAnsi"/>
                <w:sz w:val="24"/>
                <w:szCs w:val="24"/>
              </w:rPr>
              <w:t xml:space="preserve"> – He is able to follow the package of practices for</w:t>
            </w:r>
            <w:r w:rsidR="00AE5C07">
              <w:rPr>
                <w:rFonts w:ascii="Arial Narrow" w:hAnsi="Arial Narrow" w:cstheme="minorHAnsi"/>
                <w:sz w:val="24"/>
                <w:szCs w:val="24"/>
              </w:rPr>
              <w:t xml:space="preserve"> various flowering plants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539"/>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AE5C07">
            <w:pPr>
              <w:contextualSpacing/>
              <w:rPr>
                <w:rFonts w:ascii="Arial Narrow" w:hAnsi="Arial Narrow" w:cstheme="minorHAnsi"/>
                <w:sz w:val="24"/>
                <w:szCs w:val="24"/>
              </w:rPr>
            </w:pPr>
            <w:r w:rsidRPr="005B277C">
              <w:rPr>
                <w:rFonts w:ascii="Arial Narrow" w:hAnsi="Arial Narrow" w:cstheme="minorHAnsi"/>
                <w:b/>
                <w:sz w:val="24"/>
                <w:szCs w:val="24"/>
              </w:rPr>
              <w:t>PC11</w:t>
            </w:r>
            <w:r w:rsidRPr="005B277C">
              <w:rPr>
                <w:rFonts w:ascii="Arial Narrow" w:hAnsi="Arial Narrow" w:cstheme="minorHAnsi"/>
                <w:sz w:val="24"/>
                <w:szCs w:val="24"/>
              </w:rPr>
              <w:t xml:space="preserve">-He is able to </w:t>
            </w:r>
            <w:r w:rsidR="00AE5C07">
              <w:rPr>
                <w:rFonts w:ascii="Arial Narrow" w:hAnsi="Arial Narrow" w:cstheme="minorHAnsi"/>
                <w:sz w:val="24"/>
                <w:szCs w:val="24"/>
              </w:rPr>
              <w:t>understand the composition and usage of organic fertilizers and its advantage over inorganic fertilizers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529"/>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C63D78">
            <w:pPr>
              <w:contextualSpacing/>
              <w:rPr>
                <w:rFonts w:ascii="Arial Narrow" w:hAnsi="Arial Narrow" w:cstheme="minorHAnsi"/>
                <w:sz w:val="24"/>
                <w:szCs w:val="24"/>
              </w:rPr>
            </w:pPr>
            <w:r w:rsidRPr="005B277C">
              <w:rPr>
                <w:rFonts w:ascii="Arial Narrow" w:hAnsi="Arial Narrow" w:cstheme="minorHAnsi"/>
                <w:b/>
                <w:sz w:val="24"/>
                <w:szCs w:val="24"/>
              </w:rPr>
              <w:t>PC12</w:t>
            </w:r>
            <w:r w:rsidRPr="005B277C">
              <w:rPr>
                <w:rFonts w:ascii="Arial Narrow" w:hAnsi="Arial Narrow" w:cstheme="minorHAnsi"/>
                <w:sz w:val="24"/>
                <w:szCs w:val="24"/>
              </w:rPr>
              <w:t xml:space="preserve"> He can identify the diseases, knows the control measures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557"/>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462E46">
            <w:pPr>
              <w:contextualSpacing/>
              <w:rPr>
                <w:rFonts w:ascii="Arial Narrow" w:hAnsi="Arial Narrow" w:cstheme="minorHAnsi"/>
                <w:sz w:val="24"/>
                <w:szCs w:val="24"/>
              </w:rPr>
            </w:pPr>
            <w:r w:rsidRPr="005B277C">
              <w:rPr>
                <w:rFonts w:ascii="Arial Narrow" w:hAnsi="Arial Narrow" w:cstheme="minorHAnsi"/>
                <w:b/>
                <w:sz w:val="24"/>
                <w:szCs w:val="24"/>
              </w:rPr>
              <w:t>PC 13</w:t>
            </w:r>
            <w:r w:rsidRPr="005B277C">
              <w:rPr>
                <w:rFonts w:ascii="Arial Narrow" w:hAnsi="Arial Narrow" w:cstheme="minorHAnsi"/>
                <w:sz w:val="24"/>
                <w:szCs w:val="24"/>
              </w:rPr>
              <w:t xml:space="preserve"> He is aware of Budding, grafting and aerial layering as methods of propagation</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584"/>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C83DE6">
            <w:pPr>
              <w:contextualSpacing/>
              <w:rPr>
                <w:rFonts w:ascii="Arial Narrow" w:hAnsi="Arial Narrow" w:cstheme="minorHAnsi"/>
                <w:sz w:val="24"/>
                <w:szCs w:val="24"/>
              </w:rPr>
            </w:pPr>
            <w:r w:rsidRPr="005B277C">
              <w:rPr>
                <w:rFonts w:ascii="Arial Narrow" w:hAnsi="Arial Narrow" w:cstheme="minorHAnsi"/>
                <w:b/>
                <w:sz w:val="24"/>
                <w:szCs w:val="24"/>
              </w:rPr>
              <w:t>PC 14</w:t>
            </w:r>
            <w:r w:rsidRPr="005B277C">
              <w:rPr>
                <w:rFonts w:ascii="Arial Narrow" w:hAnsi="Arial Narrow" w:cstheme="minorHAnsi"/>
                <w:sz w:val="24"/>
                <w:szCs w:val="24"/>
              </w:rPr>
              <w:t xml:space="preserve"> </w:t>
            </w:r>
            <w:r w:rsidR="00C83DE6">
              <w:rPr>
                <w:rFonts w:ascii="Arial Narrow" w:hAnsi="Arial Narrow" w:cstheme="minorHAnsi"/>
                <w:sz w:val="24"/>
                <w:szCs w:val="24"/>
              </w:rPr>
              <w:t>He is aware of the advantages of open cultivation of flowering plants over its cultivation in protected environment</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666"/>
        </w:trPr>
        <w:tc>
          <w:tcPr>
            <w:tcW w:w="3348" w:type="dxa"/>
            <w:vMerge/>
          </w:tcPr>
          <w:p w:rsidR="00B45994" w:rsidRPr="005B277C" w:rsidRDefault="00B45994" w:rsidP="00D23205">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D52306">
            <w:pPr>
              <w:contextualSpacing/>
              <w:rPr>
                <w:rFonts w:ascii="Arial Narrow" w:hAnsi="Arial Narrow" w:cstheme="minorHAnsi"/>
                <w:sz w:val="24"/>
                <w:szCs w:val="24"/>
              </w:rPr>
            </w:pPr>
            <w:r w:rsidRPr="005B277C">
              <w:rPr>
                <w:rFonts w:ascii="Arial Narrow" w:hAnsi="Arial Narrow" w:cstheme="minorHAnsi"/>
                <w:b/>
                <w:sz w:val="24"/>
                <w:szCs w:val="24"/>
              </w:rPr>
              <w:t>PC 15</w:t>
            </w:r>
            <w:r w:rsidR="00D52306">
              <w:rPr>
                <w:rFonts w:ascii="Arial Narrow" w:hAnsi="Arial Narrow" w:cstheme="minorHAnsi"/>
                <w:sz w:val="24"/>
                <w:szCs w:val="24"/>
              </w:rPr>
              <w:t>. He is aware of the different growing and routing media required for cultivating flower / foliage and ornamental plants</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F0EA7">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584"/>
        </w:trPr>
        <w:tc>
          <w:tcPr>
            <w:tcW w:w="3348" w:type="dxa"/>
            <w:vMerge/>
          </w:tcPr>
          <w:p w:rsidR="00B45994" w:rsidRPr="005B277C" w:rsidRDefault="00B45994" w:rsidP="000153B4">
            <w:pPr>
              <w:pStyle w:val="ListParagraph"/>
              <w:ind w:left="720" w:hanging="720"/>
              <w:contextualSpacing/>
              <w:jc w:val="both"/>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D52306">
            <w:pPr>
              <w:contextualSpacing/>
              <w:jc w:val="both"/>
              <w:rPr>
                <w:rFonts w:ascii="Arial Narrow" w:hAnsi="Arial Narrow" w:cstheme="minorHAnsi"/>
                <w:sz w:val="24"/>
                <w:szCs w:val="24"/>
              </w:rPr>
            </w:pPr>
            <w:r w:rsidRPr="005B277C">
              <w:rPr>
                <w:rFonts w:ascii="Arial Narrow" w:hAnsi="Arial Narrow" w:cstheme="minorHAnsi"/>
                <w:b/>
                <w:sz w:val="24"/>
                <w:szCs w:val="24"/>
              </w:rPr>
              <w:t>PC16</w:t>
            </w:r>
            <w:r w:rsidRPr="005B277C">
              <w:rPr>
                <w:rFonts w:ascii="Arial Narrow" w:hAnsi="Arial Narrow" w:cstheme="minorHAnsi"/>
                <w:sz w:val="24"/>
                <w:szCs w:val="24"/>
              </w:rPr>
              <w:t xml:space="preserve"> – </w:t>
            </w:r>
            <w:r w:rsidR="00D52306">
              <w:rPr>
                <w:rFonts w:ascii="Arial Narrow" w:hAnsi="Arial Narrow" w:cstheme="minorHAnsi"/>
                <w:sz w:val="24"/>
                <w:szCs w:val="24"/>
              </w:rPr>
              <w:t>He is aware of the advantages of using hormones and growth regulators and its importance in increased production in floriculture</w:t>
            </w:r>
          </w:p>
        </w:tc>
        <w:tc>
          <w:tcPr>
            <w:tcW w:w="720" w:type="dxa"/>
            <w:tcBorders>
              <w:top w:val="single" w:sz="4" w:space="0" w:color="auto"/>
              <w:bottom w:val="single" w:sz="4" w:space="0" w:color="auto"/>
            </w:tcBorders>
          </w:tcPr>
          <w:p w:rsidR="00B45994" w:rsidRPr="005B277C" w:rsidRDefault="00B45994" w:rsidP="00090C0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827BB">
            <w:pPr>
              <w:jc w:val="center"/>
              <w:rPr>
                <w:rFonts w:ascii="Arial Narrow" w:hAnsi="Arial Narrow"/>
                <w:sz w:val="24"/>
                <w:szCs w:val="24"/>
              </w:rPr>
            </w:pPr>
            <w:r w:rsidRPr="005B277C">
              <w:rPr>
                <w:rFonts w:ascii="Arial Narrow" w:hAnsi="Arial Narrow"/>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881"/>
        </w:trPr>
        <w:tc>
          <w:tcPr>
            <w:tcW w:w="3348" w:type="dxa"/>
            <w:vMerge/>
          </w:tcPr>
          <w:p w:rsidR="00B45994" w:rsidRPr="005B277C" w:rsidRDefault="00B45994" w:rsidP="000F11C6">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D52306">
            <w:pPr>
              <w:contextualSpacing/>
              <w:jc w:val="both"/>
              <w:rPr>
                <w:rFonts w:ascii="Arial Narrow" w:hAnsi="Arial Narrow" w:cstheme="minorHAnsi"/>
                <w:b/>
                <w:sz w:val="24"/>
                <w:szCs w:val="24"/>
              </w:rPr>
            </w:pPr>
            <w:r w:rsidRPr="005B277C">
              <w:rPr>
                <w:rFonts w:ascii="Arial Narrow" w:hAnsi="Arial Narrow" w:cstheme="minorHAnsi"/>
                <w:b/>
                <w:sz w:val="24"/>
                <w:szCs w:val="24"/>
              </w:rPr>
              <w:t>PC17</w:t>
            </w:r>
            <w:r w:rsidRPr="005B277C">
              <w:rPr>
                <w:rFonts w:ascii="Arial Narrow" w:hAnsi="Arial Narrow" w:cstheme="minorHAnsi"/>
                <w:sz w:val="24"/>
                <w:szCs w:val="24"/>
              </w:rPr>
              <w:t xml:space="preserve">– </w:t>
            </w:r>
            <w:r w:rsidR="009B2314">
              <w:rPr>
                <w:rFonts w:ascii="Arial Narrow" w:hAnsi="Arial Narrow" w:cstheme="minorHAnsi"/>
                <w:sz w:val="24"/>
                <w:szCs w:val="24"/>
              </w:rPr>
              <w:t>He is aware of cultivating anthorium, orchid, zerbera, carnation under protected condition</w:t>
            </w:r>
          </w:p>
        </w:tc>
        <w:tc>
          <w:tcPr>
            <w:tcW w:w="720" w:type="dxa"/>
            <w:tcBorders>
              <w:top w:val="single" w:sz="4" w:space="0" w:color="auto"/>
              <w:bottom w:val="single" w:sz="4" w:space="0" w:color="auto"/>
            </w:tcBorders>
          </w:tcPr>
          <w:p w:rsidR="00B45994" w:rsidRPr="005B277C" w:rsidRDefault="00B45994" w:rsidP="00090C0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827BB">
            <w:pPr>
              <w:jc w:val="center"/>
              <w:rPr>
                <w:rFonts w:ascii="Arial Narrow" w:hAnsi="Arial Narrow"/>
                <w:sz w:val="24"/>
                <w:szCs w:val="24"/>
              </w:rPr>
            </w:pPr>
            <w:r w:rsidRPr="005B277C">
              <w:rPr>
                <w:rFonts w:ascii="Arial Narrow" w:hAnsi="Arial Narrow"/>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5B277C" w:rsidTr="00C630D6">
        <w:trPr>
          <w:trHeight w:val="620"/>
        </w:trPr>
        <w:tc>
          <w:tcPr>
            <w:tcW w:w="3348" w:type="dxa"/>
            <w:vMerge/>
          </w:tcPr>
          <w:p w:rsidR="00B45994" w:rsidRPr="005B277C" w:rsidRDefault="00B45994" w:rsidP="000F11C6">
            <w:pPr>
              <w:ind w:left="72"/>
              <w:rPr>
                <w:rFonts w:ascii="Arial Narrow" w:hAnsi="Arial Narrow" w:cstheme="minorHAnsi"/>
                <w:b/>
                <w:sz w:val="24"/>
                <w:szCs w:val="24"/>
              </w:rPr>
            </w:pPr>
          </w:p>
        </w:tc>
        <w:tc>
          <w:tcPr>
            <w:tcW w:w="4320" w:type="dxa"/>
            <w:tcBorders>
              <w:top w:val="single" w:sz="4" w:space="0" w:color="auto"/>
              <w:bottom w:val="single" w:sz="4" w:space="0" w:color="auto"/>
            </w:tcBorders>
          </w:tcPr>
          <w:p w:rsidR="00B45994" w:rsidRPr="005B277C" w:rsidRDefault="00B45994" w:rsidP="00D52306">
            <w:pPr>
              <w:contextualSpacing/>
              <w:jc w:val="both"/>
              <w:rPr>
                <w:rFonts w:ascii="Arial Narrow" w:hAnsi="Arial Narrow" w:cstheme="minorHAnsi"/>
                <w:b/>
                <w:sz w:val="24"/>
                <w:szCs w:val="24"/>
              </w:rPr>
            </w:pPr>
            <w:r w:rsidRPr="005B277C">
              <w:rPr>
                <w:rFonts w:ascii="Arial Narrow" w:hAnsi="Arial Narrow" w:cstheme="minorHAnsi"/>
                <w:b/>
                <w:sz w:val="24"/>
                <w:szCs w:val="24"/>
              </w:rPr>
              <w:t>PC18</w:t>
            </w:r>
            <w:r w:rsidRPr="005B277C">
              <w:rPr>
                <w:rFonts w:ascii="Arial Narrow" w:hAnsi="Arial Narrow" w:cstheme="minorHAnsi"/>
                <w:sz w:val="24"/>
                <w:szCs w:val="24"/>
              </w:rPr>
              <w:t xml:space="preserve"> </w:t>
            </w:r>
            <w:r w:rsidR="009B2314">
              <w:rPr>
                <w:rFonts w:ascii="Arial Narrow" w:hAnsi="Arial Narrow" w:cstheme="minorHAnsi"/>
                <w:sz w:val="24"/>
                <w:szCs w:val="24"/>
              </w:rPr>
              <w:t>– He is aware of cultivating rose, jasmine, chrysanthemum, Astra, Marigold and crossandra under open environment</w:t>
            </w:r>
          </w:p>
        </w:tc>
        <w:tc>
          <w:tcPr>
            <w:tcW w:w="720" w:type="dxa"/>
            <w:tcBorders>
              <w:top w:val="single" w:sz="4" w:space="0" w:color="auto"/>
              <w:bottom w:val="single" w:sz="4" w:space="0" w:color="auto"/>
            </w:tcBorders>
          </w:tcPr>
          <w:p w:rsidR="00B45994" w:rsidRPr="005B277C" w:rsidRDefault="00B45994" w:rsidP="00090C07">
            <w:pPr>
              <w:jc w:val="center"/>
              <w:rPr>
                <w:rFonts w:ascii="Arial Narrow" w:hAnsi="Arial Narrow" w:cstheme="minorHAnsi"/>
                <w:sz w:val="24"/>
                <w:szCs w:val="24"/>
              </w:rPr>
            </w:pPr>
            <w:r w:rsidRPr="005B277C">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5B277C" w:rsidRDefault="00B45994" w:rsidP="007827BB">
            <w:pPr>
              <w:jc w:val="center"/>
              <w:rPr>
                <w:rFonts w:ascii="Arial Narrow" w:hAnsi="Arial Narrow" w:cstheme="minorHAnsi"/>
                <w:sz w:val="24"/>
                <w:szCs w:val="24"/>
              </w:rPr>
            </w:pPr>
            <w:r w:rsidRPr="005B277C">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Default="00B45994" w:rsidP="00B45994">
            <w:pPr>
              <w:jc w:val="center"/>
            </w:pPr>
            <w:r w:rsidRPr="00797AD3">
              <w:rPr>
                <w:rFonts w:ascii="Arial Narrow" w:hAnsi="Arial Narrow" w:cstheme="minorHAnsi"/>
                <w:sz w:val="24"/>
                <w:szCs w:val="24"/>
              </w:rPr>
              <w:t>Nil</w:t>
            </w:r>
          </w:p>
        </w:tc>
      </w:tr>
      <w:tr w:rsidR="00B45994" w:rsidRPr="009B5210" w:rsidTr="00C630D6">
        <w:trPr>
          <w:trHeight w:val="489"/>
        </w:trPr>
        <w:tc>
          <w:tcPr>
            <w:tcW w:w="3348" w:type="dxa"/>
            <w:vMerge/>
            <w:tcBorders>
              <w:bottom w:val="single" w:sz="4" w:space="0" w:color="auto"/>
            </w:tcBorders>
          </w:tcPr>
          <w:p w:rsidR="00B45994" w:rsidRPr="005B277C" w:rsidRDefault="00B45994" w:rsidP="000F11C6">
            <w:pPr>
              <w:ind w:left="72"/>
              <w:rPr>
                <w:rFonts w:ascii="Arial Narrow" w:hAnsi="Arial Narrow" w:cstheme="minorHAnsi"/>
                <w:b/>
                <w:sz w:val="24"/>
                <w:szCs w:val="24"/>
              </w:rPr>
            </w:pPr>
          </w:p>
        </w:tc>
        <w:tc>
          <w:tcPr>
            <w:tcW w:w="4320" w:type="dxa"/>
            <w:tcBorders>
              <w:top w:val="single" w:sz="4" w:space="0" w:color="auto"/>
              <w:bottom w:val="single" w:sz="4" w:space="0" w:color="auto"/>
            </w:tcBorders>
            <w:vAlign w:val="center"/>
          </w:tcPr>
          <w:p w:rsidR="00B45994" w:rsidRPr="009B5210" w:rsidRDefault="00B45994" w:rsidP="009B5210">
            <w:pPr>
              <w:contextualSpacing/>
              <w:jc w:val="right"/>
              <w:rPr>
                <w:rFonts w:ascii="Arial Narrow" w:hAnsi="Arial Narrow" w:cstheme="minorHAnsi"/>
                <w:b/>
                <w:color w:val="002060"/>
                <w:sz w:val="24"/>
                <w:szCs w:val="24"/>
              </w:rPr>
            </w:pPr>
            <w:r w:rsidRPr="009B5210">
              <w:rPr>
                <w:rFonts w:ascii="Arial Narrow" w:hAnsi="Arial Narrow" w:cstheme="minorHAnsi"/>
                <w:b/>
                <w:color w:val="002060"/>
                <w:sz w:val="24"/>
                <w:szCs w:val="24"/>
              </w:rPr>
              <w:t>Total</w:t>
            </w:r>
          </w:p>
        </w:tc>
        <w:tc>
          <w:tcPr>
            <w:tcW w:w="720" w:type="dxa"/>
            <w:tcBorders>
              <w:top w:val="single" w:sz="4" w:space="0" w:color="auto"/>
              <w:bottom w:val="single" w:sz="4" w:space="0" w:color="auto"/>
            </w:tcBorders>
            <w:vAlign w:val="center"/>
          </w:tcPr>
          <w:p w:rsidR="00B45994" w:rsidRPr="009B5210" w:rsidRDefault="00B45994" w:rsidP="00B45994">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40</w:t>
            </w:r>
          </w:p>
        </w:tc>
        <w:tc>
          <w:tcPr>
            <w:tcW w:w="720" w:type="dxa"/>
            <w:tcBorders>
              <w:top w:val="single" w:sz="4" w:space="0" w:color="auto"/>
              <w:bottom w:val="single" w:sz="4" w:space="0" w:color="auto"/>
            </w:tcBorders>
            <w:vAlign w:val="center"/>
          </w:tcPr>
          <w:p w:rsidR="00B45994" w:rsidRPr="009B5210" w:rsidRDefault="00B45994" w:rsidP="00B45994">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40</w:t>
            </w:r>
          </w:p>
        </w:tc>
        <w:tc>
          <w:tcPr>
            <w:tcW w:w="990" w:type="dxa"/>
            <w:tcBorders>
              <w:top w:val="single" w:sz="4" w:space="0" w:color="auto"/>
              <w:bottom w:val="single" w:sz="4" w:space="0" w:color="auto"/>
            </w:tcBorders>
            <w:vAlign w:val="center"/>
          </w:tcPr>
          <w:p w:rsidR="00B45994" w:rsidRPr="009B5210" w:rsidRDefault="00B45994" w:rsidP="00B45994">
            <w:pPr>
              <w:jc w:val="center"/>
              <w:rPr>
                <w:b/>
                <w:color w:val="002060"/>
              </w:rPr>
            </w:pPr>
            <w:r w:rsidRPr="009B5210">
              <w:rPr>
                <w:rFonts w:ascii="Arial Narrow" w:hAnsi="Arial Narrow" w:cstheme="minorHAnsi"/>
                <w:b/>
                <w:color w:val="002060"/>
                <w:sz w:val="24"/>
                <w:szCs w:val="24"/>
              </w:rPr>
              <w:t>Nil</w:t>
            </w:r>
          </w:p>
        </w:tc>
      </w:tr>
      <w:tr w:rsidR="00B45994" w:rsidRPr="005B277C" w:rsidTr="00B45994">
        <w:trPr>
          <w:trHeight w:val="404"/>
        </w:trPr>
        <w:tc>
          <w:tcPr>
            <w:tcW w:w="10098" w:type="dxa"/>
            <w:gridSpan w:val="5"/>
            <w:tcBorders>
              <w:top w:val="single" w:sz="4" w:space="0" w:color="auto"/>
              <w:left w:val="single" w:sz="4" w:space="0" w:color="auto"/>
              <w:bottom w:val="single" w:sz="4" w:space="0" w:color="auto"/>
              <w:right w:val="single" w:sz="4" w:space="0" w:color="auto"/>
            </w:tcBorders>
            <w:vAlign w:val="center"/>
          </w:tcPr>
          <w:p w:rsidR="00B45994" w:rsidRPr="005B277C" w:rsidRDefault="00B45994" w:rsidP="00B45994">
            <w:pPr>
              <w:rPr>
                <w:rFonts w:ascii="Arial Narrow" w:hAnsi="Arial Narrow" w:cstheme="minorHAnsi"/>
                <w:sz w:val="24"/>
                <w:szCs w:val="24"/>
              </w:rPr>
            </w:pPr>
            <w:r w:rsidRPr="005B277C">
              <w:rPr>
                <w:rFonts w:ascii="Arial Narrow" w:hAnsi="Arial Narrow" w:cstheme="minorHAnsi"/>
                <w:b/>
                <w:sz w:val="24"/>
                <w:szCs w:val="24"/>
              </w:rPr>
              <w:t>Technical Skills</w:t>
            </w:r>
          </w:p>
        </w:tc>
      </w:tr>
      <w:tr w:rsidR="00BD3D71" w:rsidRPr="005B277C" w:rsidTr="00C630D6">
        <w:trPr>
          <w:trHeight w:val="611"/>
        </w:trPr>
        <w:tc>
          <w:tcPr>
            <w:tcW w:w="3348" w:type="dxa"/>
            <w:vMerge w:val="restart"/>
            <w:tcBorders>
              <w:top w:val="single" w:sz="4" w:space="0" w:color="auto"/>
              <w:left w:val="single" w:sz="4" w:space="0" w:color="auto"/>
              <w:right w:val="single" w:sz="4" w:space="0" w:color="auto"/>
            </w:tcBorders>
          </w:tcPr>
          <w:p w:rsidR="00BD3D71" w:rsidRPr="005B277C" w:rsidRDefault="009B2314" w:rsidP="009231FA">
            <w:pPr>
              <w:pStyle w:val="ListParagraph"/>
              <w:numPr>
                <w:ilvl w:val="0"/>
                <w:numId w:val="3"/>
              </w:numPr>
              <w:rPr>
                <w:rFonts w:ascii="Arial Narrow" w:hAnsi="Arial Narrow"/>
                <w:sz w:val="24"/>
                <w:szCs w:val="24"/>
              </w:rPr>
            </w:pPr>
            <w:r>
              <w:rPr>
                <w:rFonts w:ascii="Arial Narrow" w:hAnsi="Arial Narrow"/>
                <w:sz w:val="24"/>
                <w:szCs w:val="24"/>
              </w:rPr>
              <w:t>Soil</w:t>
            </w:r>
            <w:r w:rsidR="00BD3D71" w:rsidRPr="005B277C">
              <w:rPr>
                <w:rFonts w:ascii="Arial Narrow" w:hAnsi="Arial Narrow"/>
                <w:sz w:val="24"/>
                <w:szCs w:val="24"/>
              </w:rPr>
              <w:t xml:space="preserve"> </w:t>
            </w:r>
            <w:r>
              <w:rPr>
                <w:rFonts w:ascii="Arial Narrow" w:hAnsi="Arial Narrow"/>
                <w:sz w:val="24"/>
                <w:szCs w:val="24"/>
              </w:rPr>
              <w:t xml:space="preserve">and media </w:t>
            </w:r>
            <w:r w:rsidR="00BD3D71" w:rsidRPr="005B277C">
              <w:rPr>
                <w:rFonts w:ascii="Arial Narrow" w:hAnsi="Arial Narrow"/>
                <w:sz w:val="24"/>
                <w:szCs w:val="24"/>
              </w:rPr>
              <w:t>preparation</w:t>
            </w: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BD3D71" w:rsidP="009B2314">
            <w:pPr>
              <w:rPr>
                <w:rFonts w:ascii="Arial Narrow" w:hAnsi="Arial Narrow" w:cstheme="minorHAnsi"/>
                <w:b/>
                <w:sz w:val="24"/>
                <w:szCs w:val="24"/>
              </w:rPr>
            </w:pPr>
            <w:r w:rsidRPr="005B277C">
              <w:rPr>
                <w:rFonts w:ascii="Arial Narrow" w:hAnsi="Arial Narrow" w:cstheme="minorHAnsi"/>
                <w:b/>
                <w:sz w:val="24"/>
                <w:szCs w:val="24"/>
              </w:rPr>
              <w:t xml:space="preserve">PC 1 </w:t>
            </w:r>
            <w:r w:rsidRPr="005B277C">
              <w:rPr>
                <w:rFonts w:ascii="Arial Narrow" w:hAnsi="Arial Narrow" w:cstheme="minorHAnsi"/>
                <w:sz w:val="24"/>
                <w:szCs w:val="24"/>
              </w:rPr>
              <w:t xml:space="preserve">Trainee is able to prepare the </w:t>
            </w:r>
            <w:r w:rsidR="009B2314">
              <w:rPr>
                <w:rFonts w:ascii="Arial Narrow" w:hAnsi="Arial Narrow" w:cstheme="minorHAnsi"/>
                <w:sz w:val="24"/>
                <w:szCs w:val="24"/>
              </w:rPr>
              <w:t>soil and media</w:t>
            </w:r>
            <w:r w:rsidRPr="005B277C">
              <w:rPr>
                <w:rFonts w:ascii="Arial Narrow" w:hAnsi="Arial Narrow" w:cstheme="minorHAnsi"/>
                <w:sz w:val="24"/>
                <w:szCs w:val="24"/>
              </w:rPr>
              <w:t xml:space="preserve"> for taking up </w:t>
            </w:r>
            <w:r w:rsidR="009B2314">
              <w:rPr>
                <w:rFonts w:ascii="Arial Narrow" w:hAnsi="Arial Narrow" w:cstheme="minorHAnsi"/>
                <w:sz w:val="24"/>
                <w:szCs w:val="24"/>
              </w:rPr>
              <w:t>commercial floriculture</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305F2A"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p w:rsidR="00BD3D71" w:rsidRPr="005B277C" w:rsidRDefault="00BD3D71" w:rsidP="00305F2A">
            <w:pPr>
              <w:rPr>
                <w:rFonts w:ascii="Arial Narrow" w:hAnsi="Arial Narrow"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10</w:t>
            </w:r>
          </w:p>
        </w:tc>
      </w:tr>
      <w:tr w:rsidR="00BD3D71" w:rsidRPr="005B277C" w:rsidTr="00C630D6">
        <w:trPr>
          <w:trHeight w:val="620"/>
        </w:trPr>
        <w:tc>
          <w:tcPr>
            <w:tcW w:w="3348" w:type="dxa"/>
            <w:vMerge/>
            <w:tcBorders>
              <w:left w:val="single" w:sz="4" w:space="0" w:color="auto"/>
              <w:bottom w:val="single" w:sz="4" w:space="0" w:color="auto"/>
              <w:right w:val="single" w:sz="4" w:space="0" w:color="auto"/>
            </w:tcBorders>
          </w:tcPr>
          <w:p w:rsidR="00BD3D71" w:rsidRPr="005B277C" w:rsidRDefault="00BD3D71" w:rsidP="009231FA">
            <w:pPr>
              <w:pStyle w:val="ListParagraph"/>
              <w:numPr>
                <w:ilvl w:val="0"/>
                <w:numId w:val="3"/>
              </w:numPr>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51378C" w:rsidP="00C67D95">
            <w:pPr>
              <w:rPr>
                <w:rFonts w:ascii="Arial Narrow" w:hAnsi="Arial Narrow" w:cstheme="minorHAnsi"/>
                <w:b/>
                <w:sz w:val="24"/>
                <w:szCs w:val="24"/>
              </w:rPr>
            </w:pPr>
            <w:r w:rsidRPr="005B277C">
              <w:rPr>
                <w:rFonts w:ascii="Arial Narrow" w:hAnsi="Arial Narrow" w:cstheme="minorHAnsi"/>
                <w:b/>
                <w:sz w:val="24"/>
                <w:szCs w:val="24"/>
              </w:rPr>
              <w:t>PC 2</w:t>
            </w:r>
            <w:r w:rsidR="00305F2A" w:rsidRPr="005B277C">
              <w:rPr>
                <w:rFonts w:ascii="Arial Narrow" w:hAnsi="Arial Narrow" w:cstheme="minorHAnsi"/>
                <w:sz w:val="24"/>
                <w:szCs w:val="24"/>
              </w:rPr>
              <w:t xml:space="preserve"> </w:t>
            </w:r>
            <w:r w:rsidR="009B2314">
              <w:rPr>
                <w:rFonts w:ascii="Arial Narrow" w:hAnsi="Arial Narrow" w:cstheme="minorHAnsi"/>
                <w:sz w:val="24"/>
                <w:szCs w:val="24"/>
              </w:rPr>
              <w:t>Trainee is able to cultivate various flowering plants in different soil media.</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10</w:t>
            </w:r>
          </w:p>
        </w:tc>
      </w:tr>
      <w:tr w:rsidR="00BD3D71" w:rsidRPr="005B277C" w:rsidTr="00C630D6">
        <w:trPr>
          <w:trHeight w:val="341"/>
        </w:trPr>
        <w:tc>
          <w:tcPr>
            <w:tcW w:w="3348" w:type="dxa"/>
            <w:vMerge w:val="restart"/>
            <w:tcBorders>
              <w:top w:val="single" w:sz="4" w:space="0" w:color="auto"/>
              <w:left w:val="single" w:sz="4" w:space="0" w:color="auto"/>
              <w:right w:val="single" w:sz="4" w:space="0" w:color="auto"/>
            </w:tcBorders>
          </w:tcPr>
          <w:p w:rsidR="00BD3D71" w:rsidRPr="005B277C" w:rsidRDefault="00BD3D71" w:rsidP="009231FA">
            <w:pPr>
              <w:pStyle w:val="ListParagraph"/>
              <w:numPr>
                <w:ilvl w:val="0"/>
                <w:numId w:val="3"/>
              </w:numPr>
              <w:rPr>
                <w:rFonts w:ascii="Arial Narrow" w:hAnsi="Arial Narrow"/>
                <w:sz w:val="24"/>
                <w:szCs w:val="24"/>
              </w:rPr>
            </w:pPr>
            <w:r w:rsidRPr="005B277C">
              <w:rPr>
                <w:rFonts w:ascii="Arial Narrow" w:hAnsi="Arial Narrow"/>
                <w:sz w:val="24"/>
                <w:szCs w:val="24"/>
              </w:rPr>
              <w:t>Plant Propagation</w:t>
            </w: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51378C" w:rsidP="00943D3F">
            <w:pPr>
              <w:rPr>
                <w:rFonts w:ascii="Arial Narrow" w:hAnsi="Arial Narrow" w:cstheme="minorHAnsi"/>
                <w:b/>
                <w:sz w:val="24"/>
                <w:szCs w:val="24"/>
              </w:rPr>
            </w:pPr>
            <w:r w:rsidRPr="005B277C">
              <w:rPr>
                <w:rFonts w:ascii="Arial Narrow" w:hAnsi="Arial Narrow" w:cstheme="minorHAnsi"/>
                <w:b/>
                <w:sz w:val="24"/>
                <w:szCs w:val="24"/>
              </w:rPr>
              <w:t>PC 3</w:t>
            </w:r>
            <w:r w:rsidR="00BD3D71" w:rsidRPr="005B277C">
              <w:rPr>
                <w:rFonts w:ascii="Arial Narrow" w:hAnsi="Arial Narrow" w:cstheme="minorHAnsi"/>
                <w:b/>
                <w:sz w:val="24"/>
                <w:szCs w:val="24"/>
              </w:rPr>
              <w:t xml:space="preserve"> </w:t>
            </w:r>
            <w:r w:rsidR="00BD3D71" w:rsidRPr="005B277C">
              <w:rPr>
                <w:rFonts w:ascii="Arial Narrow" w:hAnsi="Arial Narrow" w:cstheme="minorHAnsi"/>
                <w:sz w:val="24"/>
                <w:szCs w:val="24"/>
              </w:rPr>
              <w:t>– Trainee is able to do  Grafting</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BD3D71" w:rsidRPr="005B277C" w:rsidTr="00C630D6">
        <w:trPr>
          <w:trHeight w:val="312"/>
        </w:trPr>
        <w:tc>
          <w:tcPr>
            <w:tcW w:w="3348" w:type="dxa"/>
            <w:vMerge/>
            <w:tcBorders>
              <w:left w:val="single" w:sz="4" w:space="0" w:color="auto"/>
              <w:right w:val="single" w:sz="4" w:space="0" w:color="auto"/>
            </w:tcBorders>
          </w:tcPr>
          <w:p w:rsidR="00BD3D71" w:rsidRPr="005B277C" w:rsidRDefault="00BD3D71" w:rsidP="009231FA">
            <w:pPr>
              <w:pStyle w:val="ListParagraph"/>
              <w:numPr>
                <w:ilvl w:val="0"/>
                <w:numId w:val="3"/>
              </w:numPr>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BD3D71" w:rsidP="00943D3F">
            <w:pPr>
              <w:rPr>
                <w:rFonts w:ascii="Arial Narrow" w:hAnsi="Arial Narrow" w:cstheme="minorHAnsi"/>
                <w:b/>
                <w:sz w:val="24"/>
                <w:szCs w:val="24"/>
              </w:rPr>
            </w:pPr>
            <w:r w:rsidRPr="005B277C">
              <w:rPr>
                <w:rFonts w:ascii="Arial Narrow" w:hAnsi="Arial Narrow" w:cstheme="minorHAnsi"/>
                <w:b/>
                <w:sz w:val="24"/>
                <w:szCs w:val="24"/>
              </w:rPr>
              <w:t xml:space="preserve">PC </w:t>
            </w:r>
            <w:r w:rsidR="0051378C" w:rsidRPr="005B277C">
              <w:rPr>
                <w:rFonts w:ascii="Arial Narrow" w:hAnsi="Arial Narrow" w:cstheme="minorHAnsi"/>
                <w:b/>
                <w:sz w:val="24"/>
                <w:szCs w:val="24"/>
              </w:rPr>
              <w:t>4</w:t>
            </w:r>
            <w:r w:rsidRPr="005B277C">
              <w:rPr>
                <w:rFonts w:ascii="Arial Narrow" w:hAnsi="Arial Narrow" w:cstheme="minorHAnsi"/>
                <w:sz w:val="24"/>
                <w:szCs w:val="24"/>
              </w:rPr>
              <w:t xml:space="preserve"> – Trainee is able to do Budding </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BD3D71" w:rsidRPr="005B277C" w:rsidTr="00C630D6">
        <w:trPr>
          <w:trHeight w:val="386"/>
        </w:trPr>
        <w:tc>
          <w:tcPr>
            <w:tcW w:w="3348" w:type="dxa"/>
            <w:vMerge/>
            <w:tcBorders>
              <w:left w:val="single" w:sz="4" w:space="0" w:color="auto"/>
              <w:right w:val="single" w:sz="4" w:space="0" w:color="auto"/>
            </w:tcBorders>
          </w:tcPr>
          <w:p w:rsidR="00BD3D71" w:rsidRPr="005B277C" w:rsidRDefault="00BD3D71" w:rsidP="009231FA">
            <w:pPr>
              <w:pStyle w:val="ListParagraph"/>
              <w:numPr>
                <w:ilvl w:val="0"/>
                <w:numId w:val="3"/>
              </w:numPr>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BD3D71" w:rsidP="00BD3D71">
            <w:pPr>
              <w:rPr>
                <w:rFonts w:ascii="Arial Narrow" w:hAnsi="Arial Narrow" w:cstheme="minorHAnsi"/>
                <w:sz w:val="24"/>
                <w:szCs w:val="24"/>
              </w:rPr>
            </w:pPr>
            <w:r w:rsidRPr="005B277C">
              <w:rPr>
                <w:rFonts w:ascii="Arial Narrow" w:hAnsi="Arial Narrow" w:cstheme="minorHAnsi"/>
                <w:sz w:val="24"/>
                <w:szCs w:val="24"/>
              </w:rPr>
              <w:t xml:space="preserve"> </w:t>
            </w:r>
            <w:r w:rsidRPr="005B277C">
              <w:rPr>
                <w:rFonts w:ascii="Arial Narrow" w:hAnsi="Arial Narrow" w:cstheme="minorHAnsi"/>
                <w:b/>
                <w:sz w:val="24"/>
                <w:szCs w:val="24"/>
              </w:rPr>
              <w:t xml:space="preserve">PC </w:t>
            </w:r>
            <w:r w:rsidR="0051378C" w:rsidRPr="005B277C">
              <w:rPr>
                <w:rFonts w:ascii="Arial Narrow" w:hAnsi="Arial Narrow" w:cstheme="minorHAnsi"/>
                <w:b/>
                <w:sz w:val="24"/>
                <w:szCs w:val="24"/>
              </w:rPr>
              <w:t>5</w:t>
            </w:r>
            <w:r w:rsidRPr="005B277C">
              <w:rPr>
                <w:rFonts w:ascii="Arial Narrow" w:hAnsi="Arial Narrow" w:cstheme="minorHAnsi"/>
                <w:sz w:val="24"/>
                <w:szCs w:val="24"/>
              </w:rPr>
              <w:t xml:space="preserve"> – Trainee is able to do Layering</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BD3D71" w:rsidRPr="005B277C" w:rsidTr="00C630D6">
        <w:trPr>
          <w:trHeight w:val="287"/>
        </w:trPr>
        <w:tc>
          <w:tcPr>
            <w:tcW w:w="3348" w:type="dxa"/>
            <w:vMerge/>
            <w:tcBorders>
              <w:left w:val="single" w:sz="4" w:space="0" w:color="auto"/>
              <w:bottom w:val="single" w:sz="4" w:space="0" w:color="auto"/>
              <w:right w:val="single" w:sz="4" w:space="0" w:color="auto"/>
            </w:tcBorders>
          </w:tcPr>
          <w:p w:rsidR="00BD3D71" w:rsidRPr="005B277C" w:rsidRDefault="00BD3D71" w:rsidP="009231FA">
            <w:pPr>
              <w:pStyle w:val="ListParagraph"/>
              <w:numPr>
                <w:ilvl w:val="0"/>
                <w:numId w:val="3"/>
              </w:numPr>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BD3D71" w:rsidP="00943D3F">
            <w:pPr>
              <w:rPr>
                <w:rFonts w:ascii="Arial Narrow" w:hAnsi="Arial Narrow" w:cstheme="minorHAnsi"/>
                <w:sz w:val="24"/>
                <w:szCs w:val="24"/>
              </w:rPr>
            </w:pPr>
            <w:r w:rsidRPr="005B277C">
              <w:rPr>
                <w:rFonts w:ascii="Arial Narrow" w:hAnsi="Arial Narrow" w:cstheme="minorHAnsi"/>
                <w:b/>
                <w:sz w:val="24"/>
                <w:szCs w:val="24"/>
              </w:rPr>
              <w:t xml:space="preserve">PC </w:t>
            </w:r>
            <w:r w:rsidR="0051378C" w:rsidRPr="005B277C">
              <w:rPr>
                <w:rFonts w:ascii="Arial Narrow" w:hAnsi="Arial Narrow" w:cstheme="minorHAnsi"/>
                <w:b/>
                <w:sz w:val="24"/>
                <w:szCs w:val="24"/>
              </w:rPr>
              <w:t>6</w:t>
            </w:r>
            <w:r w:rsidRPr="005B277C">
              <w:rPr>
                <w:rFonts w:ascii="Arial Narrow" w:hAnsi="Arial Narrow" w:cstheme="minorHAnsi"/>
                <w:sz w:val="24"/>
                <w:szCs w:val="24"/>
              </w:rPr>
              <w:t>– Trainee is able to do Tissue Culture</w:t>
            </w:r>
          </w:p>
        </w:tc>
        <w:tc>
          <w:tcPr>
            <w:tcW w:w="720" w:type="dxa"/>
            <w:tcBorders>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left w:val="single" w:sz="4" w:space="0" w:color="auto"/>
              <w:bottom w:val="single" w:sz="4" w:space="0" w:color="auto"/>
              <w:right w:val="single" w:sz="4" w:space="0" w:color="auto"/>
            </w:tcBorders>
          </w:tcPr>
          <w:p w:rsidR="00BD3D71"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BD3D71" w:rsidRPr="005B277C" w:rsidTr="00C630D6">
        <w:trPr>
          <w:trHeight w:val="584"/>
        </w:trPr>
        <w:tc>
          <w:tcPr>
            <w:tcW w:w="3348" w:type="dxa"/>
            <w:vMerge w:val="restart"/>
            <w:tcBorders>
              <w:top w:val="single" w:sz="4" w:space="0" w:color="auto"/>
              <w:left w:val="single" w:sz="4" w:space="0" w:color="auto"/>
              <w:right w:val="single" w:sz="4" w:space="0" w:color="auto"/>
            </w:tcBorders>
          </w:tcPr>
          <w:p w:rsidR="00BD3D71" w:rsidRPr="005B277C" w:rsidRDefault="00C67D95" w:rsidP="009231FA">
            <w:pPr>
              <w:pStyle w:val="ListParagraph"/>
              <w:numPr>
                <w:ilvl w:val="0"/>
                <w:numId w:val="3"/>
              </w:numPr>
              <w:rPr>
                <w:rFonts w:ascii="Arial Narrow" w:hAnsi="Arial Narrow"/>
                <w:sz w:val="24"/>
                <w:szCs w:val="24"/>
              </w:rPr>
            </w:pPr>
            <w:r>
              <w:rPr>
                <w:rFonts w:ascii="Arial Narrow" w:hAnsi="Arial Narrow"/>
                <w:sz w:val="24"/>
                <w:szCs w:val="24"/>
              </w:rPr>
              <w:t>Use of growing and rooting media</w:t>
            </w: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BD3D71" w:rsidP="00C67D95">
            <w:pPr>
              <w:rPr>
                <w:rFonts w:ascii="Arial Narrow" w:hAnsi="Arial Narrow" w:cstheme="minorHAnsi"/>
                <w:sz w:val="24"/>
                <w:szCs w:val="24"/>
              </w:rPr>
            </w:pPr>
            <w:r w:rsidRPr="005B277C">
              <w:rPr>
                <w:rFonts w:ascii="Arial Narrow" w:hAnsi="Arial Narrow" w:cstheme="minorHAnsi"/>
                <w:b/>
                <w:sz w:val="24"/>
                <w:szCs w:val="24"/>
              </w:rPr>
              <w:t xml:space="preserve">PC </w:t>
            </w:r>
            <w:r w:rsidR="0051378C" w:rsidRPr="005B277C">
              <w:rPr>
                <w:rFonts w:ascii="Arial Narrow" w:hAnsi="Arial Narrow" w:cstheme="minorHAnsi"/>
                <w:b/>
                <w:sz w:val="24"/>
                <w:szCs w:val="24"/>
              </w:rPr>
              <w:t>7</w:t>
            </w:r>
            <w:r w:rsidRPr="005B277C">
              <w:rPr>
                <w:rFonts w:ascii="Arial Narrow" w:hAnsi="Arial Narrow" w:cstheme="minorHAnsi"/>
                <w:sz w:val="24"/>
                <w:szCs w:val="24"/>
              </w:rPr>
              <w:t xml:space="preserve"> – Trainee is able to </w:t>
            </w:r>
            <w:r w:rsidR="00C67D95">
              <w:rPr>
                <w:rFonts w:ascii="Arial Narrow" w:hAnsi="Arial Narrow" w:cstheme="minorHAnsi"/>
                <w:sz w:val="24"/>
                <w:szCs w:val="24"/>
              </w:rPr>
              <w:t>make use of suitable growing media</w:t>
            </w:r>
            <w:r w:rsidRPr="005B277C">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511420">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511420">
            <w:pPr>
              <w:jc w:val="center"/>
              <w:rPr>
                <w:rFonts w:ascii="Arial Narrow" w:hAnsi="Arial Narrow" w:cstheme="minorHAnsi"/>
                <w:sz w:val="24"/>
                <w:szCs w:val="24"/>
              </w:rPr>
            </w:pPr>
            <w:r w:rsidRPr="005B277C">
              <w:rPr>
                <w:rFonts w:ascii="Arial Narrow" w:hAnsi="Arial Narrow" w:cstheme="minorHAnsi"/>
                <w:sz w:val="24"/>
                <w:szCs w:val="24"/>
              </w:rPr>
              <w:t>5</w:t>
            </w:r>
          </w:p>
        </w:tc>
      </w:tr>
      <w:tr w:rsidR="00BD3D71" w:rsidRPr="005B277C" w:rsidTr="00C630D6">
        <w:trPr>
          <w:trHeight w:val="350"/>
        </w:trPr>
        <w:tc>
          <w:tcPr>
            <w:tcW w:w="3348" w:type="dxa"/>
            <w:vMerge/>
            <w:tcBorders>
              <w:left w:val="single" w:sz="4" w:space="0" w:color="auto"/>
              <w:right w:val="single" w:sz="4" w:space="0" w:color="auto"/>
            </w:tcBorders>
          </w:tcPr>
          <w:p w:rsidR="00BD3D71" w:rsidRPr="005B277C" w:rsidRDefault="00BD3D71" w:rsidP="009231FA">
            <w:pPr>
              <w:pStyle w:val="ListParagraph"/>
              <w:numPr>
                <w:ilvl w:val="0"/>
                <w:numId w:val="3"/>
              </w:numPr>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BD3D71" w:rsidP="00C67D95">
            <w:pPr>
              <w:rPr>
                <w:rFonts w:ascii="Arial Narrow" w:hAnsi="Arial Narrow" w:cstheme="minorHAnsi"/>
                <w:b/>
                <w:sz w:val="24"/>
                <w:szCs w:val="24"/>
              </w:rPr>
            </w:pPr>
            <w:r w:rsidRPr="005B277C">
              <w:rPr>
                <w:rFonts w:ascii="Arial Narrow" w:hAnsi="Arial Narrow" w:cstheme="minorHAnsi"/>
                <w:b/>
                <w:sz w:val="24"/>
                <w:szCs w:val="24"/>
              </w:rPr>
              <w:t xml:space="preserve">PC </w:t>
            </w:r>
            <w:r w:rsidR="0051378C" w:rsidRPr="005B277C">
              <w:rPr>
                <w:rFonts w:ascii="Arial Narrow" w:hAnsi="Arial Narrow" w:cstheme="minorHAnsi"/>
                <w:b/>
                <w:sz w:val="24"/>
                <w:szCs w:val="24"/>
              </w:rPr>
              <w:t>8</w:t>
            </w:r>
            <w:r w:rsidRPr="005B277C">
              <w:rPr>
                <w:rFonts w:ascii="Arial Narrow" w:hAnsi="Arial Narrow" w:cstheme="minorHAnsi"/>
                <w:sz w:val="24"/>
                <w:szCs w:val="24"/>
              </w:rPr>
              <w:t xml:space="preserve"> – Trainee is able to </w:t>
            </w:r>
            <w:r w:rsidR="00C67D95">
              <w:rPr>
                <w:rFonts w:ascii="Arial Narrow" w:hAnsi="Arial Narrow" w:cstheme="minorHAnsi"/>
                <w:sz w:val="24"/>
                <w:szCs w:val="24"/>
              </w:rPr>
              <w:t>make use of suitable rooting media</w:t>
            </w:r>
            <w:r w:rsidRPr="005B277C">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511420">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511420">
            <w:pPr>
              <w:jc w:val="center"/>
              <w:rPr>
                <w:rFonts w:ascii="Arial Narrow" w:hAnsi="Arial Narrow" w:cstheme="minorHAnsi"/>
                <w:sz w:val="24"/>
                <w:szCs w:val="24"/>
              </w:rPr>
            </w:pPr>
            <w:r w:rsidRPr="005B277C">
              <w:rPr>
                <w:rFonts w:ascii="Arial Narrow" w:hAnsi="Arial Narrow" w:cstheme="minorHAnsi"/>
                <w:sz w:val="24"/>
                <w:szCs w:val="24"/>
              </w:rPr>
              <w:t>5</w:t>
            </w:r>
          </w:p>
        </w:tc>
      </w:tr>
      <w:tr w:rsidR="000A7279" w:rsidRPr="005B277C" w:rsidTr="00C630D6">
        <w:trPr>
          <w:trHeight w:val="570"/>
        </w:trPr>
        <w:tc>
          <w:tcPr>
            <w:tcW w:w="3348" w:type="dxa"/>
            <w:tcBorders>
              <w:top w:val="single" w:sz="4" w:space="0" w:color="auto"/>
              <w:left w:val="single" w:sz="4" w:space="0" w:color="auto"/>
              <w:bottom w:val="single" w:sz="4" w:space="0" w:color="auto"/>
              <w:right w:val="single" w:sz="4" w:space="0" w:color="auto"/>
            </w:tcBorders>
          </w:tcPr>
          <w:p w:rsidR="000A7279" w:rsidRPr="005B277C" w:rsidRDefault="00657D0E" w:rsidP="009231FA">
            <w:pPr>
              <w:pStyle w:val="ListParagraph"/>
              <w:numPr>
                <w:ilvl w:val="0"/>
                <w:numId w:val="3"/>
              </w:numPr>
              <w:rPr>
                <w:rFonts w:ascii="Arial Narrow" w:hAnsi="Arial Narrow"/>
                <w:sz w:val="24"/>
                <w:szCs w:val="24"/>
              </w:rPr>
            </w:pPr>
            <w:r>
              <w:rPr>
                <w:rFonts w:ascii="Arial Narrow" w:hAnsi="Arial Narrow"/>
                <w:sz w:val="24"/>
                <w:szCs w:val="24"/>
              </w:rPr>
              <w:t xml:space="preserve">Use of </w:t>
            </w:r>
            <w:r w:rsidR="00C67D95">
              <w:rPr>
                <w:rFonts w:ascii="Arial Narrow" w:hAnsi="Arial Narrow"/>
                <w:sz w:val="24"/>
                <w:szCs w:val="24"/>
              </w:rPr>
              <w:t>Manur</w:t>
            </w:r>
            <w:r>
              <w:rPr>
                <w:rFonts w:ascii="Arial Narrow" w:hAnsi="Arial Narrow"/>
                <w:sz w:val="24"/>
                <w:szCs w:val="24"/>
              </w:rPr>
              <w:t>es</w:t>
            </w:r>
            <w:r w:rsidR="000A7279" w:rsidRPr="005B277C">
              <w:rPr>
                <w:rFonts w:ascii="Arial Narrow" w:hAnsi="Arial Narrow"/>
                <w:sz w:val="24"/>
                <w:szCs w:val="24"/>
              </w:rPr>
              <w:t xml:space="preserve">  &amp; Pesticide Application</w:t>
            </w:r>
          </w:p>
        </w:tc>
        <w:tc>
          <w:tcPr>
            <w:tcW w:w="4320" w:type="dxa"/>
            <w:tcBorders>
              <w:top w:val="single" w:sz="4" w:space="0" w:color="auto"/>
              <w:left w:val="single" w:sz="4" w:space="0" w:color="auto"/>
              <w:bottom w:val="single" w:sz="4" w:space="0" w:color="auto"/>
              <w:right w:val="single" w:sz="4" w:space="0" w:color="auto"/>
            </w:tcBorders>
          </w:tcPr>
          <w:p w:rsidR="000A7279" w:rsidRPr="005B277C" w:rsidRDefault="0051378C" w:rsidP="000212AE">
            <w:pPr>
              <w:rPr>
                <w:rFonts w:ascii="Arial Narrow" w:hAnsi="Arial Narrow" w:cstheme="minorHAnsi"/>
                <w:sz w:val="24"/>
                <w:szCs w:val="24"/>
              </w:rPr>
            </w:pPr>
            <w:r w:rsidRPr="005B277C">
              <w:rPr>
                <w:rFonts w:ascii="Arial Narrow" w:hAnsi="Arial Narrow" w:cstheme="minorHAnsi"/>
                <w:b/>
                <w:sz w:val="24"/>
                <w:szCs w:val="24"/>
              </w:rPr>
              <w:t xml:space="preserve">PC </w:t>
            </w:r>
            <w:r w:rsidR="000212AE">
              <w:rPr>
                <w:rFonts w:ascii="Arial Narrow" w:hAnsi="Arial Narrow" w:cstheme="minorHAnsi"/>
                <w:b/>
                <w:sz w:val="24"/>
                <w:szCs w:val="24"/>
              </w:rPr>
              <w:t>09</w:t>
            </w:r>
            <w:r w:rsidR="000A7279" w:rsidRPr="005B277C">
              <w:rPr>
                <w:rFonts w:ascii="Arial Narrow" w:hAnsi="Arial Narrow" w:cstheme="minorHAnsi"/>
                <w:b/>
                <w:sz w:val="24"/>
                <w:szCs w:val="24"/>
              </w:rPr>
              <w:t>-</w:t>
            </w:r>
            <w:r w:rsidR="000A7279" w:rsidRPr="005B277C">
              <w:rPr>
                <w:rFonts w:ascii="Arial Narrow" w:hAnsi="Arial Narrow" w:cstheme="minorHAnsi"/>
                <w:sz w:val="24"/>
                <w:szCs w:val="24"/>
              </w:rPr>
              <w:t xml:space="preserve">  He is able to </w:t>
            </w:r>
            <w:r w:rsidR="00C67D95">
              <w:rPr>
                <w:rFonts w:ascii="Arial Narrow" w:hAnsi="Arial Narrow" w:cstheme="minorHAnsi"/>
                <w:sz w:val="24"/>
                <w:szCs w:val="24"/>
              </w:rPr>
              <w:t>apply  Manures and fertilizers  at specified dose and apply pesticides at suitable type</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0212AE" w:rsidP="00511420">
            <w:pPr>
              <w:jc w:val="center"/>
              <w:rPr>
                <w:rFonts w:ascii="Arial Narrow" w:hAnsi="Arial Narrow" w:cstheme="minorHAnsi"/>
                <w:sz w:val="24"/>
                <w:szCs w:val="24"/>
              </w:rPr>
            </w:pPr>
            <w:r>
              <w:rPr>
                <w:rFonts w:ascii="Arial Narrow" w:hAnsi="Arial Narrow" w:cstheme="minorHAnsi"/>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305F2A" w:rsidP="00511420">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5B277C" w:rsidRDefault="000212AE" w:rsidP="000212AE">
            <w:pPr>
              <w:jc w:val="center"/>
              <w:rPr>
                <w:rFonts w:ascii="Arial Narrow" w:hAnsi="Arial Narrow" w:cstheme="minorHAnsi"/>
                <w:sz w:val="24"/>
                <w:szCs w:val="24"/>
              </w:rPr>
            </w:pPr>
            <w:r>
              <w:rPr>
                <w:rFonts w:ascii="Arial Narrow" w:hAnsi="Arial Narrow" w:cstheme="minorHAnsi"/>
                <w:sz w:val="24"/>
                <w:szCs w:val="24"/>
              </w:rPr>
              <w:t>8</w:t>
            </w:r>
          </w:p>
        </w:tc>
      </w:tr>
      <w:tr w:rsidR="00BD3D71" w:rsidRPr="005B277C" w:rsidTr="00C630D6">
        <w:trPr>
          <w:trHeight w:val="665"/>
        </w:trPr>
        <w:tc>
          <w:tcPr>
            <w:tcW w:w="3348" w:type="dxa"/>
            <w:vMerge w:val="restart"/>
            <w:tcBorders>
              <w:top w:val="single" w:sz="4" w:space="0" w:color="auto"/>
              <w:left w:val="single" w:sz="4" w:space="0" w:color="auto"/>
              <w:right w:val="single" w:sz="4" w:space="0" w:color="auto"/>
            </w:tcBorders>
          </w:tcPr>
          <w:p w:rsidR="00BD3D71" w:rsidRPr="005B277C" w:rsidRDefault="00657D0E" w:rsidP="009231FA">
            <w:pPr>
              <w:pStyle w:val="ListParagraph"/>
              <w:numPr>
                <w:ilvl w:val="0"/>
                <w:numId w:val="3"/>
              </w:numPr>
              <w:rPr>
                <w:rFonts w:ascii="Arial Narrow" w:hAnsi="Arial Narrow"/>
                <w:sz w:val="24"/>
                <w:szCs w:val="24"/>
              </w:rPr>
            </w:pPr>
            <w:r>
              <w:rPr>
                <w:rFonts w:ascii="Arial Narrow" w:hAnsi="Arial Narrow"/>
                <w:sz w:val="24"/>
                <w:szCs w:val="24"/>
              </w:rPr>
              <w:t>Use of Hormones and growth regulators in floriculture</w:t>
            </w: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657D0E" w:rsidP="000212AE">
            <w:pPr>
              <w:spacing w:line="276" w:lineRule="auto"/>
              <w:rPr>
                <w:rFonts w:ascii="Arial Narrow" w:hAnsi="Arial Narrow" w:cstheme="minorHAnsi"/>
                <w:sz w:val="24"/>
                <w:szCs w:val="24"/>
              </w:rPr>
            </w:pPr>
            <w:r w:rsidRPr="00657D0E">
              <w:rPr>
                <w:rFonts w:ascii="Arial Narrow" w:hAnsi="Arial Narrow" w:cstheme="minorHAnsi"/>
                <w:b/>
                <w:bCs/>
                <w:sz w:val="24"/>
                <w:szCs w:val="24"/>
              </w:rPr>
              <w:t>PC 1</w:t>
            </w:r>
            <w:r w:rsidR="000212AE">
              <w:rPr>
                <w:rFonts w:ascii="Arial Narrow" w:hAnsi="Arial Narrow" w:cstheme="minorHAnsi"/>
                <w:b/>
                <w:bCs/>
                <w:sz w:val="24"/>
                <w:szCs w:val="24"/>
              </w:rPr>
              <w:t>0</w:t>
            </w:r>
            <w:r w:rsidRPr="00657D0E">
              <w:rPr>
                <w:rFonts w:ascii="Arial Narrow" w:hAnsi="Arial Narrow" w:cstheme="minorHAnsi"/>
                <w:b/>
                <w:bCs/>
                <w:sz w:val="24"/>
                <w:szCs w:val="24"/>
              </w:rPr>
              <w:t xml:space="preserve">- </w:t>
            </w:r>
            <w:r>
              <w:rPr>
                <w:rFonts w:ascii="Arial Narrow" w:hAnsi="Arial Narrow" w:cstheme="minorHAnsi"/>
                <w:sz w:val="24"/>
                <w:szCs w:val="24"/>
              </w:rPr>
              <w:t>He is able to use suitable hormones and growth regulators to maximize production of quality flowers</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0212AE" w:rsidP="000212AE">
            <w:pPr>
              <w:spacing w:line="276" w:lineRule="auto"/>
              <w:jc w:val="center"/>
              <w:rPr>
                <w:rFonts w:ascii="Arial Narrow" w:hAnsi="Arial Narrow" w:cstheme="minorHAnsi"/>
                <w:sz w:val="24"/>
                <w:szCs w:val="24"/>
              </w:rPr>
            </w:pPr>
            <w:r>
              <w:rPr>
                <w:rFonts w:ascii="Arial Narrow" w:hAnsi="Arial Narrow" w:cstheme="minorHAnsi"/>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spacing w:line="276" w:lineRule="auto"/>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0212AE" w:rsidP="000212AE">
            <w:pPr>
              <w:spacing w:line="276" w:lineRule="auto"/>
              <w:jc w:val="center"/>
              <w:rPr>
                <w:rFonts w:ascii="Arial Narrow" w:hAnsi="Arial Narrow" w:cstheme="minorHAnsi"/>
                <w:sz w:val="24"/>
                <w:szCs w:val="24"/>
              </w:rPr>
            </w:pPr>
            <w:r>
              <w:rPr>
                <w:rFonts w:ascii="Arial Narrow" w:hAnsi="Arial Narrow" w:cstheme="minorHAnsi"/>
                <w:sz w:val="24"/>
                <w:szCs w:val="24"/>
              </w:rPr>
              <w:t>7</w:t>
            </w:r>
          </w:p>
        </w:tc>
      </w:tr>
      <w:tr w:rsidR="00BD3D71" w:rsidRPr="005B277C" w:rsidTr="00C630D6">
        <w:trPr>
          <w:trHeight w:val="341"/>
        </w:trPr>
        <w:tc>
          <w:tcPr>
            <w:tcW w:w="3348" w:type="dxa"/>
            <w:vMerge/>
            <w:tcBorders>
              <w:left w:val="single" w:sz="4" w:space="0" w:color="auto"/>
              <w:bottom w:val="single" w:sz="4" w:space="0" w:color="auto"/>
              <w:right w:val="single" w:sz="4" w:space="0" w:color="auto"/>
            </w:tcBorders>
          </w:tcPr>
          <w:p w:rsidR="00BD3D71" w:rsidRPr="005B277C" w:rsidRDefault="00BD3D71" w:rsidP="009231FA">
            <w:pPr>
              <w:pStyle w:val="ListParagraph"/>
              <w:numPr>
                <w:ilvl w:val="0"/>
                <w:numId w:val="3"/>
              </w:numPr>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tcPr>
          <w:p w:rsidR="00BD3D71" w:rsidRPr="005B277C" w:rsidRDefault="00BD3D71" w:rsidP="000212AE">
            <w:pPr>
              <w:spacing w:line="276" w:lineRule="auto"/>
              <w:rPr>
                <w:rFonts w:ascii="Arial Narrow" w:hAnsi="Arial Narrow" w:cstheme="minorHAnsi"/>
                <w:b/>
                <w:sz w:val="24"/>
                <w:szCs w:val="24"/>
              </w:rPr>
            </w:pPr>
            <w:r w:rsidRPr="005B277C">
              <w:rPr>
                <w:rFonts w:ascii="Arial Narrow" w:hAnsi="Arial Narrow" w:cstheme="minorHAnsi"/>
                <w:b/>
                <w:sz w:val="24"/>
                <w:szCs w:val="24"/>
              </w:rPr>
              <w:t>PC</w:t>
            </w:r>
            <w:r w:rsidRPr="005B277C">
              <w:rPr>
                <w:rFonts w:ascii="Arial Narrow" w:hAnsi="Arial Narrow" w:cstheme="minorHAnsi"/>
                <w:sz w:val="24"/>
                <w:szCs w:val="24"/>
              </w:rPr>
              <w:t xml:space="preserve"> </w:t>
            </w:r>
            <w:r w:rsidRPr="005B277C">
              <w:rPr>
                <w:rFonts w:ascii="Arial Narrow" w:hAnsi="Arial Narrow" w:cstheme="minorHAnsi"/>
                <w:b/>
                <w:sz w:val="24"/>
                <w:szCs w:val="24"/>
              </w:rPr>
              <w:t>1</w:t>
            </w:r>
            <w:r w:rsidR="000212AE">
              <w:rPr>
                <w:rFonts w:ascii="Arial Narrow" w:hAnsi="Arial Narrow" w:cstheme="minorHAnsi"/>
                <w:b/>
                <w:sz w:val="24"/>
                <w:szCs w:val="24"/>
              </w:rPr>
              <w:t>1</w:t>
            </w:r>
            <w:r w:rsidRPr="005B277C">
              <w:rPr>
                <w:rFonts w:ascii="Arial Narrow" w:hAnsi="Arial Narrow" w:cstheme="minorHAnsi"/>
                <w:sz w:val="24"/>
                <w:szCs w:val="24"/>
              </w:rPr>
              <w:t xml:space="preserve">  - He </w:t>
            </w:r>
            <w:r w:rsidR="00657D0E">
              <w:rPr>
                <w:rFonts w:ascii="Arial Narrow" w:hAnsi="Arial Narrow" w:cstheme="minorHAnsi"/>
                <w:sz w:val="24"/>
                <w:szCs w:val="24"/>
              </w:rPr>
              <w:t>is able to use appropriate dosage of hormones and growth regulators</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51378C" w:rsidP="00511420">
            <w:pPr>
              <w:spacing w:line="276" w:lineRule="auto"/>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spacing w:line="276" w:lineRule="auto"/>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5B277C" w:rsidRDefault="00305F2A" w:rsidP="007F0EA7">
            <w:pPr>
              <w:spacing w:line="276" w:lineRule="auto"/>
              <w:jc w:val="center"/>
              <w:rPr>
                <w:rFonts w:ascii="Arial Narrow" w:hAnsi="Arial Narrow" w:cstheme="minorHAnsi"/>
                <w:sz w:val="24"/>
                <w:szCs w:val="24"/>
              </w:rPr>
            </w:pPr>
            <w:r w:rsidRPr="005B277C">
              <w:rPr>
                <w:rFonts w:ascii="Arial Narrow" w:hAnsi="Arial Narrow" w:cstheme="minorHAnsi"/>
                <w:sz w:val="24"/>
                <w:szCs w:val="24"/>
              </w:rPr>
              <w:t>5</w:t>
            </w:r>
          </w:p>
        </w:tc>
      </w:tr>
      <w:tr w:rsidR="00FF37F7" w:rsidRPr="005B277C" w:rsidTr="00C630D6">
        <w:trPr>
          <w:trHeight w:val="669"/>
        </w:trPr>
        <w:tc>
          <w:tcPr>
            <w:tcW w:w="3348" w:type="dxa"/>
            <w:tcBorders>
              <w:left w:val="single" w:sz="4" w:space="0" w:color="auto"/>
              <w:bottom w:val="single" w:sz="4" w:space="0" w:color="auto"/>
              <w:right w:val="single" w:sz="4" w:space="0" w:color="auto"/>
            </w:tcBorders>
          </w:tcPr>
          <w:p w:rsidR="00FF37F7" w:rsidRPr="005B277C" w:rsidRDefault="00657D0E" w:rsidP="009231FA">
            <w:pPr>
              <w:pStyle w:val="ListParagraph"/>
              <w:numPr>
                <w:ilvl w:val="0"/>
                <w:numId w:val="3"/>
              </w:numPr>
              <w:rPr>
                <w:rFonts w:ascii="Arial Narrow" w:hAnsi="Arial Narrow"/>
                <w:sz w:val="24"/>
                <w:szCs w:val="24"/>
              </w:rPr>
            </w:pPr>
            <w:r>
              <w:rPr>
                <w:rFonts w:ascii="Arial Narrow" w:hAnsi="Arial Narrow"/>
                <w:sz w:val="24"/>
                <w:szCs w:val="24"/>
              </w:rPr>
              <w:t>Diseases of flower plants and its control</w:t>
            </w:r>
            <w:r w:rsidR="00FF37F7" w:rsidRPr="005B277C">
              <w:rPr>
                <w:rFonts w:ascii="Arial Narrow" w:hAnsi="Arial Narrow"/>
                <w:sz w:val="24"/>
                <w:szCs w:val="24"/>
              </w:rPr>
              <w:t xml:space="preserve"> </w:t>
            </w:r>
          </w:p>
        </w:tc>
        <w:tc>
          <w:tcPr>
            <w:tcW w:w="4320" w:type="dxa"/>
            <w:tcBorders>
              <w:top w:val="single" w:sz="4" w:space="0" w:color="auto"/>
              <w:left w:val="single" w:sz="4" w:space="0" w:color="auto"/>
              <w:bottom w:val="single" w:sz="4" w:space="0" w:color="auto"/>
              <w:right w:val="single" w:sz="4" w:space="0" w:color="auto"/>
            </w:tcBorders>
          </w:tcPr>
          <w:p w:rsidR="00FF37F7" w:rsidRPr="005B277C" w:rsidRDefault="0051378C" w:rsidP="000212AE">
            <w:pPr>
              <w:spacing w:line="276" w:lineRule="auto"/>
              <w:rPr>
                <w:rFonts w:ascii="Arial Narrow" w:hAnsi="Arial Narrow" w:cstheme="minorHAnsi"/>
                <w:b/>
                <w:sz w:val="24"/>
                <w:szCs w:val="24"/>
              </w:rPr>
            </w:pPr>
            <w:r w:rsidRPr="005B277C">
              <w:rPr>
                <w:rFonts w:ascii="Arial Narrow" w:hAnsi="Arial Narrow" w:cstheme="minorHAnsi"/>
                <w:b/>
                <w:sz w:val="24"/>
                <w:szCs w:val="24"/>
              </w:rPr>
              <w:t>PC 1</w:t>
            </w:r>
            <w:r w:rsidR="000212AE">
              <w:rPr>
                <w:rFonts w:ascii="Arial Narrow" w:hAnsi="Arial Narrow" w:cstheme="minorHAnsi"/>
                <w:b/>
                <w:sz w:val="24"/>
                <w:szCs w:val="24"/>
              </w:rPr>
              <w:t>2</w:t>
            </w:r>
            <w:r w:rsidR="00FF37F7" w:rsidRPr="005B277C">
              <w:rPr>
                <w:rFonts w:ascii="Arial Narrow" w:hAnsi="Arial Narrow" w:cstheme="minorHAnsi"/>
                <w:b/>
                <w:sz w:val="24"/>
                <w:szCs w:val="24"/>
              </w:rPr>
              <w:t xml:space="preserve"> – </w:t>
            </w:r>
            <w:r w:rsidR="00FF37F7" w:rsidRPr="005B277C">
              <w:rPr>
                <w:rFonts w:ascii="Arial Narrow" w:hAnsi="Arial Narrow" w:cstheme="minorHAnsi"/>
                <w:sz w:val="24"/>
                <w:szCs w:val="24"/>
              </w:rPr>
              <w:t xml:space="preserve">He can identify the diseases </w:t>
            </w:r>
            <w:r w:rsidR="00657D0E">
              <w:rPr>
                <w:rFonts w:ascii="Arial Narrow" w:hAnsi="Arial Narrow" w:cstheme="minorHAnsi"/>
                <w:sz w:val="24"/>
                <w:szCs w:val="24"/>
              </w:rPr>
              <w:t xml:space="preserve">the flower / foliage / ornamental crops </w:t>
            </w:r>
            <w:r w:rsidR="00FF37F7" w:rsidRPr="005B277C">
              <w:rPr>
                <w:rFonts w:ascii="Arial Narrow" w:hAnsi="Arial Narrow" w:cstheme="minorHAnsi"/>
                <w:sz w:val="24"/>
                <w:szCs w:val="24"/>
              </w:rPr>
              <w:t xml:space="preserve">affecting </w:t>
            </w:r>
            <w:r w:rsidR="00657D0E">
              <w:rPr>
                <w:rFonts w:ascii="Arial Narrow" w:hAnsi="Arial Narrow" w:cstheme="minorHAnsi"/>
                <w:sz w:val="24"/>
                <w:szCs w:val="24"/>
              </w:rPr>
              <w:t>the production and suitable remedial methods</w:t>
            </w:r>
          </w:p>
        </w:tc>
        <w:tc>
          <w:tcPr>
            <w:tcW w:w="720" w:type="dxa"/>
            <w:tcBorders>
              <w:top w:val="single" w:sz="4" w:space="0" w:color="auto"/>
              <w:left w:val="single" w:sz="4" w:space="0" w:color="auto"/>
              <w:bottom w:val="single" w:sz="4" w:space="0" w:color="auto"/>
              <w:right w:val="single" w:sz="4" w:space="0" w:color="auto"/>
            </w:tcBorders>
          </w:tcPr>
          <w:p w:rsidR="00FF37F7" w:rsidRPr="005B277C" w:rsidRDefault="0051378C" w:rsidP="00511420">
            <w:pPr>
              <w:spacing w:line="276" w:lineRule="auto"/>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FF37F7" w:rsidRPr="005B277C" w:rsidRDefault="00305F2A" w:rsidP="007F0EA7">
            <w:pPr>
              <w:spacing w:line="276" w:lineRule="auto"/>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FF37F7" w:rsidRPr="005B277C" w:rsidRDefault="00305F2A" w:rsidP="007F0EA7">
            <w:pPr>
              <w:spacing w:line="276" w:lineRule="auto"/>
              <w:jc w:val="center"/>
              <w:rPr>
                <w:rFonts w:ascii="Arial Narrow" w:hAnsi="Arial Narrow" w:cstheme="minorHAnsi"/>
                <w:sz w:val="24"/>
                <w:szCs w:val="24"/>
              </w:rPr>
            </w:pPr>
            <w:r w:rsidRPr="005B277C">
              <w:rPr>
                <w:rFonts w:ascii="Arial Narrow" w:hAnsi="Arial Narrow" w:cstheme="minorHAnsi"/>
                <w:sz w:val="24"/>
                <w:szCs w:val="24"/>
              </w:rPr>
              <w:t>5</w:t>
            </w:r>
          </w:p>
        </w:tc>
      </w:tr>
      <w:tr w:rsidR="000A7279" w:rsidRPr="005B277C" w:rsidTr="00C630D6">
        <w:trPr>
          <w:trHeight w:val="354"/>
        </w:trPr>
        <w:tc>
          <w:tcPr>
            <w:tcW w:w="3348" w:type="dxa"/>
            <w:tcBorders>
              <w:top w:val="single" w:sz="4" w:space="0" w:color="auto"/>
              <w:left w:val="single" w:sz="4" w:space="0" w:color="auto"/>
              <w:bottom w:val="single" w:sz="4" w:space="0" w:color="auto"/>
              <w:right w:val="single" w:sz="4" w:space="0" w:color="auto"/>
            </w:tcBorders>
          </w:tcPr>
          <w:p w:rsidR="000A7279" w:rsidRPr="005B277C" w:rsidRDefault="000A7279" w:rsidP="009231FA">
            <w:pPr>
              <w:pStyle w:val="ListParagraph"/>
              <w:numPr>
                <w:ilvl w:val="0"/>
                <w:numId w:val="3"/>
              </w:numPr>
              <w:rPr>
                <w:rFonts w:ascii="Arial Narrow" w:hAnsi="Arial Narrow"/>
                <w:sz w:val="24"/>
                <w:szCs w:val="24"/>
              </w:rPr>
            </w:pPr>
            <w:r w:rsidRPr="005B277C">
              <w:rPr>
                <w:rFonts w:ascii="Arial Narrow" w:hAnsi="Arial Narrow"/>
                <w:sz w:val="24"/>
                <w:szCs w:val="24"/>
              </w:rPr>
              <w:t xml:space="preserve">Use of various tools and equipments </w:t>
            </w:r>
          </w:p>
        </w:tc>
        <w:tc>
          <w:tcPr>
            <w:tcW w:w="4320" w:type="dxa"/>
            <w:tcBorders>
              <w:top w:val="single" w:sz="4" w:space="0" w:color="auto"/>
              <w:left w:val="single" w:sz="4" w:space="0" w:color="auto"/>
              <w:bottom w:val="single" w:sz="4" w:space="0" w:color="auto"/>
              <w:right w:val="single" w:sz="4" w:space="0" w:color="auto"/>
            </w:tcBorders>
          </w:tcPr>
          <w:p w:rsidR="000A7279" w:rsidRPr="005B277C" w:rsidRDefault="000A7279" w:rsidP="000212AE">
            <w:pPr>
              <w:rPr>
                <w:rFonts w:ascii="Arial Narrow" w:hAnsi="Arial Narrow" w:cstheme="minorHAnsi"/>
                <w:sz w:val="24"/>
                <w:szCs w:val="24"/>
              </w:rPr>
            </w:pPr>
            <w:r w:rsidRPr="005B277C">
              <w:rPr>
                <w:rFonts w:ascii="Arial Narrow" w:hAnsi="Arial Narrow" w:cstheme="minorHAnsi"/>
                <w:b/>
                <w:sz w:val="24"/>
                <w:szCs w:val="24"/>
              </w:rPr>
              <w:t xml:space="preserve">PC </w:t>
            </w:r>
            <w:r w:rsidR="00BD3D71" w:rsidRPr="005B277C">
              <w:rPr>
                <w:rFonts w:ascii="Arial Narrow" w:hAnsi="Arial Narrow" w:cstheme="minorHAnsi"/>
                <w:b/>
                <w:sz w:val="24"/>
                <w:szCs w:val="24"/>
              </w:rPr>
              <w:t>1</w:t>
            </w:r>
            <w:r w:rsidR="000212AE">
              <w:rPr>
                <w:rFonts w:ascii="Arial Narrow" w:hAnsi="Arial Narrow" w:cstheme="minorHAnsi"/>
                <w:b/>
                <w:sz w:val="24"/>
                <w:szCs w:val="24"/>
              </w:rPr>
              <w:t>3</w:t>
            </w:r>
            <w:r w:rsidRPr="005B277C">
              <w:rPr>
                <w:rFonts w:ascii="Arial Narrow" w:hAnsi="Arial Narrow" w:cstheme="minorHAnsi"/>
                <w:sz w:val="24"/>
                <w:szCs w:val="24"/>
              </w:rPr>
              <w:t xml:space="preserve"> </w:t>
            </w:r>
            <w:r w:rsidR="00AD2E83" w:rsidRPr="005B277C">
              <w:rPr>
                <w:rFonts w:ascii="Arial Narrow" w:hAnsi="Arial Narrow" w:cstheme="minorHAnsi"/>
                <w:sz w:val="24"/>
                <w:szCs w:val="24"/>
              </w:rPr>
              <w:t xml:space="preserve">He is able to use different equipments for different purposes like </w:t>
            </w:r>
            <w:r w:rsidR="00657D0E">
              <w:rPr>
                <w:rFonts w:ascii="Arial Narrow" w:hAnsi="Arial Narrow" w:cstheme="minorHAnsi"/>
                <w:sz w:val="24"/>
                <w:szCs w:val="24"/>
              </w:rPr>
              <w:t>sprayers and drip / sprinkler irrigation equipments, temperature controlling</w:t>
            </w:r>
            <w:r w:rsidR="0075462F">
              <w:rPr>
                <w:rFonts w:ascii="Arial Narrow" w:hAnsi="Arial Narrow" w:cstheme="minorHAnsi"/>
                <w:sz w:val="24"/>
                <w:szCs w:val="24"/>
              </w:rPr>
              <w:t xml:space="preserve"> equipment.</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0A7279" w:rsidRPr="005B277C" w:rsidTr="00C630D6">
        <w:trPr>
          <w:trHeight w:val="683"/>
        </w:trPr>
        <w:tc>
          <w:tcPr>
            <w:tcW w:w="3348" w:type="dxa"/>
            <w:tcBorders>
              <w:top w:val="single" w:sz="4" w:space="0" w:color="auto"/>
              <w:left w:val="single" w:sz="4" w:space="0" w:color="auto"/>
              <w:bottom w:val="single" w:sz="4" w:space="0" w:color="auto"/>
              <w:right w:val="single" w:sz="4" w:space="0" w:color="auto"/>
            </w:tcBorders>
          </w:tcPr>
          <w:p w:rsidR="000A7279" w:rsidRPr="009406AD" w:rsidRDefault="000A7279" w:rsidP="009406AD">
            <w:pPr>
              <w:rPr>
                <w:rFonts w:ascii="Arial Narrow" w:hAnsi="Arial Narrow"/>
                <w:sz w:val="24"/>
                <w:szCs w:val="24"/>
              </w:rPr>
            </w:pPr>
          </w:p>
          <w:p w:rsidR="000A7279" w:rsidRPr="005B277C" w:rsidRDefault="006E5B39" w:rsidP="009231FA">
            <w:pPr>
              <w:pStyle w:val="ListParagraph"/>
              <w:numPr>
                <w:ilvl w:val="0"/>
                <w:numId w:val="3"/>
              </w:numPr>
              <w:rPr>
                <w:rFonts w:ascii="Arial Narrow" w:hAnsi="Arial Narrow"/>
                <w:sz w:val="24"/>
                <w:szCs w:val="24"/>
              </w:rPr>
            </w:pPr>
            <w:r w:rsidRPr="005B277C">
              <w:rPr>
                <w:rFonts w:ascii="Arial Narrow" w:hAnsi="Arial Narrow"/>
                <w:sz w:val="24"/>
                <w:szCs w:val="24"/>
              </w:rPr>
              <w:t xml:space="preserve">Harvesting </w:t>
            </w:r>
            <w:r w:rsidR="0075462F">
              <w:rPr>
                <w:rFonts w:ascii="Arial Narrow" w:hAnsi="Arial Narrow"/>
                <w:sz w:val="24"/>
                <w:szCs w:val="24"/>
              </w:rPr>
              <w:t>and packaging</w:t>
            </w:r>
          </w:p>
        </w:tc>
        <w:tc>
          <w:tcPr>
            <w:tcW w:w="4320" w:type="dxa"/>
            <w:tcBorders>
              <w:top w:val="single" w:sz="4" w:space="0" w:color="auto"/>
              <w:left w:val="single" w:sz="4" w:space="0" w:color="auto"/>
              <w:bottom w:val="single" w:sz="4" w:space="0" w:color="auto"/>
              <w:right w:val="single" w:sz="4" w:space="0" w:color="auto"/>
            </w:tcBorders>
          </w:tcPr>
          <w:p w:rsidR="000A7279" w:rsidRPr="005B277C" w:rsidRDefault="006E5B39" w:rsidP="000212AE">
            <w:pPr>
              <w:rPr>
                <w:rFonts w:ascii="Arial Narrow" w:hAnsi="Arial Narrow" w:cstheme="minorHAnsi"/>
                <w:b/>
                <w:sz w:val="24"/>
                <w:szCs w:val="24"/>
              </w:rPr>
            </w:pPr>
            <w:r w:rsidRPr="005B277C">
              <w:rPr>
                <w:rFonts w:ascii="Arial Narrow" w:hAnsi="Arial Narrow" w:cstheme="minorHAnsi"/>
                <w:b/>
                <w:sz w:val="24"/>
                <w:szCs w:val="24"/>
              </w:rPr>
              <w:t xml:space="preserve">PC </w:t>
            </w:r>
            <w:r w:rsidR="00BD3D71" w:rsidRPr="005B277C">
              <w:rPr>
                <w:rFonts w:ascii="Arial Narrow" w:hAnsi="Arial Narrow" w:cstheme="minorHAnsi"/>
                <w:b/>
                <w:sz w:val="24"/>
                <w:szCs w:val="24"/>
              </w:rPr>
              <w:t>1</w:t>
            </w:r>
            <w:r w:rsidR="000212AE">
              <w:rPr>
                <w:rFonts w:ascii="Arial Narrow" w:hAnsi="Arial Narrow" w:cstheme="minorHAnsi"/>
                <w:b/>
                <w:sz w:val="24"/>
                <w:szCs w:val="24"/>
              </w:rPr>
              <w:t>4</w:t>
            </w:r>
            <w:r w:rsidR="000A7279" w:rsidRPr="005B277C">
              <w:rPr>
                <w:rFonts w:ascii="Arial Narrow" w:hAnsi="Arial Narrow" w:cstheme="minorHAnsi"/>
                <w:sz w:val="24"/>
                <w:szCs w:val="24"/>
              </w:rPr>
              <w:t xml:space="preserve">– </w:t>
            </w:r>
            <w:r w:rsidRPr="005B277C">
              <w:rPr>
                <w:rFonts w:ascii="Arial Narrow" w:hAnsi="Arial Narrow" w:cstheme="minorHAnsi"/>
                <w:sz w:val="24"/>
                <w:szCs w:val="24"/>
              </w:rPr>
              <w:t>He is able to harvest the</w:t>
            </w:r>
            <w:r w:rsidR="0075462F">
              <w:rPr>
                <w:rFonts w:ascii="Arial Narrow" w:hAnsi="Arial Narrow" w:cstheme="minorHAnsi"/>
                <w:sz w:val="24"/>
                <w:szCs w:val="24"/>
              </w:rPr>
              <w:t xml:space="preserve"> flowers and its package for transportation / export</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0A7279" w:rsidRPr="005B277C" w:rsidTr="00C630D6">
        <w:trPr>
          <w:trHeight w:val="444"/>
        </w:trPr>
        <w:tc>
          <w:tcPr>
            <w:tcW w:w="3348" w:type="dxa"/>
            <w:tcBorders>
              <w:top w:val="single" w:sz="4" w:space="0" w:color="auto"/>
              <w:left w:val="single" w:sz="4" w:space="0" w:color="auto"/>
              <w:bottom w:val="single" w:sz="4" w:space="0" w:color="auto"/>
              <w:right w:val="single" w:sz="4" w:space="0" w:color="auto"/>
            </w:tcBorders>
          </w:tcPr>
          <w:p w:rsidR="000A7279" w:rsidRPr="005B277C" w:rsidRDefault="001655E1" w:rsidP="009231FA">
            <w:pPr>
              <w:pStyle w:val="ListParagraph"/>
              <w:numPr>
                <w:ilvl w:val="0"/>
                <w:numId w:val="3"/>
              </w:numPr>
              <w:rPr>
                <w:rFonts w:ascii="Arial Narrow" w:hAnsi="Arial Narrow"/>
                <w:sz w:val="24"/>
                <w:szCs w:val="24"/>
              </w:rPr>
            </w:pPr>
            <w:r>
              <w:rPr>
                <w:rFonts w:ascii="Arial Narrow" w:hAnsi="Arial Narrow"/>
                <w:sz w:val="24"/>
                <w:szCs w:val="24"/>
              </w:rPr>
              <w:t>Green house and poly house and their management</w:t>
            </w:r>
          </w:p>
        </w:tc>
        <w:tc>
          <w:tcPr>
            <w:tcW w:w="4320" w:type="dxa"/>
            <w:tcBorders>
              <w:top w:val="single" w:sz="4" w:space="0" w:color="auto"/>
              <w:left w:val="single" w:sz="4" w:space="0" w:color="auto"/>
              <w:bottom w:val="single" w:sz="4" w:space="0" w:color="auto"/>
              <w:right w:val="single" w:sz="4" w:space="0" w:color="auto"/>
            </w:tcBorders>
          </w:tcPr>
          <w:p w:rsidR="000A7279" w:rsidRPr="005B277C" w:rsidRDefault="000A7279" w:rsidP="000212AE">
            <w:pPr>
              <w:rPr>
                <w:rFonts w:ascii="Arial Narrow" w:hAnsi="Arial Narrow" w:cstheme="minorHAnsi"/>
                <w:b/>
                <w:sz w:val="24"/>
                <w:szCs w:val="24"/>
              </w:rPr>
            </w:pPr>
            <w:r w:rsidRPr="005B277C">
              <w:rPr>
                <w:rFonts w:ascii="Arial Narrow" w:hAnsi="Arial Narrow" w:cstheme="minorHAnsi"/>
                <w:b/>
                <w:sz w:val="24"/>
                <w:szCs w:val="24"/>
              </w:rPr>
              <w:t xml:space="preserve">PC </w:t>
            </w:r>
            <w:r w:rsidR="0051378C" w:rsidRPr="005B277C">
              <w:rPr>
                <w:rFonts w:ascii="Arial Narrow" w:hAnsi="Arial Narrow" w:cstheme="minorHAnsi"/>
                <w:b/>
                <w:sz w:val="24"/>
                <w:szCs w:val="24"/>
              </w:rPr>
              <w:t>1</w:t>
            </w:r>
            <w:r w:rsidR="000212AE">
              <w:rPr>
                <w:rFonts w:ascii="Arial Narrow" w:hAnsi="Arial Narrow" w:cstheme="minorHAnsi"/>
                <w:b/>
                <w:sz w:val="24"/>
                <w:szCs w:val="24"/>
              </w:rPr>
              <w:t>5</w:t>
            </w:r>
            <w:r w:rsidRPr="005B277C">
              <w:rPr>
                <w:rFonts w:ascii="Arial Narrow" w:hAnsi="Arial Narrow" w:cstheme="minorHAnsi"/>
                <w:b/>
                <w:sz w:val="24"/>
                <w:szCs w:val="24"/>
              </w:rPr>
              <w:t xml:space="preserve"> – </w:t>
            </w:r>
            <w:r w:rsidR="001655E1" w:rsidRPr="001655E1">
              <w:rPr>
                <w:rFonts w:ascii="Arial Narrow" w:hAnsi="Arial Narrow" w:cstheme="minorHAnsi"/>
                <w:bCs/>
                <w:sz w:val="24"/>
                <w:szCs w:val="24"/>
              </w:rPr>
              <w:t xml:space="preserve">He is able to </w:t>
            </w:r>
            <w:r w:rsidR="004040BD">
              <w:rPr>
                <w:rFonts w:ascii="Arial Narrow" w:hAnsi="Arial Narrow" w:cstheme="minorHAnsi"/>
                <w:bCs/>
                <w:sz w:val="24"/>
                <w:szCs w:val="24"/>
              </w:rPr>
              <w:t>manage the green house and poly house to increase production in floriculture</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0A7279" w:rsidRPr="005B277C" w:rsidTr="00C630D6">
        <w:trPr>
          <w:trHeight w:val="602"/>
        </w:trPr>
        <w:tc>
          <w:tcPr>
            <w:tcW w:w="3348" w:type="dxa"/>
            <w:tcBorders>
              <w:top w:val="single" w:sz="4" w:space="0" w:color="auto"/>
              <w:left w:val="single" w:sz="4" w:space="0" w:color="auto"/>
              <w:bottom w:val="single" w:sz="4" w:space="0" w:color="auto"/>
              <w:right w:val="single" w:sz="4" w:space="0" w:color="auto"/>
            </w:tcBorders>
          </w:tcPr>
          <w:p w:rsidR="000A7279" w:rsidRPr="005B277C" w:rsidRDefault="000212AE" w:rsidP="009231FA">
            <w:pPr>
              <w:pStyle w:val="ListParagraph"/>
              <w:numPr>
                <w:ilvl w:val="0"/>
                <w:numId w:val="3"/>
              </w:numPr>
              <w:rPr>
                <w:rFonts w:ascii="Arial Narrow" w:hAnsi="Arial Narrow"/>
                <w:sz w:val="24"/>
                <w:szCs w:val="24"/>
              </w:rPr>
            </w:pPr>
            <w:r>
              <w:rPr>
                <w:rFonts w:ascii="Arial Narrow" w:hAnsi="Arial Narrow"/>
                <w:sz w:val="24"/>
                <w:szCs w:val="24"/>
              </w:rPr>
              <w:t>Cultivation of gladiolus, tuberose and petunia</w:t>
            </w:r>
          </w:p>
        </w:tc>
        <w:tc>
          <w:tcPr>
            <w:tcW w:w="4320" w:type="dxa"/>
            <w:tcBorders>
              <w:top w:val="single" w:sz="4" w:space="0" w:color="auto"/>
              <w:left w:val="single" w:sz="4" w:space="0" w:color="auto"/>
              <w:bottom w:val="single" w:sz="4" w:space="0" w:color="auto"/>
              <w:right w:val="single" w:sz="4" w:space="0" w:color="auto"/>
            </w:tcBorders>
          </w:tcPr>
          <w:p w:rsidR="000A7279" w:rsidRPr="005B277C" w:rsidRDefault="0051378C" w:rsidP="000212AE">
            <w:pPr>
              <w:rPr>
                <w:rFonts w:ascii="Arial Narrow" w:hAnsi="Arial Narrow" w:cstheme="minorHAnsi"/>
                <w:b/>
                <w:sz w:val="24"/>
                <w:szCs w:val="24"/>
              </w:rPr>
            </w:pPr>
            <w:r w:rsidRPr="005B277C">
              <w:rPr>
                <w:rFonts w:ascii="Arial Narrow" w:hAnsi="Arial Narrow" w:cstheme="minorHAnsi"/>
                <w:b/>
                <w:sz w:val="24"/>
                <w:szCs w:val="24"/>
              </w:rPr>
              <w:t>PC 1</w:t>
            </w:r>
            <w:r w:rsidR="000212AE">
              <w:rPr>
                <w:rFonts w:ascii="Arial Narrow" w:hAnsi="Arial Narrow" w:cstheme="minorHAnsi"/>
                <w:b/>
                <w:sz w:val="24"/>
                <w:szCs w:val="24"/>
              </w:rPr>
              <w:t>6</w:t>
            </w:r>
            <w:r w:rsidR="000A7279" w:rsidRPr="005B277C">
              <w:rPr>
                <w:rFonts w:ascii="Arial Narrow" w:hAnsi="Arial Narrow" w:cstheme="minorHAnsi"/>
                <w:b/>
                <w:sz w:val="24"/>
                <w:szCs w:val="24"/>
              </w:rPr>
              <w:t xml:space="preserve"> </w:t>
            </w:r>
            <w:r w:rsidR="000A7279" w:rsidRPr="005B277C">
              <w:rPr>
                <w:rFonts w:ascii="Arial Narrow" w:hAnsi="Arial Narrow" w:cstheme="minorHAnsi"/>
                <w:sz w:val="24"/>
                <w:szCs w:val="24"/>
              </w:rPr>
              <w:t xml:space="preserve">– </w:t>
            </w:r>
            <w:r w:rsidR="000212AE">
              <w:rPr>
                <w:rFonts w:ascii="Arial Narrow" w:hAnsi="Arial Narrow" w:cstheme="minorHAnsi"/>
                <w:sz w:val="24"/>
                <w:szCs w:val="24"/>
              </w:rPr>
              <w:t>He is able to cultivate gladiolus, tuberose and petunia</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0A7279" w:rsidRPr="005B277C" w:rsidTr="00C630D6">
        <w:trPr>
          <w:trHeight w:val="770"/>
        </w:trPr>
        <w:tc>
          <w:tcPr>
            <w:tcW w:w="3348" w:type="dxa"/>
            <w:tcBorders>
              <w:top w:val="single" w:sz="4" w:space="0" w:color="auto"/>
              <w:left w:val="single" w:sz="4" w:space="0" w:color="auto"/>
              <w:bottom w:val="single" w:sz="4" w:space="0" w:color="auto"/>
              <w:right w:val="single" w:sz="4" w:space="0" w:color="auto"/>
            </w:tcBorders>
          </w:tcPr>
          <w:p w:rsidR="000A7279" w:rsidRPr="005B277C" w:rsidRDefault="006E5B39" w:rsidP="009231FA">
            <w:pPr>
              <w:pStyle w:val="ListParagraph"/>
              <w:numPr>
                <w:ilvl w:val="0"/>
                <w:numId w:val="3"/>
              </w:numPr>
              <w:rPr>
                <w:rFonts w:ascii="Arial Narrow" w:hAnsi="Arial Narrow"/>
                <w:sz w:val="24"/>
                <w:szCs w:val="24"/>
              </w:rPr>
            </w:pPr>
            <w:r w:rsidRPr="005B277C">
              <w:rPr>
                <w:rFonts w:ascii="Arial Narrow" w:hAnsi="Arial Narrow"/>
                <w:sz w:val="24"/>
                <w:szCs w:val="24"/>
              </w:rPr>
              <w:lastRenderedPageBreak/>
              <w:t>Water management</w:t>
            </w:r>
          </w:p>
        </w:tc>
        <w:tc>
          <w:tcPr>
            <w:tcW w:w="4320" w:type="dxa"/>
            <w:tcBorders>
              <w:top w:val="single" w:sz="4" w:space="0" w:color="auto"/>
              <w:left w:val="single" w:sz="4" w:space="0" w:color="auto"/>
              <w:bottom w:val="single" w:sz="4" w:space="0" w:color="auto"/>
              <w:right w:val="single" w:sz="4" w:space="0" w:color="auto"/>
            </w:tcBorders>
          </w:tcPr>
          <w:p w:rsidR="000A7279" w:rsidRPr="005B277C" w:rsidRDefault="000A7279" w:rsidP="000212AE">
            <w:pPr>
              <w:rPr>
                <w:rFonts w:ascii="Arial Narrow" w:hAnsi="Arial Narrow" w:cstheme="minorHAnsi"/>
                <w:b/>
                <w:sz w:val="24"/>
                <w:szCs w:val="24"/>
              </w:rPr>
            </w:pPr>
            <w:r w:rsidRPr="005B277C">
              <w:rPr>
                <w:rFonts w:ascii="Arial Narrow" w:hAnsi="Arial Narrow" w:cstheme="minorHAnsi"/>
                <w:b/>
                <w:sz w:val="24"/>
                <w:szCs w:val="24"/>
              </w:rPr>
              <w:t xml:space="preserve">PC </w:t>
            </w:r>
            <w:r w:rsidR="006E5B39" w:rsidRPr="005B277C">
              <w:rPr>
                <w:rFonts w:ascii="Arial Narrow" w:hAnsi="Arial Narrow" w:cstheme="minorHAnsi"/>
                <w:b/>
                <w:sz w:val="24"/>
                <w:szCs w:val="24"/>
              </w:rPr>
              <w:t>1</w:t>
            </w:r>
            <w:r w:rsidR="000212AE">
              <w:rPr>
                <w:rFonts w:ascii="Arial Narrow" w:hAnsi="Arial Narrow" w:cstheme="minorHAnsi"/>
                <w:b/>
                <w:sz w:val="24"/>
                <w:szCs w:val="24"/>
              </w:rPr>
              <w:t>7</w:t>
            </w:r>
            <w:r w:rsidRPr="005B277C">
              <w:rPr>
                <w:rFonts w:ascii="Arial Narrow" w:hAnsi="Arial Narrow" w:cstheme="minorHAnsi"/>
                <w:sz w:val="24"/>
                <w:szCs w:val="24"/>
              </w:rPr>
              <w:t xml:space="preserve">-  </w:t>
            </w:r>
            <w:r w:rsidR="006E5B39" w:rsidRPr="005B277C">
              <w:rPr>
                <w:rFonts w:ascii="Arial Narrow" w:hAnsi="Arial Narrow" w:cstheme="minorHAnsi"/>
                <w:sz w:val="24"/>
                <w:szCs w:val="24"/>
              </w:rPr>
              <w:t>he is able to use the pumpsets, sprinklers</w:t>
            </w:r>
            <w:r w:rsidR="00BD3D71" w:rsidRPr="005B277C">
              <w:rPr>
                <w:rFonts w:ascii="Arial Narrow" w:hAnsi="Arial Narrow" w:cstheme="minorHAnsi"/>
                <w:sz w:val="24"/>
                <w:szCs w:val="24"/>
              </w:rPr>
              <w:t xml:space="preserve">, pipes, drip irrigation etc as </w:t>
            </w:r>
            <w:r w:rsidRPr="005B277C">
              <w:rPr>
                <w:rFonts w:ascii="Arial Narrow" w:hAnsi="Arial Narrow" w:cstheme="minorHAnsi"/>
                <w:sz w:val="24"/>
                <w:szCs w:val="24"/>
              </w:rPr>
              <w:t>Water management techniques</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51378C" w:rsidP="00511420">
            <w:pPr>
              <w:jc w:val="center"/>
              <w:rPr>
                <w:rFonts w:ascii="Arial Narrow" w:hAnsi="Arial Narrow" w:cstheme="minorHAnsi"/>
                <w:sz w:val="24"/>
                <w:szCs w:val="24"/>
              </w:rPr>
            </w:pPr>
            <w:r w:rsidRPr="005B277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5B277C" w:rsidRDefault="00305F2A" w:rsidP="007F0EA7">
            <w:pPr>
              <w:jc w:val="center"/>
              <w:rPr>
                <w:rFonts w:ascii="Arial Narrow" w:hAnsi="Arial Narrow" w:cstheme="minorHAnsi"/>
                <w:sz w:val="24"/>
                <w:szCs w:val="24"/>
              </w:rPr>
            </w:pPr>
            <w:r w:rsidRPr="005B277C">
              <w:rPr>
                <w:rFonts w:ascii="Arial Narrow" w:hAnsi="Arial Narrow" w:cstheme="minorHAnsi"/>
                <w:sz w:val="24"/>
                <w:szCs w:val="24"/>
              </w:rPr>
              <w:t>5</w:t>
            </w:r>
          </w:p>
        </w:tc>
      </w:tr>
      <w:tr w:rsidR="00B45994" w:rsidRPr="005B277C" w:rsidTr="008D4186">
        <w:trPr>
          <w:trHeight w:val="197"/>
        </w:trPr>
        <w:tc>
          <w:tcPr>
            <w:tcW w:w="7668" w:type="dxa"/>
            <w:gridSpan w:val="2"/>
            <w:tcBorders>
              <w:top w:val="single" w:sz="4" w:space="0" w:color="auto"/>
              <w:left w:val="single" w:sz="4" w:space="0" w:color="auto"/>
              <w:bottom w:val="single" w:sz="4" w:space="0" w:color="auto"/>
              <w:right w:val="single" w:sz="4" w:space="0" w:color="auto"/>
            </w:tcBorders>
            <w:vAlign w:val="center"/>
          </w:tcPr>
          <w:p w:rsidR="00B45994" w:rsidRPr="009B5210" w:rsidRDefault="00B45994" w:rsidP="009B5210">
            <w:pPr>
              <w:jc w:val="right"/>
              <w:rPr>
                <w:rFonts w:ascii="Arial Narrow" w:hAnsi="Arial Narrow" w:cstheme="minorHAnsi"/>
                <w:b/>
                <w:color w:val="002060"/>
                <w:sz w:val="24"/>
                <w:szCs w:val="24"/>
              </w:rPr>
            </w:pPr>
            <w:r w:rsidRPr="009B5210">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B45994" w:rsidRPr="009B5210" w:rsidRDefault="00B45994" w:rsidP="00B45994">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B45994" w:rsidRPr="009B5210" w:rsidRDefault="00B45994" w:rsidP="00B45994">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0</w:t>
            </w:r>
          </w:p>
        </w:tc>
        <w:tc>
          <w:tcPr>
            <w:tcW w:w="990" w:type="dxa"/>
            <w:tcBorders>
              <w:top w:val="single" w:sz="4" w:space="0" w:color="auto"/>
              <w:left w:val="single" w:sz="4" w:space="0" w:color="auto"/>
              <w:bottom w:val="single" w:sz="4" w:space="0" w:color="auto"/>
              <w:right w:val="single" w:sz="4" w:space="0" w:color="auto"/>
            </w:tcBorders>
            <w:vAlign w:val="center"/>
          </w:tcPr>
          <w:p w:rsidR="00B45994" w:rsidRPr="009B5210" w:rsidRDefault="00B45994" w:rsidP="00B45994">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100</w:t>
            </w:r>
          </w:p>
        </w:tc>
      </w:tr>
      <w:tr w:rsidR="000A7279" w:rsidRPr="005B277C" w:rsidTr="008D4186">
        <w:trPr>
          <w:trHeight w:val="368"/>
        </w:trPr>
        <w:tc>
          <w:tcPr>
            <w:tcW w:w="7668" w:type="dxa"/>
            <w:gridSpan w:val="2"/>
            <w:tcBorders>
              <w:top w:val="single" w:sz="4" w:space="0" w:color="auto"/>
            </w:tcBorders>
          </w:tcPr>
          <w:p w:rsidR="000A7279" w:rsidRPr="005B277C" w:rsidRDefault="000A7279" w:rsidP="009B5210">
            <w:pPr>
              <w:jc w:val="right"/>
              <w:rPr>
                <w:rFonts w:ascii="Arial Narrow" w:hAnsi="Arial Narrow" w:cstheme="minorHAnsi"/>
                <w:b/>
                <w:color w:val="000000" w:themeColor="text1"/>
                <w:sz w:val="24"/>
                <w:szCs w:val="24"/>
              </w:rPr>
            </w:pPr>
            <w:r w:rsidRPr="005B277C">
              <w:rPr>
                <w:rFonts w:ascii="Arial Narrow" w:hAnsi="Arial Narrow" w:cstheme="minorHAnsi"/>
                <w:b/>
                <w:color w:val="000000" w:themeColor="text1"/>
                <w:sz w:val="24"/>
                <w:szCs w:val="24"/>
              </w:rPr>
              <w:t>Total Marks</w:t>
            </w:r>
          </w:p>
        </w:tc>
        <w:tc>
          <w:tcPr>
            <w:tcW w:w="720" w:type="dxa"/>
            <w:tcBorders>
              <w:top w:val="single" w:sz="4" w:space="0" w:color="auto"/>
            </w:tcBorders>
            <w:vAlign w:val="center"/>
          </w:tcPr>
          <w:p w:rsidR="000A7279" w:rsidRPr="005B277C" w:rsidRDefault="00B45994" w:rsidP="00B45994">
            <w:pPr>
              <w:jc w:val="cente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2</w:t>
            </w:r>
            <w:r w:rsidR="000A7279" w:rsidRPr="005B277C">
              <w:rPr>
                <w:rFonts w:ascii="Arial Narrow" w:hAnsi="Arial Narrow" w:cstheme="minorHAnsi"/>
                <w:b/>
                <w:color w:val="000000" w:themeColor="text1"/>
                <w:sz w:val="24"/>
                <w:szCs w:val="24"/>
              </w:rPr>
              <w:t>00</w:t>
            </w:r>
          </w:p>
        </w:tc>
        <w:tc>
          <w:tcPr>
            <w:tcW w:w="720" w:type="dxa"/>
            <w:tcBorders>
              <w:top w:val="single" w:sz="4" w:space="0" w:color="auto"/>
            </w:tcBorders>
            <w:vAlign w:val="center"/>
          </w:tcPr>
          <w:p w:rsidR="000A7279" w:rsidRPr="005B277C" w:rsidRDefault="00B45994" w:rsidP="00B45994">
            <w:pPr>
              <w:jc w:val="cente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86</w:t>
            </w:r>
          </w:p>
        </w:tc>
        <w:tc>
          <w:tcPr>
            <w:tcW w:w="990" w:type="dxa"/>
            <w:tcBorders>
              <w:top w:val="single" w:sz="4" w:space="0" w:color="auto"/>
            </w:tcBorders>
            <w:vAlign w:val="center"/>
          </w:tcPr>
          <w:p w:rsidR="000A7279" w:rsidRPr="005B277C" w:rsidRDefault="00B45994" w:rsidP="00B45994">
            <w:pPr>
              <w:jc w:val="cente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114</w:t>
            </w:r>
          </w:p>
        </w:tc>
      </w:tr>
      <w:tr w:rsidR="00B45994" w:rsidRPr="005B277C" w:rsidTr="003B5A0E">
        <w:trPr>
          <w:trHeight w:val="372"/>
        </w:trPr>
        <w:tc>
          <w:tcPr>
            <w:tcW w:w="10098" w:type="dxa"/>
            <w:gridSpan w:val="5"/>
            <w:tcBorders>
              <w:left w:val="single" w:sz="4" w:space="0" w:color="auto"/>
              <w:bottom w:val="single" w:sz="4" w:space="0" w:color="auto"/>
            </w:tcBorders>
          </w:tcPr>
          <w:p w:rsidR="00B45994" w:rsidRPr="005B277C" w:rsidRDefault="00B45994" w:rsidP="007F0EA7">
            <w:pPr>
              <w:rPr>
                <w:rFonts w:ascii="Arial Narrow" w:hAnsi="Arial Narrow" w:cstheme="minorHAnsi"/>
                <w:b/>
                <w:sz w:val="24"/>
                <w:szCs w:val="24"/>
              </w:rPr>
            </w:pPr>
            <w:r>
              <w:rPr>
                <w:rFonts w:ascii="Arial Narrow" w:hAnsi="Arial Narrow" w:cstheme="minorHAnsi"/>
                <w:b/>
                <w:sz w:val="24"/>
                <w:szCs w:val="24"/>
              </w:rPr>
              <w:t>Assessment – Viva Voce and Practical’s</w:t>
            </w:r>
          </w:p>
        </w:tc>
      </w:tr>
      <w:tr w:rsidR="00B45994" w:rsidRPr="005B277C" w:rsidTr="003B5A0E">
        <w:trPr>
          <w:trHeight w:val="372"/>
        </w:trPr>
        <w:tc>
          <w:tcPr>
            <w:tcW w:w="10098" w:type="dxa"/>
            <w:gridSpan w:val="5"/>
            <w:tcBorders>
              <w:left w:val="single" w:sz="4" w:space="0" w:color="auto"/>
              <w:bottom w:val="single" w:sz="4" w:space="0" w:color="auto"/>
            </w:tcBorders>
          </w:tcPr>
          <w:p w:rsidR="00B45994" w:rsidRPr="009B5210" w:rsidRDefault="00B45994" w:rsidP="009B5210">
            <w:pPr>
              <w:jc w:val="center"/>
              <w:rPr>
                <w:rFonts w:ascii="Arial Narrow" w:hAnsi="Arial Narrow" w:cstheme="minorHAnsi"/>
                <w:b/>
                <w:color w:val="632423" w:themeColor="accent2" w:themeShade="80"/>
                <w:sz w:val="24"/>
                <w:szCs w:val="24"/>
              </w:rPr>
            </w:pPr>
            <w:r w:rsidRPr="009B5210">
              <w:rPr>
                <w:rFonts w:ascii="Arial Narrow" w:hAnsi="Arial Narrow" w:cstheme="minorHAnsi"/>
                <w:b/>
                <w:color w:val="632423" w:themeColor="accent2" w:themeShade="80"/>
                <w:sz w:val="24"/>
                <w:szCs w:val="24"/>
              </w:rPr>
              <w:t>Pass : Overall 50 % and above</w:t>
            </w:r>
          </w:p>
        </w:tc>
      </w:tr>
    </w:tbl>
    <w:p w:rsidR="009B5210" w:rsidRDefault="009B5210" w:rsidP="008D4186">
      <w:pPr>
        <w:pStyle w:val="Heading1"/>
        <w:spacing w:line="360" w:lineRule="auto"/>
        <w:ind w:left="0" w:right="12"/>
        <w:rPr>
          <w:rFonts w:ascii="Arial Narrow" w:hAnsi="Arial Narrow"/>
        </w:rPr>
      </w:pPr>
    </w:p>
    <w:p w:rsidR="00305781" w:rsidRPr="009B5210" w:rsidRDefault="008B21BF" w:rsidP="009B521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348"/>
        <w:jc w:val="center"/>
        <w:rPr>
          <w:rFonts w:ascii="Arial Narrow" w:hAnsi="Arial Narrow"/>
          <w:color w:val="943634" w:themeColor="accent2" w:themeShade="BF"/>
        </w:rPr>
      </w:pPr>
      <w:r w:rsidRPr="009B5210">
        <w:rPr>
          <w:rFonts w:ascii="Arial Narrow" w:hAnsi="Arial Narrow"/>
          <w:color w:val="943634" w:themeColor="accent2" w:themeShade="BF"/>
        </w:rPr>
        <w:t xml:space="preserve">SECTION 2 </w:t>
      </w:r>
      <w:r w:rsidR="00B45994" w:rsidRPr="009B5210">
        <w:rPr>
          <w:rFonts w:ascii="Arial Narrow" w:hAnsi="Arial Narrow"/>
          <w:color w:val="943634" w:themeColor="accent2" w:themeShade="BF"/>
        </w:rPr>
        <w:t xml:space="preserve">- </w:t>
      </w:r>
      <w:r w:rsidRPr="009B5210">
        <w:rPr>
          <w:rFonts w:ascii="Arial Narrow" w:hAnsi="Arial Narrow"/>
          <w:color w:val="943634" w:themeColor="accent2" w:themeShade="BF"/>
        </w:rPr>
        <w:t>EVIDENCE OF LEVEL</w:t>
      </w:r>
    </w:p>
    <w:p w:rsidR="00B45994" w:rsidRPr="009B5210" w:rsidRDefault="00B45994" w:rsidP="00B45994">
      <w:pPr>
        <w:pStyle w:val="BodyText"/>
        <w:rPr>
          <w:rFonts w:ascii="Arial Narrow" w:hAnsi="Arial Narrow" w:cstheme="minorHAnsi"/>
          <w:color w:val="002060"/>
          <w:sz w:val="24"/>
          <w:szCs w:val="24"/>
        </w:rPr>
      </w:pPr>
      <w:r w:rsidRPr="009B5210">
        <w:rPr>
          <w:rFonts w:ascii="Arial Narrow" w:hAnsi="Arial Narrow" w:cstheme="minorHAnsi"/>
          <w:color w:val="002060"/>
          <w:sz w:val="24"/>
          <w:szCs w:val="24"/>
        </w:rPr>
        <w:t>Option B: Key Requirements of the Job Role</w:t>
      </w:r>
    </w:p>
    <w:p w:rsidR="00B45994" w:rsidRPr="00A75101" w:rsidRDefault="00B45994" w:rsidP="00B45994">
      <w:pPr>
        <w:pStyle w:val="BodyText"/>
        <w:rPr>
          <w:rFonts w:ascii="Arial Narrow" w:hAnsi="Arial Narrow" w:cstheme="minorHAnsi"/>
          <w:sz w:val="24"/>
          <w:szCs w:val="24"/>
        </w:rPr>
      </w:pPr>
    </w:p>
    <w:tbl>
      <w:tblPr>
        <w:tblStyle w:val="TableGrid"/>
        <w:tblW w:w="9990" w:type="dxa"/>
        <w:tblInd w:w="18" w:type="dxa"/>
        <w:tblLayout w:type="fixed"/>
        <w:tblLook w:val="04A0"/>
      </w:tblPr>
      <w:tblGrid>
        <w:gridCol w:w="2051"/>
        <w:gridCol w:w="1794"/>
        <w:gridCol w:w="1943"/>
        <w:gridCol w:w="2118"/>
        <w:gridCol w:w="2084"/>
      </w:tblGrid>
      <w:tr w:rsidR="00B45994" w:rsidRPr="00A75101" w:rsidTr="009B5210">
        <w:trPr>
          <w:trHeight w:val="458"/>
        </w:trPr>
        <w:tc>
          <w:tcPr>
            <w:tcW w:w="9990" w:type="dxa"/>
            <w:gridSpan w:val="5"/>
            <w:vAlign w:val="center"/>
          </w:tcPr>
          <w:p w:rsidR="00B45994" w:rsidRPr="009B5210" w:rsidRDefault="00B45994" w:rsidP="00B45994">
            <w:pPr>
              <w:rPr>
                <w:rFonts w:ascii="Arial Narrow" w:hAnsi="Arial Narrow" w:cstheme="minorHAnsi"/>
                <w:b/>
                <w:color w:val="7030A0"/>
                <w:sz w:val="24"/>
                <w:szCs w:val="24"/>
              </w:rPr>
            </w:pPr>
            <w:r w:rsidRPr="009B5210">
              <w:rPr>
                <w:rFonts w:ascii="Arial Narrow" w:hAnsi="Arial Narrow" w:cstheme="minorHAnsi"/>
                <w:b/>
                <w:color w:val="7030A0"/>
                <w:sz w:val="24"/>
                <w:szCs w:val="24"/>
              </w:rPr>
              <w:t xml:space="preserve">Title of the Qualification: </w:t>
            </w:r>
            <w:r w:rsidR="008D4186" w:rsidRPr="009B5210">
              <w:rPr>
                <w:rFonts w:ascii="Arial Narrow" w:hAnsi="Arial Narrow" w:cstheme="minorHAnsi"/>
                <w:b/>
                <w:color w:val="7030A0"/>
                <w:sz w:val="24"/>
                <w:szCs w:val="24"/>
              </w:rPr>
              <w:t>Commercial Floriculture</w:t>
            </w:r>
          </w:p>
        </w:tc>
      </w:tr>
      <w:tr w:rsidR="00B45994" w:rsidRPr="00A75101" w:rsidTr="009B5210">
        <w:trPr>
          <w:trHeight w:val="557"/>
        </w:trPr>
        <w:tc>
          <w:tcPr>
            <w:tcW w:w="9990" w:type="dxa"/>
            <w:gridSpan w:val="5"/>
            <w:vAlign w:val="center"/>
          </w:tcPr>
          <w:p w:rsidR="00B45994" w:rsidRPr="009B5210" w:rsidRDefault="00B45994" w:rsidP="003B5A0E">
            <w:pPr>
              <w:rPr>
                <w:rFonts w:ascii="Arial Narrow" w:hAnsi="Arial Narrow" w:cstheme="minorHAnsi"/>
                <w:b/>
                <w:color w:val="632423" w:themeColor="accent2" w:themeShade="80"/>
                <w:sz w:val="24"/>
                <w:szCs w:val="24"/>
              </w:rPr>
            </w:pPr>
            <w:r w:rsidRPr="009B5210">
              <w:rPr>
                <w:rFonts w:ascii="Arial Narrow" w:hAnsi="Arial Narrow" w:cstheme="minorHAnsi"/>
                <w:b/>
                <w:color w:val="632423" w:themeColor="accent2" w:themeShade="80"/>
                <w:sz w:val="24"/>
                <w:szCs w:val="24"/>
              </w:rPr>
              <w:t>NSQF LEVEL – 3</w:t>
            </w:r>
          </w:p>
        </w:tc>
      </w:tr>
      <w:tr w:rsidR="00025F21" w:rsidRPr="005B277C" w:rsidTr="009B5210">
        <w:tc>
          <w:tcPr>
            <w:tcW w:w="2051" w:type="dxa"/>
            <w:shd w:val="clear" w:color="auto" w:fill="DAEEF3" w:themeFill="accent5" w:themeFillTint="33"/>
          </w:tcPr>
          <w:p w:rsidR="00F21818" w:rsidRPr="009B5210" w:rsidRDefault="00F21818" w:rsidP="00F21818">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Process Required</w:t>
            </w:r>
          </w:p>
        </w:tc>
        <w:tc>
          <w:tcPr>
            <w:tcW w:w="1794" w:type="dxa"/>
            <w:shd w:val="clear" w:color="auto" w:fill="DAEEF3" w:themeFill="accent5" w:themeFillTint="33"/>
          </w:tcPr>
          <w:p w:rsidR="00F21818" w:rsidRPr="009B5210" w:rsidRDefault="00F21818" w:rsidP="00F21818">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Professional Knowledge</w:t>
            </w:r>
          </w:p>
        </w:tc>
        <w:tc>
          <w:tcPr>
            <w:tcW w:w="1943" w:type="dxa"/>
            <w:shd w:val="clear" w:color="auto" w:fill="DAEEF3" w:themeFill="accent5" w:themeFillTint="33"/>
          </w:tcPr>
          <w:p w:rsidR="00F21818" w:rsidRPr="009B5210" w:rsidRDefault="00F21818" w:rsidP="00F21818">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Professional Skills</w:t>
            </w:r>
          </w:p>
        </w:tc>
        <w:tc>
          <w:tcPr>
            <w:tcW w:w="2118" w:type="dxa"/>
            <w:shd w:val="clear" w:color="auto" w:fill="DAEEF3" w:themeFill="accent5" w:themeFillTint="33"/>
          </w:tcPr>
          <w:p w:rsidR="00F21818" w:rsidRPr="009B5210" w:rsidRDefault="00F21818" w:rsidP="00F21818">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Core Skills</w:t>
            </w:r>
          </w:p>
        </w:tc>
        <w:tc>
          <w:tcPr>
            <w:tcW w:w="2084" w:type="dxa"/>
            <w:shd w:val="clear" w:color="auto" w:fill="DAEEF3" w:themeFill="accent5" w:themeFillTint="33"/>
          </w:tcPr>
          <w:p w:rsidR="00F21818" w:rsidRPr="009B5210" w:rsidRDefault="00F21818" w:rsidP="00F21818">
            <w:pPr>
              <w:jc w:val="center"/>
              <w:rPr>
                <w:rFonts w:ascii="Arial Narrow" w:hAnsi="Arial Narrow" w:cstheme="minorHAnsi"/>
                <w:b/>
                <w:color w:val="002060"/>
                <w:sz w:val="24"/>
                <w:szCs w:val="24"/>
              </w:rPr>
            </w:pPr>
            <w:r w:rsidRPr="009B5210">
              <w:rPr>
                <w:rFonts w:ascii="Arial Narrow" w:hAnsi="Arial Narrow" w:cstheme="minorHAnsi"/>
                <w:b/>
                <w:color w:val="002060"/>
                <w:sz w:val="24"/>
                <w:szCs w:val="24"/>
              </w:rPr>
              <w:t>Responsibility</w:t>
            </w:r>
          </w:p>
        </w:tc>
      </w:tr>
      <w:tr w:rsidR="001F2067" w:rsidRPr="00B45994" w:rsidTr="009B5210">
        <w:trPr>
          <w:trHeight w:val="1722"/>
        </w:trPr>
        <w:tc>
          <w:tcPr>
            <w:tcW w:w="2051" w:type="dxa"/>
          </w:tcPr>
          <w:p w:rsidR="001F2067" w:rsidRPr="00B45994" w:rsidRDefault="001F2067" w:rsidP="006F2AE8">
            <w:pPr>
              <w:rPr>
                <w:rFonts w:ascii="Arial Narrow" w:hAnsi="Arial Narrow" w:cstheme="minorHAnsi"/>
                <w:b/>
                <w:sz w:val="24"/>
                <w:szCs w:val="24"/>
              </w:rPr>
            </w:pPr>
            <w:r w:rsidRPr="00B45994">
              <w:rPr>
                <w:rFonts w:ascii="Arial Narrow" w:hAnsi="Arial Narrow" w:cstheme="minorHAnsi"/>
                <w:b/>
                <w:sz w:val="24"/>
                <w:szCs w:val="24"/>
              </w:rPr>
              <w:t>Carry out a job which may require limited range of activities routine and predictable</w:t>
            </w:r>
          </w:p>
        </w:tc>
        <w:tc>
          <w:tcPr>
            <w:tcW w:w="1794" w:type="dxa"/>
          </w:tcPr>
          <w:p w:rsidR="001F2067" w:rsidRPr="00B45994" w:rsidRDefault="001F2067" w:rsidP="006F2AE8">
            <w:pPr>
              <w:contextualSpacing/>
              <w:rPr>
                <w:rFonts w:ascii="Arial Narrow" w:hAnsi="Arial Narrow" w:cstheme="minorHAnsi"/>
                <w:b/>
                <w:sz w:val="24"/>
                <w:szCs w:val="24"/>
              </w:rPr>
            </w:pPr>
            <w:r w:rsidRPr="00B45994">
              <w:rPr>
                <w:rFonts w:ascii="Arial Narrow" w:hAnsi="Arial Narrow" w:cstheme="minorHAnsi"/>
                <w:b/>
                <w:sz w:val="24"/>
                <w:szCs w:val="24"/>
              </w:rPr>
              <w:t xml:space="preserve">Basic facts, process and principle applied in trade of employment </w:t>
            </w:r>
          </w:p>
        </w:tc>
        <w:tc>
          <w:tcPr>
            <w:tcW w:w="1943" w:type="dxa"/>
          </w:tcPr>
          <w:p w:rsidR="001F2067" w:rsidRPr="00B45994" w:rsidRDefault="001F2067" w:rsidP="006F2AE8">
            <w:pPr>
              <w:rPr>
                <w:rFonts w:ascii="Arial Narrow" w:hAnsi="Arial Narrow" w:cstheme="minorHAnsi"/>
                <w:b/>
                <w:sz w:val="24"/>
                <w:szCs w:val="24"/>
              </w:rPr>
            </w:pPr>
            <w:r w:rsidRPr="00B45994">
              <w:rPr>
                <w:rFonts w:ascii="Arial Narrow" w:hAnsi="Arial Narrow" w:cstheme="minorHAnsi"/>
                <w:b/>
                <w:sz w:val="24"/>
                <w:szCs w:val="24"/>
              </w:rPr>
              <w:t>Recall and demonstrate practical skill, routine and repetitive in narrow range of application.</w:t>
            </w:r>
          </w:p>
        </w:tc>
        <w:tc>
          <w:tcPr>
            <w:tcW w:w="2118" w:type="dxa"/>
          </w:tcPr>
          <w:p w:rsidR="001F2067" w:rsidRPr="00B45994" w:rsidRDefault="001F2067" w:rsidP="006F2AE8">
            <w:pPr>
              <w:rPr>
                <w:rFonts w:ascii="Arial Narrow" w:hAnsi="Arial Narrow" w:cstheme="minorHAnsi"/>
                <w:b/>
                <w:sz w:val="24"/>
                <w:szCs w:val="24"/>
              </w:rPr>
            </w:pPr>
            <w:r w:rsidRPr="00B45994">
              <w:rPr>
                <w:rFonts w:ascii="Arial Narrow" w:hAnsi="Arial Narrow" w:cstheme="minorHAnsi"/>
                <w:b/>
                <w:sz w:val="24"/>
                <w:szCs w:val="24"/>
              </w:rPr>
              <w:t>Language to communicate written or oral, with minimum required clarity, skill to basic arithmetic and algebraic principles, basic understanding of social political and natural environment</w:t>
            </w:r>
          </w:p>
        </w:tc>
        <w:tc>
          <w:tcPr>
            <w:tcW w:w="2084" w:type="dxa"/>
          </w:tcPr>
          <w:p w:rsidR="001F2067" w:rsidRPr="00B45994" w:rsidRDefault="001F2067" w:rsidP="006F2AE8">
            <w:pPr>
              <w:rPr>
                <w:rFonts w:ascii="Arial Narrow" w:hAnsi="Arial Narrow" w:cstheme="minorHAnsi"/>
                <w:b/>
                <w:sz w:val="24"/>
                <w:szCs w:val="24"/>
              </w:rPr>
            </w:pPr>
            <w:r w:rsidRPr="00B45994">
              <w:rPr>
                <w:rFonts w:ascii="Arial Narrow" w:hAnsi="Arial Narrow" w:cstheme="minorHAnsi"/>
                <w:b/>
                <w:sz w:val="24"/>
                <w:szCs w:val="24"/>
              </w:rPr>
              <w:t>Under close supervision some responsibility for own work and within defined limits</w:t>
            </w:r>
          </w:p>
        </w:tc>
      </w:tr>
      <w:tr w:rsidR="00025F21" w:rsidRPr="005B277C" w:rsidTr="009B5210">
        <w:trPr>
          <w:trHeight w:val="2505"/>
        </w:trPr>
        <w:tc>
          <w:tcPr>
            <w:tcW w:w="2051" w:type="dxa"/>
          </w:tcPr>
          <w:p w:rsidR="00F21818" w:rsidRPr="005B277C" w:rsidRDefault="004E104B" w:rsidP="008D4186">
            <w:pPr>
              <w:rPr>
                <w:rFonts w:ascii="Arial Narrow" w:hAnsi="Arial Narrow" w:cstheme="minorHAnsi"/>
                <w:sz w:val="24"/>
                <w:szCs w:val="24"/>
                <w:highlight w:val="yellow"/>
              </w:rPr>
            </w:pPr>
            <w:r>
              <w:rPr>
                <w:rFonts w:ascii="Arial Narrow" w:hAnsi="Arial Narrow" w:cstheme="minorHAnsi"/>
                <w:sz w:val="24"/>
                <w:szCs w:val="24"/>
              </w:rPr>
              <w:t xml:space="preserve">In floriculture there is limited facilities which can be taken in an </w:t>
            </w:r>
            <w:r w:rsidR="008D4186">
              <w:rPr>
                <w:rFonts w:ascii="Arial Narrow" w:hAnsi="Arial Narrow" w:cstheme="minorHAnsi"/>
                <w:sz w:val="24"/>
                <w:szCs w:val="24"/>
              </w:rPr>
              <w:t xml:space="preserve">routine </w:t>
            </w:r>
            <w:r>
              <w:rPr>
                <w:rFonts w:ascii="Arial Narrow" w:hAnsi="Arial Narrow" w:cstheme="minorHAnsi"/>
                <w:sz w:val="24"/>
                <w:szCs w:val="24"/>
              </w:rPr>
              <w:t xml:space="preserve">manner and </w:t>
            </w:r>
            <w:r w:rsidR="008D4186">
              <w:rPr>
                <w:rFonts w:ascii="Arial Narrow" w:hAnsi="Arial Narrow" w:cstheme="minorHAnsi"/>
                <w:sz w:val="24"/>
                <w:szCs w:val="24"/>
              </w:rPr>
              <w:t xml:space="preserve">the </w:t>
            </w:r>
            <w:r>
              <w:rPr>
                <w:rFonts w:ascii="Arial Narrow" w:hAnsi="Arial Narrow" w:cstheme="minorHAnsi"/>
                <w:sz w:val="24"/>
                <w:szCs w:val="24"/>
              </w:rPr>
              <w:t>outcome</w:t>
            </w:r>
            <w:r w:rsidR="008D4186">
              <w:rPr>
                <w:rFonts w:ascii="Arial Narrow" w:hAnsi="Arial Narrow" w:cstheme="minorHAnsi"/>
                <w:sz w:val="24"/>
                <w:szCs w:val="24"/>
              </w:rPr>
              <w:t>s (yield) is predictable.</w:t>
            </w:r>
          </w:p>
        </w:tc>
        <w:tc>
          <w:tcPr>
            <w:tcW w:w="1794" w:type="dxa"/>
          </w:tcPr>
          <w:p w:rsidR="00F21818" w:rsidRPr="005B277C" w:rsidRDefault="00025F21" w:rsidP="008D4186">
            <w:pPr>
              <w:rPr>
                <w:rFonts w:ascii="Arial Narrow" w:hAnsi="Arial Narrow" w:cstheme="minorHAnsi"/>
                <w:sz w:val="24"/>
                <w:szCs w:val="24"/>
              </w:rPr>
            </w:pPr>
            <w:r w:rsidRPr="005B277C">
              <w:rPr>
                <w:rFonts w:ascii="Arial Narrow" w:hAnsi="Arial Narrow" w:cstheme="minorHAnsi"/>
                <w:sz w:val="24"/>
                <w:szCs w:val="24"/>
              </w:rPr>
              <w:t xml:space="preserve">A person with basic knowledge of </w:t>
            </w:r>
            <w:r w:rsidR="004E104B">
              <w:rPr>
                <w:rFonts w:ascii="Arial Narrow" w:hAnsi="Arial Narrow" w:cstheme="minorHAnsi"/>
                <w:sz w:val="24"/>
                <w:szCs w:val="24"/>
              </w:rPr>
              <w:t xml:space="preserve">floriculture </w:t>
            </w:r>
            <w:r w:rsidRPr="005B277C">
              <w:rPr>
                <w:rFonts w:ascii="Arial Narrow" w:hAnsi="Arial Narrow" w:cstheme="minorHAnsi"/>
                <w:sz w:val="24"/>
                <w:szCs w:val="24"/>
              </w:rPr>
              <w:t>can take up the venture</w:t>
            </w:r>
          </w:p>
        </w:tc>
        <w:tc>
          <w:tcPr>
            <w:tcW w:w="1943" w:type="dxa"/>
          </w:tcPr>
          <w:p w:rsidR="00F21818" w:rsidRPr="005B277C" w:rsidRDefault="00A82B24" w:rsidP="008D4186">
            <w:pPr>
              <w:rPr>
                <w:rFonts w:ascii="Arial Narrow" w:hAnsi="Arial Narrow" w:cstheme="minorHAnsi"/>
                <w:sz w:val="24"/>
                <w:szCs w:val="24"/>
              </w:rPr>
            </w:pPr>
            <w:r w:rsidRPr="005B277C">
              <w:rPr>
                <w:rFonts w:ascii="Arial Narrow" w:hAnsi="Arial Narrow" w:cstheme="minorHAnsi"/>
                <w:sz w:val="24"/>
                <w:szCs w:val="24"/>
              </w:rPr>
              <w:t xml:space="preserve">Ability to </w:t>
            </w:r>
            <w:r w:rsidR="007C580C" w:rsidRPr="005B277C">
              <w:rPr>
                <w:rFonts w:ascii="Arial Narrow" w:hAnsi="Arial Narrow" w:cstheme="minorHAnsi"/>
                <w:sz w:val="24"/>
                <w:szCs w:val="24"/>
              </w:rPr>
              <w:t>work on the unit with available resources – land , water, equipments</w:t>
            </w:r>
            <w:r w:rsidR="0020462F" w:rsidRPr="005B277C">
              <w:rPr>
                <w:rFonts w:ascii="Arial Narrow" w:hAnsi="Arial Narrow" w:cstheme="minorHAnsi"/>
                <w:sz w:val="24"/>
                <w:szCs w:val="24"/>
              </w:rPr>
              <w:t xml:space="preserve"> </w:t>
            </w:r>
            <w:r w:rsidR="007C580C" w:rsidRPr="005B277C">
              <w:rPr>
                <w:rFonts w:ascii="Arial Narrow" w:hAnsi="Arial Narrow" w:cstheme="minorHAnsi"/>
                <w:sz w:val="24"/>
                <w:szCs w:val="24"/>
              </w:rPr>
              <w:t xml:space="preserve"> and with or without labour </w:t>
            </w:r>
          </w:p>
        </w:tc>
        <w:tc>
          <w:tcPr>
            <w:tcW w:w="2118" w:type="dxa"/>
          </w:tcPr>
          <w:p w:rsidR="00F21818" w:rsidRPr="005B277C" w:rsidRDefault="007C580C" w:rsidP="008D4186">
            <w:pPr>
              <w:rPr>
                <w:rFonts w:ascii="Arial Narrow" w:hAnsi="Arial Narrow" w:cstheme="minorHAnsi"/>
                <w:sz w:val="24"/>
                <w:szCs w:val="24"/>
              </w:rPr>
            </w:pPr>
            <w:r w:rsidRPr="005B277C">
              <w:rPr>
                <w:rFonts w:ascii="Arial Narrow" w:hAnsi="Arial Narrow" w:cstheme="minorHAnsi"/>
                <w:sz w:val="24"/>
                <w:szCs w:val="24"/>
              </w:rPr>
              <w:t>Knowledge of local language, local practices, and basic knowledge of keeping accounts</w:t>
            </w:r>
            <w:r w:rsidR="00A82B24" w:rsidRPr="005B277C">
              <w:rPr>
                <w:rFonts w:ascii="Arial Narrow" w:hAnsi="Arial Narrow" w:cstheme="minorHAnsi"/>
                <w:sz w:val="24"/>
                <w:szCs w:val="24"/>
              </w:rPr>
              <w:t xml:space="preserve"> </w:t>
            </w:r>
          </w:p>
        </w:tc>
        <w:tc>
          <w:tcPr>
            <w:tcW w:w="2084" w:type="dxa"/>
          </w:tcPr>
          <w:p w:rsidR="00F21818" w:rsidRPr="005B277C" w:rsidRDefault="004E104B" w:rsidP="008D4186">
            <w:pPr>
              <w:rPr>
                <w:rFonts w:ascii="Arial Narrow" w:hAnsi="Arial Narrow" w:cstheme="minorHAnsi"/>
                <w:sz w:val="24"/>
                <w:szCs w:val="24"/>
              </w:rPr>
            </w:pPr>
            <w:r>
              <w:rPr>
                <w:rFonts w:ascii="Arial Narrow" w:hAnsi="Arial Narrow" w:cstheme="minorHAnsi"/>
                <w:sz w:val="24"/>
                <w:szCs w:val="24"/>
              </w:rPr>
              <w:t xml:space="preserve">As this training provides entrepreneurial inputs responsibilities for own work at learning is to be present and demonstration </w:t>
            </w:r>
          </w:p>
        </w:tc>
      </w:tr>
    </w:tbl>
    <w:p w:rsidR="00090C07" w:rsidRPr="005B277C" w:rsidRDefault="00090C07" w:rsidP="003071BD">
      <w:pPr>
        <w:pStyle w:val="Heading1"/>
        <w:spacing w:line="360" w:lineRule="auto"/>
        <w:ind w:left="0" w:right="5690"/>
        <w:rPr>
          <w:rFonts w:ascii="Arial Narrow" w:hAnsi="Arial Narrow"/>
          <w:u w:val="thick"/>
        </w:rPr>
      </w:pPr>
    </w:p>
    <w:p w:rsidR="00090C07" w:rsidRPr="005B277C" w:rsidRDefault="00090C07" w:rsidP="003071BD">
      <w:pPr>
        <w:pStyle w:val="Heading1"/>
        <w:spacing w:line="360" w:lineRule="auto"/>
        <w:ind w:left="0" w:right="5690"/>
        <w:rPr>
          <w:rFonts w:ascii="Arial Narrow" w:hAnsi="Arial Narrow"/>
          <w:u w:val="thick"/>
        </w:rPr>
      </w:pPr>
    </w:p>
    <w:p w:rsidR="00090C07" w:rsidRPr="005B277C" w:rsidRDefault="00090C07" w:rsidP="003071BD">
      <w:pPr>
        <w:pStyle w:val="Heading1"/>
        <w:spacing w:line="360" w:lineRule="auto"/>
        <w:ind w:left="0" w:right="5690"/>
        <w:rPr>
          <w:rFonts w:ascii="Arial Narrow" w:hAnsi="Arial Narrow"/>
          <w:u w:val="thick"/>
        </w:rPr>
      </w:pPr>
    </w:p>
    <w:p w:rsidR="00090C07" w:rsidRPr="005B277C" w:rsidRDefault="00090C07" w:rsidP="003071BD">
      <w:pPr>
        <w:pStyle w:val="Heading1"/>
        <w:spacing w:line="360" w:lineRule="auto"/>
        <w:ind w:left="0" w:right="5690"/>
        <w:rPr>
          <w:rFonts w:ascii="Arial Narrow" w:hAnsi="Arial Narrow"/>
          <w:u w:val="thick"/>
        </w:rPr>
      </w:pPr>
    </w:p>
    <w:p w:rsidR="00090C07" w:rsidRDefault="00090C07" w:rsidP="003071BD">
      <w:pPr>
        <w:pStyle w:val="Heading1"/>
        <w:spacing w:line="360" w:lineRule="auto"/>
        <w:ind w:left="0" w:right="5690"/>
        <w:rPr>
          <w:rFonts w:ascii="Arial Narrow" w:hAnsi="Arial Narrow"/>
          <w:u w:val="thick"/>
        </w:rPr>
      </w:pPr>
    </w:p>
    <w:p w:rsidR="00C630D6" w:rsidRDefault="00C630D6" w:rsidP="003071BD">
      <w:pPr>
        <w:pStyle w:val="Heading1"/>
        <w:spacing w:line="360" w:lineRule="auto"/>
        <w:ind w:left="0" w:right="5690"/>
        <w:rPr>
          <w:rFonts w:ascii="Arial Narrow" w:hAnsi="Arial Narrow"/>
          <w:u w:val="thick"/>
        </w:rPr>
      </w:pPr>
    </w:p>
    <w:p w:rsidR="00C630D6" w:rsidRDefault="00C630D6" w:rsidP="003071BD">
      <w:pPr>
        <w:pStyle w:val="Heading1"/>
        <w:spacing w:line="360" w:lineRule="auto"/>
        <w:ind w:left="0" w:right="5690"/>
        <w:rPr>
          <w:rFonts w:ascii="Arial Narrow" w:hAnsi="Arial Narrow"/>
          <w:u w:val="thick"/>
        </w:rPr>
      </w:pPr>
    </w:p>
    <w:p w:rsidR="0020462F" w:rsidRPr="009B5210" w:rsidRDefault="003071BD" w:rsidP="009B5210">
      <w:pPr>
        <w:pStyle w:val="Heading1"/>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2DBDB" w:themeFill="accent2" w:themeFillTint="33"/>
        <w:tabs>
          <w:tab w:val="left" w:pos="9090"/>
          <w:tab w:val="left" w:pos="9180"/>
        </w:tabs>
        <w:spacing w:line="360" w:lineRule="auto"/>
        <w:ind w:left="180" w:right="306"/>
        <w:jc w:val="center"/>
        <w:rPr>
          <w:rFonts w:ascii="Arial Narrow" w:hAnsi="Arial Narrow"/>
          <w:color w:val="943634" w:themeColor="accent2" w:themeShade="BF"/>
        </w:rPr>
      </w:pPr>
      <w:r w:rsidRPr="009B5210">
        <w:rPr>
          <w:rFonts w:ascii="Arial Narrow" w:hAnsi="Arial Narrow"/>
          <w:color w:val="943634" w:themeColor="accent2" w:themeShade="BF"/>
        </w:rPr>
        <w:lastRenderedPageBreak/>
        <w:t>S</w:t>
      </w:r>
      <w:r w:rsidR="008B21BF" w:rsidRPr="009B5210">
        <w:rPr>
          <w:rFonts w:ascii="Arial Narrow" w:hAnsi="Arial Narrow"/>
          <w:color w:val="943634" w:themeColor="accent2" w:themeShade="BF"/>
        </w:rPr>
        <w:t>ECTION</w:t>
      </w:r>
      <w:r w:rsidR="009B5210">
        <w:rPr>
          <w:rFonts w:ascii="Arial Narrow" w:hAnsi="Arial Narrow"/>
          <w:color w:val="943634" w:themeColor="accent2" w:themeShade="BF"/>
        </w:rPr>
        <w:t xml:space="preserve"> -</w:t>
      </w:r>
      <w:r w:rsidR="008B21BF" w:rsidRPr="009B5210">
        <w:rPr>
          <w:rFonts w:ascii="Arial Narrow" w:hAnsi="Arial Narrow"/>
          <w:color w:val="943634" w:themeColor="accent2" w:themeShade="BF"/>
        </w:rPr>
        <w:t xml:space="preserve"> 3</w:t>
      </w:r>
    </w:p>
    <w:p w:rsidR="009B5210" w:rsidRPr="009B5210" w:rsidRDefault="009B5210" w:rsidP="003071BD">
      <w:pPr>
        <w:pStyle w:val="Heading1"/>
        <w:spacing w:line="360" w:lineRule="auto"/>
        <w:ind w:left="0" w:right="5690"/>
        <w:rPr>
          <w:rFonts w:ascii="Arial Narrow" w:hAnsi="Arial Narrow"/>
          <w:sz w:val="8"/>
          <w:szCs w:val="8"/>
          <w:u w:val="single"/>
        </w:rPr>
      </w:pPr>
    </w:p>
    <w:p w:rsidR="00305781" w:rsidRDefault="001A714D" w:rsidP="009B521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180" w:right="-258"/>
        <w:jc w:val="center"/>
        <w:rPr>
          <w:rFonts w:ascii="Arial Narrow" w:hAnsi="Arial Narrow"/>
          <w:color w:val="002060"/>
          <w:shd w:val="clear" w:color="auto" w:fill="DAEEF3" w:themeFill="accent5" w:themeFillTint="33"/>
        </w:rPr>
      </w:pPr>
      <w:r w:rsidRPr="009B5210">
        <w:rPr>
          <w:rFonts w:ascii="Arial Narrow" w:hAnsi="Arial Narrow"/>
          <w:color w:val="002060"/>
          <w:shd w:val="clear" w:color="auto" w:fill="DAEEF3" w:themeFill="accent5" w:themeFillTint="33"/>
        </w:rPr>
        <w:t>EVIDENCE O</w:t>
      </w:r>
      <w:r w:rsidR="008B21BF" w:rsidRPr="009B5210">
        <w:rPr>
          <w:rFonts w:ascii="Arial Narrow" w:hAnsi="Arial Narrow"/>
          <w:color w:val="002060"/>
          <w:shd w:val="clear" w:color="auto" w:fill="DAEEF3" w:themeFill="accent5" w:themeFillTint="33"/>
        </w:rPr>
        <w:t>F NEED</w:t>
      </w:r>
    </w:p>
    <w:p w:rsidR="009B5210" w:rsidRPr="009B5210" w:rsidRDefault="009B5210" w:rsidP="003071BD">
      <w:pPr>
        <w:pStyle w:val="Heading1"/>
        <w:spacing w:line="360" w:lineRule="auto"/>
        <w:ind w:left="0" w:right="5690"/>
        <w:rPr>
          <w:rFonts w:ascii="Arial Narrow" w:hAnsi="Arial Narrow"/>
          <w:sz w:val="4"/>
          <w:szCs w:val="4"/>
        </w:rPr>
      </w:pPr>
    </w:p>
    <w:tbl>
      <w:tblPr>
        <w:tblW w:w="972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0"/>
      </w:tblGrid>
      <w:tr w:rsidR="00305781" w:rsidRPr="005B277C" w:rsidTr="009B5210">
        <w:trPr>
          <w:trHeight w:hRule="exact" w:val="9271"/>
        </w:trPr>
        <w:tc>
          <w:tcPr>
            <w:tcW w:w="9720" w:type="dxa"/>
          </w:tcPr>
          <w:p w:rsidR="004E104B" w:rsidRDefault="004E104B" w:rsidP="00D33A7C">
            <w:pPr>
              <w:pStyle w:val="TableParagraph"/>
              <w:spacing w:before="0" w:line="243" w:lineRule="exact"/>
              <w:rPr>
                <w:rFonts w:ascii="Arial Narrow" w:hAnsi="Arial Narrow"/>
                <w:b/>
                <w:sz w:val="24"/>
                <w:szCs w:val="24"/>
              </w:rPr>
            </w:pPr>
          </w:p>
          <w:p w:rsidR="008F04B7" w:rsidRPr="009B5210" w:rsidRDefault="00090C07" w:rsidP="00D33A7C">
            <w:pPr>
              <w:pStyle w:val="TableParagraph"/>
              <w:spacing w:before="0" w:line="243" w:lineRule="exact"/>
              <w:rPr>
                <w:rFonts w:ascii="Arial Narrow" w:hAnsi="Arial Narrow"/>
                <w:b/>
                <w:color w:val="002060"/>
                <w:sz w:val="24"/>
                <w:szCs w:val="24"/>
              </w:rPr>
            </w:pPr>
            <w:r w:rsidRPr="009B5210">
              <w:rPr>
                <w:rFonts w:ascii="Arial Narrow" w:hAnsi="Arial Narrow"/>
                <w:b/>
                <w:color w:val="002060"/>
                <w:sz w:val="24"/>
                <w:szCs w:val="24"/>
              </w:rPr>
              <w:t>W</w:t>
            </w:r>
            <w:r w:rsidR="008B21BF" w:rsidRPr="009B5210">
              <w:rPr>
                <w:rFonts w:ascii="Arial Narrow" w:hAnsi="Arial Narrow"/>
                <w:b/>
                <w:color w:val="002060"/>
                <w:sz w:val="24"/>
                <w:szCs w:val="24"/>
              </w:rPr>
              <w:t>hat evidence is there that the qualification is needed?</w:t>
            </w:r>
          </w:p>
          <w:p w:rsidR="00B45994" w:rsidRPr="005B277C" w:rsidRDefault="00B45994" w:rsidP="00D33A7C">
            <w:pPr>
              <w:pStyle w:val="TableParagraph"/>
              <w:spacing w:before="0" w:line="243" w:lineRule="exact"/>
              <w:rPr>
                <w:rFonts w:ascii="Arial Narrow" w:hAnsi="Arial Narrow"/>
                <w:b/>
                <w:sz w:val="24"/>
                <w:szCs w:val="24"/>
              </w:rPr>
            </w:pPr>
          </w:p>
          <w:p w:rsidR="008F04B7" w:rsidRPr="00F24AA3" w:rsidRDefault="008F04B7" w:rsidP="00674C6C">
            <w:pPr>
              <w:widowControl/>
              <w:tabs>
                <w:tab w:val="left" w:pos="450"/>
              </w:tabs>
              <w:spacing w:line="360" w:lineRule="auto"/>
              <w:ind w:left="180" w:right="288" w:hanging="180"/>
              <w:jc w:val="both"/>
              <w:rPr>
                <w:rFonts w:ascii="Arial Narrow" w:hAnsi="Arial Narrow" w:cstheme="minorHAnsi"/>
                <w:sz w:val="24"/>
                <w:szCs w:val="24"/>
              </w:rPr>
            </w:pPr>
            <w:r w:rsidRPr="005B277C">
              <w:rPr>
                <w:rFonts w:ascii="Arial Narrow" w:hAnsi="Arial Narrow" w:cstheme="minorHAnsi"/>
                <w:sz w:val="24"/>
                <w:szCs w:val="24"/>
              </w:rPr>
              <w:t xml:space="preserve">  </w:t>
            </w:r>
            <w:r w:rsidR="0020462F" w:rsidRPr="005B277C">
              <w:rPr>
                <w:rFonts w:ascii="Arial Narrow" w:hAnsi="Arial Narrow" w:cstheme="minorHAnsi"/>
                <w:sz w:val="24"/>
                <w:szCs w:val="24"/>
              </w:rPr>
              <w:t xml:space="preserve"> </w:t>
            </w:r>
            <w:r w:rsidR="00F24AA3" w:rsidRPr="00F24AA3">
              <w:rPr>
                <w:rFonts w:ascii="Arial Narrow" w:hAnsi="Arial Narrow"/>
                <w:color w:val="000000"/>
                <w:sz w:val="24"/>
                <w:szCs w:val="24"/>
                <w:shd w:val="clear" w:color="auto" w:fill="FAFAFA"/>
              </w:rPr>
              <w:t xml:space="preserve">India is blessed with varied and dynamic agro-climatic condition, good </w:t>
            </w:r>
            <w:r w:rsidR="00F24AA3" w:rsidRPr="008D4186">
              <w:rPr>
                <w:rFonts w:ascii="Arial Narrow" w:hAnsi="Arial Narrow"/>
                <w:color w:val="000000"/>
                <w:sz w:val="24"/>
                <w:szCs w:val="24"/>
                <w:shd w:val="clear" w:color="auto" w:fill="FAFAFA"/>
              </w:rPr>
              <w:t>quality</w:t>
            </w:r>
            <w:r w:rsidR="00F24AA3" w:rsidRPr="008D4186">
              <w:rPr>
                <w:rStyle w:val="apple-converted-space"/>
                <w:rFonts w:ascii="Arial Narrow" w:hAnsi="Arial Narrow"/>
                <w:color w:val="000000"/>
                <w:sz w:val="24"/>
                <w:szCs w:val="24"/>
                <w:shd w:val="clear" w:color="auto" w:fill="FAFAFA"/>
              </w:rPr>
              <w:t> </w:t>
            </w:r>
            <w:r w:rsidR="008D4186">
              <w:rPr>
                <w:rStyle w:val="apple-converted-space"/>
                <w:rFonts w:ascii="Arial Narrow" w:hAnsi="Arial Narrow"/>
                <w:color w:val="000000"/>
                <w:sz w:val="24"/>
                <w:szCs w:val="24"/>
                <w:shd w:val="clear" w:color="auto" w:fill="FAFAFA"/>
              </w:rPr>
              <w:t xml:space="preserve">soil </w:t>
            </w:r>
            <w:r w:rsidR="00F24AA3" w:rsidRPr="008D4186">
              <w:rPr>
                <w:rFonts w:ascii="Arial Narrow" w:hAnsi="Arial Narrow"/>
                <w:color w:val="000000"/>
                <w:sz w:val="24"/>
                <w:szCs w:val="24"/>
                <w:shd w:val="clear" w:color="auto" w:fill="FAFAFA"/>
              </w:rPr>
              <w:t>and water</w:t>
            </w:r>
            <w:r w:rsidR="00F24AA3" w:rsidRPr="00F24AA3">
              <w:rPr>
                <w:rFonts w:ascii="Arial Narrow" w:hAnsi="Arial Narrow"/>
                <w:color w:val="000000"/>
                <w:sz w:val="24"/>
                <w:szCs w:val="24"/>
                <w:shd w:val="clear" w:color="auto" w:fill="FAFAFA"/>
              </w:rPr>
              <w:t xml:space="preserve"> made suitable for floriculture. Floriculture products posses 25-30 time more foreign exchange earning ability than cereals or any other agricultural/horticultural products. Floriculture is capable of attracting and retaining large number of progressive farmers / entrepreneurs.</w:t>
            </w:r>
          </w:p>
          <w:p w:rsidR="00B45994" w:rsidRPr="00B45994" w:rsidRDefault="00B45994" w:rsidP="00B45994">
            <w:pPr>
              <w:widowControl/>
              <w:tabs>
                <w:tab w:val="left" w:pos="450"/>
              </w:tabs>
              <w:spacing w:line="360" w:lineRule="auto"/>
              <w:ind w:right="288"/>
              <w:jc w:val="both"/>
              <w:rPr>
                <w:rFonts w:ascii="Arial Narrow" w:hAnsi="Arial Narrow" w:cstheme="minorHAnsi"/>
                <w:sz w:val="16"/>
                <w:szCs w:val="16"/>
              </w:rPr>
            </w:pPr>
          </w:p>
          <w:p w:rsidR="00FB774D" w:rsidRPr="00B45994" w:rsidRDefault="009B5210" w:rsidP="00B45994">
            <w:pPr>
              <w:widowControl/>
              <w:tabs>
                <w:tab w:val="left" w:pos="450"/>
              </w:tabs>
              <w:spacing w:line="360" w:lineRule="auto"/>
              <w:ind w:left="180" w:right="288" w:hanging="180"/>
              <w:jc w:val="both"/>
              <w:rPr>
                <w:rFonts w:ascii="Arial Narrow" w:hAnsi="Arial Narrow" w:cstheme="minorHAnsi"/>
                <w:sz w:val="24"/>
                <w:szCs w:val="24"/>
              </w:rPr>
            </w:pPr>
            <w:r>
              <w:rPr>
                <w:rFonts w:ascii="Arial Narrow" w:hAnsi="Arial Narrow" w:cstheme="minorHAnsi"/>
                <w:sz w:val="24"/>
                <w:szCs w:val="24"/>
              </w:rPr>
              <w:t xml:space="preserve">   </w:t>
            </w:r>
            <w:r w:rsidR="00FB774D" w:rsidRPr="00B45994">
              <w:rPr>
                <w:rFonts w:ascii="Arial Narrow" w:hAnsi="Arial Narrow" w:cstheme="minorHAnsi"/>
                <w:sz w:val="24"/>
                <w:szCs w:val="24"/>
              </w:rPr>
              <w:t xml:space="preserve">To train the rural youth for taking up self employment ventures, Rural Self Employment Training Institutes (RSETIs) have been established by various Banks. Ministry of Rural Development gives part funding of the training. The RSETIs have been established on the RUDSETI </w:t>
            </w:r>
            <w:r w:rsidR="00B45994" w:rsidRPr="00B45994">
              <w:rPr>
                <w:rFonts w:ascii="Arial Narrow" w:hAnsi="Arial Narrow" w:cstheme="minorHAnsi"/>
                <w:sz w:val="24"/>
                <w:szCs w:val="24"/>
              </w:rPr>
              <w:t>model which has</w:t>
            </w:r>
            <w:r w:rsidR="00FB774D" w:rsidRPr="00B45994">
              <w:rPr>
                <w:rFonts w:ascii="Arial Narrow" w:hAnsi="Arial Narrow" w:cstheme="minorHAnsi"/>
                <w:sz w:val="24"/>
                <w:szCs w:val="24"/>
              </w:rPr>
              <w:t xml:space="preserve"> been proved very effective in eradicating the problems of unemployed youth.  The trainings by these Institutes is unique in the sense they are demand based. The Institutes have got the experience of conducting these Programmes over the years. </w:t>
            </w:r>
          </w:p>
          <w:p w:rsidR="00B45994" w:rsidRPr="00B45994" w:rsidRDefault="00B45994" w:rsidP="00B45994">
            <w:pPr>
              <w:widowControl/>
              <w:tabs>
                <w:tab w:val="left" w:pos="450"/>
              </w:tabs>
              <w:spacing w:line="360" w:lineRule="auto"/>
              <w:ind w:left="180" w:right="288" w:hanging="180"/>
              <w:jc w:val="both"/>
              <w:rPr>
                <w:rFonts w:ascii="Arial Narrow" w:hAnsi="Arial Narrow" w:cstheme="minorHAnsi"/>
                <w:sz w:val="16"/>
                <w:szCs w:val="16"/>
              </w:rPr>
            </w:pPr>
          </w:p>
          <w:p w:rsidR="00FB774D" w:rsidRPr="00B45994" w:rsidRDefault="00B578FA" w:rsidP="00B45994">
            <w:pPr>
              <w:widowControl/>
              <w:tabs>
                <w:tab w:val="left" w:pos="450"/>
              </w:tabs>
              <w:spacing w:line="360" w:lineRule="auto"/>
              <w:ind w:left="180" w:right="288" w:hanging="180"/>
              <w:jc w:val="both"/>
              <w:rPr>
                <w:rFonts w:ascii="Arial Narrow" w:hAnsi="Arial Narrow" w:cstheme="minorHAnsi"/>
                <w:sz w:val="24"/>
                <w:szCs w:val="24"/>
              </w:rPr>
            </w:pPr>
            <w:r>
              <w:rPr>
                <w:rFonts w:ascii="Arial Narrow" w:hAnsi="Arial Narrow" w:cstheme="minorHAnsi"/>
                <w:b/>
                <w:sz w:val="24"/>
                <w:szCs w:val="24"/>
              </w:rPr>
              <w:t xml:space="preserve">   </w:t>
            </w:r>
            <w:r w:rsidR="00FB774D" w:rsidRPr="00B45994">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w:t>
            </w:r>
            <w:r w:rsidR="00B45994" w:rsidRPr="00B45994">
              <w:rPr>
                <w:rFonts w:ascii="Arial Narrow" w:hAnsi="Arial Narrow" w:cstheme="minorHAnsi"/>
                <w:b/>
                <w:sz w:val="24"/>
                <w:szCs w:val="24"/>
              </w:rPr>
              <w:t>also joined</w:t>
            </w:r>
            <w:r w:rsidR="00FB774D" w:rsidRPr="00B45994">
              <w:rPr>
                <w:rFonts w:ascii="Arial Narrow" w:hAnsi="Arial Narrow" w:cstheme="minorHAnsi"/>
                <w:b/>
                <w:sz w:val="24"/>
                <w:szCs w:val="24"/>
              </w:rPr>
              <w:t xml:space="preserve"> this Committee. The above Committee met at Mumbai on 7th November 2016. After thorough discussions and based on the past experience the Committee short listed potential /need based courses for  training rural unemployed youth in the RSETIs. The training on </w:t>
            </w:r>
            <w:r w:rsidR="008D4186">
              <w:rPr>
                <w:rFonts w:ascii="Arial Narrow" w:hAnsi="Arial Narrow" w:cstheme="minorHAnsi"/>
                <w:b/>
                <w:sz w:val="24"/>
                <w:szCs w:val="24"/>
              </w:rPr>
              <w:t xml:space="preserve">Commercial Floriculture </w:t>
            </w:r>
            <w:r w:rsidR="00FB774D" w:rsidRPr="00B45994">
              <w:rPr>
                <w:rFonts w:ascii="Arial Narrow" w:hAnsi="Arial Narrow" w:cstheme="minorHAnsi"/>
                <w:b/>
                <w:sz w:val="24"/>
                <w:szCs w:val="24"/>
              </w:rPr>
              <w:t>is one such shortlisted need based training</w:t>
            </w:r>
            <w:r w:rsidR="00FB774D" w:rsidRPr="00B45994">
              <w:rPr>
                <w:rFonts w:ascii="Arial Narrow" w:hAnsi="Arial Narrow" w:cstheme="minorHAnsi"/>
                <w:sz w:val="24"/>
                <w:szCs w:val="24"/>
              </w:rPr>
              <w:t xml:space="preserve">. </w:t>
            </w:r>
          </w:p>
          <w:p w:rsidR="00FB774D" w:rsidRPr="005B277C" w:rsidRDefault="00FB774D" w:rsidP="00B45994">
            <w:pPr>
              <w:widowControl/>
              <w:tabs>
                <w:tab w:val="left" w:pos="450"/>
              </w:tabs>
              <w:spacing w:line="360" w:lineRule="auto"/>
              <w:ind w:left="180" w:right="288" w:hanging="180"/>
              <w:jc w:val="both"/>
              <w:rPr>
                <w:rFonts w:ascii="Arial Narrow" w:hAnsi="Arial Narrow" w:cstheme="minorHAnsi"/>
                <w:sz w:val="24"/>
                <w:szCs w:val="24"/>
              </w:rPr>
            </w:pPr>
          </w:p>
          <w:p w:rsidR="00A82B24" w:rsidRPr="005B277C" w:rsidRDefault="00480F25" w:rsidP="0073398A">
            <w:pPr>
              <w:ind w:left="160" w:right="112" w:hanging="160"/>
              <w:jc w:val="both"/>
              <w:rPr>
                <w:rFonts w:ascii="Arial Narrow" w:hAnsi="Arial Narrow"/>
                <w:b/>
                <w:sz w:val="24"/>
                <w:szCs w:val="24"/>
              </w:rPr>
            </w:pPr>
            <w:r w:rsidRPr="005B277C">
              <w:rPr>
                <w:rFonts w:ascii="Arial Narrow" w:hAnsi="Arial Narrow" w:cstheme="minorHAnsi"/>
                <w:sz w:val="24"/>
                <w:szCs w:val="24"/>
              </w:rPr>
              <w:t xml:space="preserve">    </w:t>
            </w:r>
          </w:p>
        </w:tc>
      </w:tr>
    </w:tbl>
    <w:p w:rsidR="00B45994" w:rsidRDefault="00B45994"/>
    <w:p w:rsidR="00B45994" w:rsidRDefault="00B45994"/>
    <w:p w:rsidR="00B45994" w:rsidRDefault="00B45994"/>
    <w:p w:rsidR="00B45994" w:rsidRDefault="00B45994"/>
    <w:p w:rsidR="00B45994" w:rsidRDefault="00B45994"/>
    <w:p w:rsidR="00B45994" w:rsidRDefault="00B45994"/>
    <w:tbl>
      <w:tblPr>
        <w:tblW w:w="965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55"/>
      </w:tblGrid>
      <w:tr w:rsidR="00305781" w:rsidRPr="005B277C" w:rsidTr="00060205">
        <w:trPr>
          <w:trHeight w:hRule="exact" w:val="7102"/>
        </w:trPr>
        <w:tc>
          <w:tcPr>
            <w:tcW w:w="9655" w:type="dxa"/>
          </w:tcPr>
          <w:p w:rsidR="00305781" w:rsidRPr="00B578FA" w:rsidRDefault="008B21BF" w:rsidP="001A714D">
            <w:pPr>
              <w:pStyle w:val="TableParagraph"/>
              <w:spacing w:before="1"/>
              <w:rPr>
                <w:rFonts w:ascii="Arial Narrow" w:hAnsi="Arial Narrow"/>
                <w:b/>
                <w:color w:val="002060"/>
                <w:sz w:val="24"/>
                <w:szCs w:val="24"/>
              </w:rPr>
            </w:pPr>
            <w:r w:rsidRPr="00B578FA">
              <w:rPr>
                <w:rFonts w:ascii="Arial Narrow" w:hAnsi="Arial Narrow"/>
                <w:b/>
                <w:color w:val="002060"/>
                <w:sz w:val="24"/>
                <w:szCs w:val="24"/>
              </w:rPr>
              <w:lastRenderedPageBreak/>
              <w:t>What is the estimated uptake of this qualification and what is the basis of this estimate?</w:t>
            </w:r>
          </w:p>
          <w:p w:rsidR="00EA6D13" w:rsidRPr="00B45994" w:rsidRDefault="00EA6D13" w:rsidP="00B45994">
            <w:pPr>
              <w:widowControl/>
              <w:tabs>
                <w:tab w:val="left" w:pos="450"/>
              </w:tabs>
              <w:spacing w:line="360" w:lineRule="auto"/>
              <w:ind w:left="180" w:right="288" w:hanging="180"/>
              <w:jc w:val="both"/>
              <w:rPr>
                <w:rFonts w:ascii="Arial Narrow" w:hAnsi="Arial Narrow" w:cstheme="minorHAnsi"/>
                <w:sz w:val="24"/>
                <w:szCs w:val="24"/>
              </w:rPr>
            </w:pPr>
            <w:r w:rsidRPr="00B45994">
              <w:rPr>
                <w:rFonts w:ascii="Arial Narrow" w:hAnsi="Arial Narrow" w:cstheme="minorHAnsi"/>
                <w:b/>
                <w:sz w:val="24"/>
                <w:szCs w:val="24"/>
              </w:rPr>
              <w:t xml:space="preserve">  </w:t>
            </w:r>
            <w:r w:rsidR="008D4186">
              <w:rPr>
                <w:rFonts w:ascii="Arial Narrow" w:hAnsi="Arial Narrow" w:cstheme="minorHAnsi"/>
                <w:b/>
                <w:sz w:val="24"/>
                <w:szCs w:val="24"/>
              </w:rPr>
              <w:br/>
            </w:r>
            <w:r w:rsidRPr="00B45994">
              <w:rPr>
                <w:rFonts w:ascii="Arial Narrow" w:hAnsi="Arial Narrow" w:cstheme="minorHAnsi"/>
                <w:sz w:val="24"/>
                <w:szCs w:val="24"/>
              </w:rPr>
              <w:t xml:space="preserve">Presently there </w:t>
            </w:r>
            <w:r w:rsidR="00B45994" w:rsidRPr="00B45994">
              <w:rPr>
                <w:rFonts w:ascii="Arial Narrow" w:hAnsi="Arial Narrow" w:cstheme="minorHAnsi"/>
                <w:sz w:val="24"/>
                <w:szCs w:val="24"/>
              </w:rPr>
              <w:t>are 586</w:t>
            </w:r>
            <w:r w:rsidR="00A23B2C" w:rsidRPr="00B45994">
              <w:rPr>
                <w:rFonts w:ascii="Arial Narrow" w:hAnsi="Arial Narrow" w:cstheme="minorHAnsi"/>
                <w:sz w:val="24"/>
                <w:szCs w:val="24"/>
              </w:rPr>
              <w:t xml:space="preserve"> Rural</w:t>
            </w:r>
            <w:r w:rsidRPr="00B45994">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73398A" w:rsidRPr="00B45994">
              <w:rPr>
                <w:rFonts w:ascii="Arial Narrow" w:hAnsi="Arial Narrow" w:cstheme="minorHAnsi"/>
                <w:sz w:val="24"/>
                <w:szCs w:val="24"/>
              </w:rPr>
              <w:t xml:space="preserve">Self employment in Commercial </w:t>
            </w:r>
            <w:r w:rsidR="006277F8" w:rsidRPr="00B45994">
              <w:rPr>
                <w:rFonts w:ascii="Arial Narrow" w:hAnsi="Arial Narrow" w:cstheme="minorHAnsi"/>
                <w:sz w:val="24"/>
                <w:szCs w:val="24"/>
              </w:rPr>
              <w:t>Agriculture and Allied Activities</w:t>
            </w:r>
            <w:r w:rsidR="0073398A" w:rsidRPr="00B45994">
              <w:rPr>
                <w:rFonts w:ascii="Arial Narrow" w:hAnsi="Arial Narrow" w:cstheme="minorHAnsi"/>
                <w:sz w:val="24"/>
                <w:szCs w:val="24"/>
              </w:rPr>
              <w:t xml:space="preserve"> is </w:t>
            </w:r>
            <w:r w:rsidR="003667E2" w:rsidRPr="00B45994">
              <w:rPr>
                <w:rFonts w:ascii="Arial Narrow" w:hAnsi="Arial Narrow" w:cstheme="minorHAnsi"/>
                <w:sz w:val="24"/>
                <w:szCs w:val="24"/>
              </w:rPr>
              <w:t>a growing</w:t>
            </w:r>
            <w:r w:rsidR="0073398A" w:rsidRPr="00B45994">
              <w:rPr>
                <w:rFonts w:ascii="Arial Narrow" w:hAnsi="Arial Narrow" w:cstheme="minorHAnsi"/>
                <w:sz w:val="24"/>
                <w:szCs w:val="24"/>
              </w:rPr>
              <w:t xml:space="preserve"> trade among the rural youth who stay in rural areas nearer to towns and cities </w:t>
            </w:r>
          </w:p>
          <w:p w:rsidR="00090C07" w:rsidRPr="005B277C" w:rsidRDefault="00090C07" w:rsidP="00090C07">
            <w:pPr>
              <w:tabs>
                <w:tab w:val="left" w:pos="2880"/>
                <w:tab w:val="left" w:pos="7187"/>
              </w:tabs>
              <w:rPr>
                <w:rFonts w:ascii="Arial Narrow" w:hAnsi="Arial Narrow" w:cstheme="minorHAnsi"/>
                <w:sz w:val="24"/>
                <w:szCs w:val="24"/>
              </w:rPr>
            </w:pPr>
            <w:r w:rsidRPr="005B277C">
              <w:rPr>
                <w:rFonts w:ascii="Arial Narrow" w:hAnsi="Arial Narrow" w:cstheme="minorHAnsi"/>
                <w:sz w:val="24"/>
                <w:szCs w:val="24"/>
              </w:rPr>
              <w:t xml:space="preserve">     </w:t>
            </w:r>
          </w:p>
          <w:tbl>
            <w:tblPr>
              <w:tblStyle w:val="TableGrid"/>
              <w:tblW w:w="8100" w:type="dxa"/>
              <w:tblInd w:w="695" w:type="dxa"/>
              <w:tblLayout w:type="fixed"/>
              <w:tblLook w:val="04A0"/>
            </w:tblPr>
            <w:tblGrid>
              <w:gridCol w:w="1620"/>
              <w:gridCol w:w="3870"/>
              <w:gridCol w:w="2610"/>
            </w:tblGrid>
            <w:tr w:rsidR="00090C07" w:rsidRPr="005B277C" w:rsidTr="00B578FA">
              <w:trPr>
                <w:trHeight w:val="332"/>
              </w:trPr>
              <w:tc>
                <w:tcPr>
                  <w:tcW w:w="1620" w:type="dxa"/>
                  <w:shd w:val="clear" w:color="auto" w:fill="DAEEF3" w:themeFill="accent5" w:themeFillTint="33"/>
                  <w:vAlign w:val="center"/>
                </w:tcPr>
                <w:p w:rsidR="00090C07" w:rsidRPr="00273169" w:rsidRDefault="00090C07" w:rsidP="00F0413A">
                  <w:pPr>
                    <w:pStyle w:val="TableParagraph"/>
                    <w:spacing w:before="1"/>
                    <w:ind w:left="0"/>
                    <w:jc w:val="center"/>
                    <w:rPr>
                      <w:rFonts w:ascii="Arial Narrow" w:hAnsi="Arial Narrow"/>
                      <w:b/>
                      <w:color w:val="002060"/>
                      <w:sz w:val="24"/>
                      <w:szCs w:val="24"/>
                    </w:rPr>
                  </w:pPr>
                  <w:r w:rsidRPr="00273169">
                    <w:rPr>
                      <w:rFonts w:ascii="Arial Narrow" w:hAnsi="Arial Narrow"/>
                      <w:b/>
                      <w:color w:val="002060"/>
                      <w:sz w:val="24"/>
                      <w:szCs w:val="24"/>
                    </w:rPr>
                    <w:t>FY</w:t>
                  </w:r>
                </w:p>
              </w:tc>
              <w:tc>
                <w:tcPr>
                  <w:tcW w:w="3870" w:type="dxa"/>
                  <w:shd w:val="clear" w:color="auto" w:fill="DAEEF3" w:themeFill="accent5" w:themeFillTint="33"/>
                  <w:vAlign w:val="center"/>
                </w:tcPr>
                <w:p w:rsidR="00090C07" w:rsidRPr="00273169" w:rsidRDefault="00090C07" w:rsidP="00F0413A">
                  <w:pPr>
                    <w:pStyle w:val="TableParagraph"/>
                    <w:spacing w:before="1"/>
                    <w:ind w:left="0"/>
                    <w:jc w:val="center"/>
                    <w:rPr>
                      <w:rFonts w:ascii="Arial Narrow" w:hAnsi="Arial Narrow"/>
                      <w:b/>
                      <w:color w:val="002060"/>
                      <w:sz w:val="24"/>
                      <w:szCs w:val="24"/>
                    </w:rPr>
                  </w:pPr>
                  <w:r w:rsidRPr="00273169">
                    <w:rPr>
                      <w:rFonts w:ascii="Arial Narrow" w:hAnsi="Arial Narrow"/>
                      <w:b/>
                      <w:color w:val="002060"/>
                      <w:sz w:val="24"/>
                      <w:szCs w:val="24"/>
                    </w:rPr>
                    <w:t>No. of Training Programmes</w:t>
                  </w:r>
                </w:p>
              </w:tc>
              <w:tc>
                <w:tcPr>
                  <w:tcW w:w="2610" w:type="dxa"/>
                  <w:shd w:val="clear" w:color="auto" w:fill="DAEEF3" w:themeFill="accent5" w:themeFillTint="33"/>
                  <w:vAlign w:val="center"/>
                </w:tcPr>
                <w:p w:rsidR="00090C07" w:rsidRPr="00273169" w:rsidRDefault="00090C07" w:rsidP="00F0413A">
                  <w:pPr>
                    <w:pStyle w:val="TableParagraph"/>
                    <w:spacing w:before="1"/>
                    <w:ind w:left="0"/>
                    <w:jc w:val="center"/>
                    <w:rPr>
                      <w:rFonts w:ascii="Arial Narrow" w:hAnsi="Arial Narrow"/>
                      <w:b/>
                      <w:color w:val="002060"/>
                      <w:sz w:val="24"/>
                      <w:szCs w:val="24"/>
                    </w:rPr>
                  </w:pPr>
                  <w:r w:rsidRPr="00273169">
                    <w:rPr>
                      <w:rFonts w:ascii="Arial Narrow" w:hAnsi="Arial Narrow"/>
                      <w:b/>
                      <w:color w:val="002060"/>
                      <w:sz w:val="24"/>
                      <w:szCs w:val="24"/>
                    </w:rPr>
                    <w:t>No. of Candidates</w:t>
                  </w:r>
                </w:p>
              </w:tc>
            </w:tr>
            <w:tr w:rsidR="00090C07" w:rsidRPr="00F24AA3" w:rsidTr="00B578FA">
              <w:trPr>
                <w:trHeight w:val="274"/>
              </w:trPr>
              <w:tc>
                <w:tcPr>
                  <w:tcW w:w="1620" w:type="dxa"/>
                  <w:vAlign w:val="center"/>
                </w:tcPr>
                <w:p w:rsidR="00090C07" w:rsidRPr="00273169" w:rsidRDefault="00090C07"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2013-14</w:t>
                  </w:r>
                </w:p>
              </w:tc>
              <w:tc>
                <w:tcPr>
                  <w:tcW w:w="3870" w:type="dxa"/>
                  <w:vAlign w:val="center"/>
                </w:tcPr>
                <w:p w:rsidR="00090C07" w:rsidRPr="00273169" w:rsidRDefault="00273169"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33</w:t>
                  </w:r>
                </w:p>
              </w:tc>
              <w:tc>
                <w:tcPr>
                  <w:tcW w:w="2610" w:type="dxa"/>
                  <w:vAlign w:val="center"/>
                </w:tcPr>
                <w:p w:rsidR="00090C07" w:rsidRPr="00273169" w:rsidRDefault="00273169"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824</w:t>
                  </w:r>
                </w:p>
              </w:tc>
            </w:tr>
            <w:tr w:rsidR="00090C07" w:rsidRPr="00F24AA3" w:rsidTr="00B578FA">
              <w:trPr>
                <w:trHeight w:val="274"/>
              </w:trPr>
              <w:tc>
                <w:tcPr>
                  <w:tcW w:w="1620" w:type="dxa"/>
                  <w:vAlign w:val="center"/>
                </w:tcPr>
                <w:p w:rsidR="00090C07" w:rsidRPr="00273169" w:rsidRDefault="00090C07"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2014-15</w:t>
                  </w:r>
                </w:p>
              </w:tc>
              <w:tc>
                <w:tcPr>
                  <w:tcW w:w="3870" w:type="dxa"/>
                  <w:vAlign w:val="center"/>
                </w:tcPr>
                <w:p w:rsidR="00090C07" w:rsidRPr="00273169" w:rsidRDefault="00273169"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37</w:t>
                  </w:r>
                </w:p>
              </w:tc>
              <w:tc>
                <w:tcPr>
                  <w:tcW w:w="2610" w:type="dxa"/>
                  <w:vAlign w:val="center"/>
                </w:tcPr>
                <w:p w:rsidR="00090C07" w:rsidRPr="00273169" w:rsidRDefault="00273169"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1076</w:t>
                  </w:r>
                </w:p>
              </w:tc>
            </w:tr>
            <w:tr w:rsidR="004E07DD" w:rsidRPr="005B277C" w:rsidTr="00B578FA">
              <w:trPr>
                <w:trHeight w:val="292"/>
              </w:trPr>
              <w:tc>
                <w:tcPr>
                  <w:tcW w:w="1620" w:type="dxa"/>
                  <w:vAlign w:val="center"/>
                </w:tcPr>
                <w:p w:rsidR="004E07DD" w:rsidRPr="00273169" w:rsidRDefault="004E07DD"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2015-16</w:t>
                  </w:r>
                </w:p>
              </w:tc>
              <w:tc>
                <w:tcPr>
                  <w:tcW w:w="3870" w:type="dxa"/>
                  <w:vAlign w:val="center"/>
                </w:tcPr>
                <w:p w:rsidR="004E07DD" w:rsidRPr="00273169" w:rsidRDefault="00273169"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24</w:t>
                  </w:r>
                </w:p>
              </w:tc>
              <w:tc>
                <w:tcPr>
                  <w:tcW w:w="2610" w:type="dxa"/>
                  <w:vAlign w:val="center"/>
                </w:tcPr>
                <w:p w:rsidR="004E07DD" w:rsidRPr="00273169" w:rsidRDefault="00273169" w:rsidP="00F0413A">
                  <w:pPr>
                    <w:pStyle w:val="TableParagraph"/>
                    <w:spacing w:before="1"/>
                    <w:ind w:left="0"/>
                    <w:jc w:val="center"/>
                    <w:rPr>
                      <w:rFonts w:ascii="Arial Narrow" w:hAnsi="Arial Narrow"/>
                      <w:sz w:val="24"/>
                      <w:szCs w:val="24"/>
                    </w:rPr>
                  </w:pPr>
                  <w:r w:rsidRPr="00273169">
                    <w:rPr>
                      <w:rFonts w:ascii="Arial Narrow" w:hAnsi="Arial Narrow"/>
                      <w:sz w:val="24"/>
                      <w:szCs w:val="24"/>
                    </w:rPr>
                    <w:t>367</w:t>
                  </w:r>
                </w:p>
              </w:tc>
            </w:tr>
          </w:tbl>
          <w:p w:rsidR="009D7CD3" w:rsidRPr="005B277C" w:rsidRDefault="00090C07" w:rsidP="00EA6D13">
            <w:pPr>
              <w:ind w:left="250" w:right="112" w:hanging="250"/>
              <w:rPr>
                <w:rFonts w:ascii="Arial Narrow" w:hAnsi="Arial Narrow"/>
                <w:sz w:val="24"/>
                <w:szCs w:val="24"/>
              </w:rPr>
            </w:pPr>
            <w:r w:rsidRPr="005B277C">
              <w:rPr>
                <w:rFonts w:ascii="Arial Narrow" w:hAnsi="Arial Narrow"/>
                <w:sz w:val="24"/>
                <w:szCs w:val="24"/>
              </w:rPr>
              <w:t xml:space="preserve">     </w:t>
            </w:r>
          </w:p>
          <w:p w:rsidR="00EA6D13" w:rsidRPr="005B277C" w:rsidRDefault="00B578FA" w:rsidP="00B45994">
            <w:pPr>
              <w:widowControl/>
              <w:tabs>
                <w:tab w:val="left" w:pos="450"/>
              </w:tabs>
              <w:spacing w:line="360" w:lineRule="auto"/>
              <w:ind w:left="180" w:right="288" w:hanging="180"/>
              <w:jc w:val="both"/>
              <w:rPr>
                <w:rFonts w:ascii="Arial Narrow" w:hAnsi="Arial Narrow" w:cstheme="minorHAnsi"/>
                <w:sz w:val="24"/>
                <w:szCs w:val="24"/>
              </w:rPr>
            </w:pPr>
            <w:r>
              <w:rPr>
                <w:rFonts w:ascii="Arial Narrow" w:hAnsi="Arial Narrow" w:cstheme="minorHAnsi"/>
                <w:sz w:val="24"/>
                <w:szCs w:val="24"/>
              </w:rPr>
              <w:t xml:space="preserve">   </w:t>
            </w:r>
            <w:r w:rsidR="00060205">
              <w:rPr>
                <w:rFonts w:ascii="Arial Narrow" w:hAnsi="Arial Narrow" w:cstheme="minorHAnsi"/>
                <w:sz w:val="24"/>
                <w:szCs w:val="24"/>
              </w:rPr>
              <w:t xml:space="preserve"> So far in RSETIs 4474 candidates have been trained in this Qualification of which 2494 candidates are settled in their chosen trade. </w:t>
            </w:r>
            <w:r w:rsidR="00B45994" w:rsidRPr="00B45994">
              <w:rPr>
                <w:rFonts w:ascii="Arial Narrow" w:hAnsi="Arial Narrow" w:cstheme="minorHAnsi"/>
                <w:sz w:val="24"/>
                <w:szCs w:val="24"/>
              </w:rPr>
              <w:t>Cumulative</w:t>
            </w:r>
            <w:r w:rsidR="00090C07" w:rsidRPr="00B45994">
              <w:rPr>
                <w:rFonts w:ascii="Arial Narrow" w:hAnsi="Arial Narrow" w:cstheme="minorHAnsi"/>
                <w:sz w:val="24"/>
                <w:szCs w:val="24"/>
              </w:rPr>
              <w:t xml:space="preserve"> settlement rate</w:t>
            </w:r>
            <w:r w:rsidR="00914AEA" w:rsidRPr="00B45994">
              <w:rPr>
                <w:rFonts w:ascii="Arial Narrow" w:hAnsi="Arial Narrow" w:cstheme="minorHAnsi"/>
                <w:sz w:val="24"/>
                <w:szCs w:val="24"/>
              </w:rPr>
              <w:t xml:space="preserve"> for the above qualification </w:t>
            </w:r>
            <w:r w:rsidR="00060205">
              <w:rPr>
                <w:rFonts w:ascii="Arial Narrow" w:hAnsi="Arial Narrow" w:cstheme="minorHAnsi"/>
                <w:sz w:val="24"/>
                <w:szCs w:val="24"/>
              </w:rPr>
              <w:t>56</w:t>
            </w:r>
            <w:r w:rsidR="001F2810" w:rsidRPr="00B45994">
              <w:rPr>
                <w:rFonts w:ascii="Arial Narrow" w:hAnsi="Arial Narrow" w:cstheme="minorHAnsi"/>
                <w:sz w:val="24"/>
                <w:szCs w:val="24"/>
              </w:rPr>
              <w:t xml:space="preserve"> </w:t>
            </w:r>
            <w:r w:rsidR="00090C07" w:rsidRPr="00B45994">
              <w:rPr>
                <w:rFonts w:ascii="Arial Narrow" w:hAnsi="Arial Narrow" w:cstheme="minorHAnsi"/>
                <w:sz w:val="24"/>
                <w:szCs w:val="24"/>
              </w:rPr>
              <w:t xml:space="preserve">% and observing the above trend the candidates trained under the above qualification </w:t>
            </w:r>
            <w:r w:rsidR="008D4186" w:rsidRPr="00B45994">
              <w:rPr>
                <w:rFonts w:ascii="Arial Narrow" w:hAnsi="Arial Narrow" w:cstheme="minorHAnsi"/>
                <w:sz w:val="24"/>
                <w:szCs w:val="24"/>
              </w:rPr>
              <w:t>file,</w:t>
            </w:r>
            <w:r w:rsidR="00090C07" w:rsidRPr="00B45994">
              <w:rPr>
                <w:rFonts w:ascii="Arial Narrow" w:hAnsi="Arial Narrow" w:cstheme="minorHAnsi"/>
                <w:sz w:val="24"/>
                <w:szCs w:val="24"/>
              </w:rPr>
              <w:t xml:space="preserve"> the number of candidates estimated to be trained in the nex</w:t>
            </w:r>
            <w:r w:rsidR="00B45994">
              <w:rPr>
                <w:rFonts w:ascii="Arial Narrow" w:hAnsi="Arial Narrow" w:cstheme="minorHAnsi"/>
                <w:sz w:val="24"/>
                <w:szCs w:val="24"/>
              </w:rPr>
              <w:t>t three</w:t>
            </w:r>
            <w:r w:rsidR="000118C7" w:rsidRPr="00B45994">
              <w:rPr>
                <w:rFonts w:ascii="Arial Narrow" w:hAnsi="Arial Narrow" w:cstheme="minorHAnsi"/>
                <w:sz w:val="24"/>
                <w:szCs w:val="24"/>
              </w:rPr>
              <w:t xml:space="preserve"> years is estimated at about</w:t>
            </w:r>
            <w:r w:rsidR="001D7219">
              <w:rPr>
                <w:rFonts w:ascii="Arial Narrow" w:hAnsi="Arial Narrow" w:cstheme="minorHAnsi"/>
                <w:sz w:val="24"/>
                <w:szCs w:val="24"/>
              </w:rPr>
              <w:t xml:space="preserve"> 3</w:t>
            </w:r>
            <w:r w:rsidR="009D7CD3" w:rsidRPr="00B45994">
              <w:rPr>
                <w:rFonts w:ascii="Arial Narrow" w:hAnsi="Arial Narrow" w:cstheme="minorHAnsi"/>
                <w:sz w:val="24"/>
                <w:szCs w:val="24"/>
              </w:rPr>
              <w:t>000</w:t>
            </w:r>
            <w:r w:rsidR="008D4186">
              <w:rPr>
                <w:rFonts w:ascii="Arial Narrow" w:hAnsi="Arial Narrow" w:cstheme="minorHAnsi"/>
                <w:sz w:val="24"/>
                <w:szCs w:val="24"/>
              </w:rPr>
              <w:t>.</w:t>
            </w:r>
          </w:p>
          <w:p w:rsidR="00090C07" w:rsidRPr="005B277C" w:rsidRDefault="00090C07" w:rsidP="00B45994">
            <w:pPr>
              <w:widowControl/>
              <w:tabs>
                <w:tab w:val="left" w:pos="450"/>
              </w:tabs>
              <w:spacing w:line="360" w:lineRule="auto"/>
              <w:ind w:left="180" w:right="288" w:hanging="180"/>
              <w:jc w:val="both"/>
              <w:rPr>
                <w:rFonts w:ascii="Arial Narrow" w:hAnsi="Arial Narrow" w:cstheme="minorHAnsi"/>
                <w:sz w:val="24"/>
                <w:szCs w:val="24"/>
              </w:rPr>
            </w:pPr>
          </w:p>
          <w:p w:rsidR="00EA6D13" w:rsidRPr="005B277C" w:rsidRDefault="00090C07" w:rsidP="00090C07">
            <w:pPr>
              <w:ind w:left="250" w:right="112" w:hanging="250"/>
              <w:rPr>
                <w:rFonts w:ascii="Arial Narrow" w:hAnsi="Arial Narrow"/>
                <w:b/>
                <w:sz w:val="24"/>
                <w:szCs w:val="24"/>
              </w:rPr>
            </w:pPr>
            <w:r w:rsidRPr="005B277C">
              <w:rPr>
                <w:rFonts w:ascii="Arial Narrow" w:hAnsi="Arial Narrow"/>
                <w:b/>
                <w:sz w:val="24"/>
                <w:szCs w:val="24"/>
              </w:rPr>
              <w:t xml:space="preserve">   </w:t>
            </w:r>
          </w:p>
        </w:tc>
      </w:tr>
      <w:tr w:rsidR="00305781" w:rsidRPr="005B277C" w:rsidTr="00F0413A">
        <w:trPr>
          <w:trHeight w:hRule="exact" w:val="2611"/>
        </w:trPr>
        <w:tc>
          <w:tcPr>
            <w:tcW w:w="9655" w:type="dxa"/>
          </w:tcPr>
          <w:p w:rsidR="001A714D" w:rsidRPr="005B277C" w:rsidRDefault="001A714D" w:rsidP="001A714D">
            <w:pPr>
              <w:pStyle w:val="TableParagraph"/>
              <w:spacing w:before="0" w:line="278" w:lineRule="auto"/>
              <w:rPr>
                <w:rFonts w:ascii="Arial Narrow" w:hAnsi="Arial Narrow"/>
                <w:b/>
                <w:sz w:val="24"/>
                <w:szCs w:val="24"/>
              </w:rPr>
            </w:pPr>
          </w:p>
          <w:p w:rsidR="00305781" w:rsidRPr="00B578FA" w:rsidRDefault="008B21BF" w:rsidP="001A714D">
            <w:pPr>
              <w:pStyle w:val="TableParagraph"/>
              <w:spacing w:before="0" w:line="278" w:lineRule="auto"/>
              <w:rPr>
                <w:rFonts w:ascii="Arial Narrow" w:hAnsi="Arial Narrow"/>
                <w:b/>
                <w:color w:val="002060"/>
                <w:sz w:val="24"/>
                <w:szCs w:val="24"/>
              </w:rPr>
            </w:pPr>
            <w:r w:rsidRPr="00B578FA">
              <w:rPr>
                <w:rFonts w:ascii="Arial Narrow" w:hAnsi="Arial Narrow"/>
                <w:b/>
                <w:color w:val="002060"/>
                <w:sz w:val="24"/>
                <w:szCs w:val="24"/>
              </w:rPr>
              <w:t>What steps were taken to ensure that the qualification(s) does/do not duplicate already existing or planned qualifications in the NSQF?</w:t>
            </w:r>
          </w:p>
          <w:p w:rsidR="00F0413A" w:rsidRPr="00F0413A" w:rsidRDefault="00441E03" w:rsidP="00F0413A">
            <w:pPr>
              <w:widowControl/>
              <w:tabs>
                <w:tab w:val="left" w:pos="450"/>
              </w:tabs>
              <w:spacing w:line="360" w:lineRule="auto"/>
              <w:ind w:left="180" w:right="288" w:hanging="180"/>
              <w:jc w:val="both"/>
              <w:rPr>
                <w:rFonts w:ascii="Arial Narrow" w:eastAsia="Times New Roman" w:hAnsi="Arial Narrow" w:cstheme="minorHAnsi"/>
                <w:sz w:val="16"/>
                <w:szCs w:val="16"/>
              </w:rPr>
            </w:pPr>
            <w:r w:rsidRPr="005B277C">
              <w:rPr>
                <w:rFonts w:ascii="Arial Narrow" w:eastAsia="Times New Roman" w:hAnsi="Arial Narrow" w:cstheme="minorHAnsi"/>
                <w:sz w:val="24"/>
                <w:szCs w:val="24"/>
              </w:rPr>
              <w:t xml:space="preserve">   </w:t>
            </w:r>
            <w:r w:rsidR="00F0413A">
              <w:rPr>
                <w:rFonts w:ascii="Arial Narrow" w:eastAsia="Times New Roman" w:hAnsi="Arial Narrow" w:cstheme="minorHAnsi"/>
                <w:sz w:val="24"/>
                <w:szCs w:val="24"/>
              </w:rPr>
              <w:t xml:space="preserve">           </w:t>
            </w:r>
          </w:p>
          <w:p w:rsidR="00EA6D13" w:rsidRPr="005B277C" w:rsidRDefault="00B578FA" w:rsidP="00F0413A">
            <w:pPr>
              <w:widowControl/>
              <w:tabs>
                <w:tab w:val="left" w:pos="450"/>
              </w:tabs>
              <w:spacing w:line="360" w:lineRule="auto"/>
              <w:ind w:left="180" w:right="288" w:hanging="180"/>
              <w:jc w:val="both"/>
              <w:rPr>
                <w:rFonts w:ascii="Arial Narrow" w:hAnsi="Arial Narrow"/>
                <w:b/>
                <w:sz w:val="24"/>
                <w:szCs w:val="24"/>
              </w:rPr>
            </w:pPr>
            <w:r>
              <w:rPr>
                <w:rFonts w:ascii="Arial Narrow" w:eastAsia="Times New Roman" w:hAnsi="Arial Narrow" w:cstheme="minorHAnsi"/>
                <w:sz w:val="24"/>
                <w:szCs w:val="24"/>
              </w:rPr>
              <w:t xml:space="preserve">   </w:t>
            </w:r>
            <w:r w:rsidR="00F0413A" w:rsidRPr="00F0413A">
              <w:rPr>
                <w:rFonts w:ascii="Arial Narrow" w:hAnsi="Arial Narrow" w:cstheme="minorHAnsi"/>
                <w:sz w:val="24"/>
                <w:szCs w:val="24"/>
              </w:rPr>
              <w:t>Currently no course is offered by SSCs comprehensively covering all aspects of</w:t>
            </w:r>
            <w:r w:rsidR="008D4186">
              <w:rPr>
                <w:rFonts w:ascii="Arial Narrow" w:hAnsi="Arial Narrow" w:cstheme="minorHAnsi"/>
                <w:sz w:val="24"/>
                <w:szCs w:val="24"/>
              </w:rPr>
              <w:t xml:space="preserve"> floriculture</w:t>
            </w:r>
            <w:r w:rsidR="00F0413A" w:rsidRPr="00F0413A">
              <w:rPr>
                <w:rFonts w:ascii="Arial Narrow" w:hAnsi="Arial Narrow" w:cstheme="minorHAnsi"/>
                <w:sz w:val="24"/>
                <w:szCs w:val="24"/>
              </w:rPr>
              <w:t xml:space="preserve"> activities </w:t>
            </w:r>
            <w:r w:rsidR="008D4186">
              <w:rPr>
                <w:rFonts w:ascii="Arial Narrow" w:hAnsi="Arial Narrow" w:cstheme="minorHAnsi"/>
                <w:sz w:val="24"/>
                <w:szCs w:val="24"/>
              </w:rPr>
              <w:t>along with entrepreneurship development inputs to start own enterprise.</w:t>
            </w:r>
            <w:r w:rsidR="00F0413A" w:rsidRPr="00F0413A">
              <w:rPr>
                <w:rFonts w:ascii="Arial Narrow" w:hAnsi="Arial Narrow" w:cstheme="minorHAnsi"/>
                <w:sz w:val="24"/>
                <w:szCs w:val="24"/>
              </w:rPr>
              <w:t xml:space="preserve"> Hence the need for this qualification.</w:t>
            </w:r>
          </w:p>
          <w:p w:rsidR="0092684E" w:rsidRPr="005B277C" w:rsidRDefault="0092684E" w:rsidP="00D42F32">
            <w:pPr>
              <w:pStyle w:val="TableParagraph"/>
              <w:spacing w:before="0" w:line="278" w:lineRule="auto"/>
              <w:ind w:firstLine="270"/>
              <w:rPr>
                <w:rFonts w:ascii="Arial Narrow" w:hAnsi="Arial Narrow"/>
                <w:b/>
                <w:sz w:val="24"/>
                <w:szCs w:val="24"/>
              </w:rPr>
            </w:pPr>
          </w:p>
          <w:p w:rsidR="0092684E" w:rsidRPr="005B277C" w:rsidRDefault="0092684E" w:rsidP="00D42F32">
            <w:pPr>
              <w:pStyle w:val="TableParagraph"/>
              <w:spacing w:before="0" w:line="278" w:lineRule="auto"/>
              <w:ind w:firstLine="270"/>
              <w:rPr>
                <w:rFonts w:ascii="Arial Narrow" w:hAnsi="Arial Narrow"/>
                <w:b/>
                <w:sz w:val="24"/>
                <w:szCs w:val="24"/>
              </w:rPr>
            </w:pPr>
          </w:p>
          <w:p w:rsidR="0092684E" w:rsidRPr="005B277C" w:rsidRDefault="0092684E" w:rsidP="00D42F32">
            <w:pPr>
              <w:pStyle w:val="TableParagraph"/>
              <w:spacing w:before="0" w:line="278" w:lineRule="auto"/>
              <w:ind w:firstLine="270"/>
              <w:rPr>
                <w:rFonts w:ascii="Arial Narrow" w:hAnsi="Arial Narrow"/>
                <w:b/>
                <w:sz w:val="24"/>
                <w:szCs w:val="24"/>
              </w:rPr>
            </w:pPr>
          </w:p>
          <w:p w:rsidR="0092684E" w:rsidRPr="005B277C" w:rsidRDefault="0092684E" w:rsidP="00D42F32">
            <w:pPr>
              <w:pStyle w:val="TableParagraph"/>
              <w:spacing w:before="0" w:line="278" w:lineRule="auto"/>
              <w:ind w:firstLine="270"/>
              <w:rPr>
                <w:rFonts w:ascii="Arial Narrow" w:hAnsi="Arial Narrow"/>
                <w:b/>
                <w:sz w:val="24"/>
                <w:szCs w:val="24"/>
              </w:rPr>
            </w:pPr>
          </w:p>
          <w:p w:rsidR="0092684E" w:rsidRPr="005B277C" w:rsidRDefault="0092684E" w:rsidP="00D42F32">
            <w:pPr>
              <w:pStyle w:val="TableParagraph"/>
              <w:spacing w:before="0" w:line="278" w:lineRule="auto"/>
              <w:ind w:firstLine="270"/>
              <w:rPr>
                <w:rFonts w:ascii="Arial Narrow" w:hAnsi="Arial Narrow"/>
                <w:b/>
                <w:sz w:val="24"/>
                <w:szCs w:val="24"/>
              </w:rPr>
            </w:pPr>
          </w:p>
          <w:p w:rsidR="0092684E" w:rsidRPr="005B277C" w:rsidRDefault="0092684E" w:rsidP="00D42F32">
            <w:pPr>
              <w:pStyle w:val="TableParagraph"/>
              <w:spacing w:before="0" w:line="278" w:lineRule="auto"/>
              <w:ind w:firstLine="270"/>
              <w:rPr>
                <w:rFonts w:ascii="Arial Narrow" w:hAnsi="Arial Narrow"/>
                <w:b/>
                <w:sz w:val="24"/>
                <w:szCs w:val="24"/>
              </w:rPr>
            </w:pPr>
            <w:r w:rsidRPr="005B277C">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5B277C" w:rsidRDefault="0092684E" w:rsidP="00D42F32">
            <w:pPr>
              <w:pStyle w:val="TableParagraph"/>
              <w:spacing w:before="0" w:line="278" w:lineRule="auto"/>
              <w:ind w:firstLine="270"/>
              <w:rPr>
                <w:rFonts w:ascii="Arial Narrow" w:hAnsi="Arial Narrow"/>
                <w:b/>
                <w:sz w:val="24"/>
                <w:szCs w:val="24"/>
              </w:rPr>
            </w:pPr>
          </w:p>
        </w:tc>
      </w:tr>
    </w:tbl>
    <w:p w:rsidR="002E4F46" w:rsidRPr="005B277C" w:rsidRDefault="002E4F46" w:rsidP="00D42F32">
      <w:pPr>
        <w:ind w:left="95" w:firstLine="270"/>
        <w:rPr>
          <w:rFonts w:ascii="Arial Narrow" w:hAnsi="Arial Narrow"/>
          <w:b/>
          <w:sz w:val="24"/>
          <w:szCs w:val="24"/>
        </w:rPr>
      </w:pPr>
      <w:r w:rsidRPr="005B277C">
        <w:rPr>
          <w:rFonts w:ascii="Arial Narrow" w:hAnsi="Arial Narrow"/>
          <w:spacing w:val="-49"/>
          <w:sz w:val="24"/>
          <w:szCs w:val="24"/>
        </w:rPr>
        <w:tab/>
      </w:r>
    </w:p>
    <w:p w:rsidR="00EA6D13" w:rsidRPr="005B277C" w:rsidRDefault="00EA6D13" w:rsidP="00D42F32">
      <w:pPr>
        <w:pStyle w:val="Heading1"/>
        <w:spacing w:before="52"/>
        <w:ind w:right="7910" w:firstLine="270"/>
        <w:rPr>
          <w:rFonts w:ascii="Arial Narrow" w:hAnsi="Arial Narrow"/>
          <w:u w:val="thick"/>
        </w:rPr>
      </w:pPr>
    </w:p>
    <w:p w:rsidR="00F0413A" w:rsidRDefault="00F0413A">
      <w:pPr>
        <w:rPr>
          <w:rFonts w:ascii="Arial Narrow" w:hAnsi="Arial Narrow"/>
          <w:spacing w:val="-49"/>
          <w:sz w:val="24"/>
          <w:szCs w:val="24"/>
        </w:rPr>
      </w:pPr>
      <w:r>
        <w:rPr>
          <w:rFonts w:ascii="Arial Narrow" w:hAnsi="Arial Narrow"/>
          <w:spacing w:val="-49"/>
          <w:sz w:val="24"/>
          <w:szCs w:val="24"/>
        </w:rPr>
        <w:br w:type="page"/>
      </w:r>
    </w:p>
    <w:tbl>
      <w:tblPr>
        <w:tblStyle w:val="TableGrid"/>
        <w:tblW w:w="9878" w:type="dxa"/>
        <w:tblInd w:w="220" w:type="dxa"/>
        <w:tblLook w:val="04A0"/>
      </w:tblPr>
      <w:tblGrid>
        <w:gridCol w:w="9878"/>
      </w:tblGrid>
      <w:tr w:rsidR="00F0413A" w:rsidRPr="00F25613" w:rsidTr="003B5A0E">
        <w:tc>
          <w:tcPr>
            <w:tcW w:w="9878" w:type="dxa"/>
          </w:tcPr>
          <w:p w:rsidR="00F0413A" w:rsidRPr="00B578FA" w:rsidRDefault="00F0413A" w:rsidP="003B5A0E">
            <w:pPr>
              <w:rPr>
                <w:rFonts w:ascii="Arial Narrow" w:hAnsi="Arial Narrow" w:cstheme="minorHAnsi"/>
                <w:b/>
                <w:color w:val="002060"/>
                <w:sz w:val="24"/>
                <w:szCs w:val="24"/>
              </w:rPr>
            </w:pPr>
            <w:r>
              <w:rPr>
                <w:rFonts w:ascii="Arial Narrow" w:hAnsi="Arial Narrow"/>
                <w:spacing w:val="-49"/>
                <w:sz w:val="24"/>
                <w:szCs w:val="24"/>
              </w:rPr>
              <w:lastRenderedPageBreak/>
              <w:br w:type="page"/>
            </w:r>
            <w:r w:rsidRPr="00B578FA">
              <w:rPr>
                <w:rFonts w:ascii="Arial Narrow" w:hAnsi="Arial Narrow"/>
                <w:b/>
                <w:color w:val="002060"/>
                <w:spacing w:val="-49"/>
                <w:sz w:val="24"/>
                <w:szCs w:val="24"/>
              </w:rPr>
              <w:t>W</w:t>
            </w:r>
            <w:r w:rsidRPr="00B578FA">
              <w:rPr>
                <w:rFonts w:ascii="Arial Narrow" w:hAnsi="Arial Narrow" w:cstheme="minorHAnsi"/>
                <w:b/>
                <w:color w:val="002060"/>
                <w:sz w:val="24"/>
                <w:szCs w:val="24"/>
              </w:rPr>
              <w:t>hat Arrangements are in place to monitor and review the qualification (s)? What data will be used and at point will the qualification (s) be revised or updated?</w:t>
            </w:r>
          </w:p>
          <w:p w:rsidR="00F0413A" w:rsidRPr="00F25613" w:rsidRDefault="00F0413A" w:rsidP="003B5A0E">
            <w:pPr>
              <w:rPr>
                <w:rFonts w:ascii="Arial Narrow" w:hAnsi="Arial Narrow" w:cstheme="minorHAnsi"/>
                <w:b/>
                <w:sz w:val="24"/>
                <w:szCs w:val="24"/>
              </w:rPr>
            </w:pPr>
          </w:p>
          <w:p w:rsidR="00F0413A" w:rsidRPr="00A75101" w:rsidRDefault="00F0413A" w:rsidP="00B578FA">
            <w:pPr>
              <w:widowControl w:val="0"/>
              <w:spacing w:line="360" w:lineRule="auto"/>
              <w:ind w:left="90" w:right="25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F0413A" w:rsidRPr="00F25613" w:rsidRDefault="00F0413A" w:rsidP="003B5A0E">
            <w:pPr>
              <w:jc w:val="both"/>
              <w:rPr>
                <w:rFonts w:ascii="Arial Narrow" w:hAnsi="Arial Narrow" w:cstheme="minorHAnsi"/>
                <w:b/>
                <w:sz w:val="24"/>
                <w:szCs w:val="24"/>
              </w:rPr>
            </w:pPr>
          </w:p>
        </w:tc>
      </w:tr>
    </w:tbl>
    <w:p w:rsidR="00F0413A" w:rsidRPr="00F25613" w:rsidRDefault="00F0413A" w:rsidP="00F0413A">
      <w:pPr>
        <w:pStyle w:val="Heading1"/>
        <w:spacing w:before="52"/>
        <w:ind w:right="7910" w:firstLine="270"/>
        <w:rPr>
          <w:rFonts w:ascii="Arial Narrow" w:hAnsi="Arial Narrow"/>
          <w:u w:val="thick"/>
        </w:rPr>
      </w:pPr>
    </w:p>
    <w:p w:rsidR="00305781" w:rsidRPr="00B578FA" w:rsidRDefault="008B21BF" w:rsidP="00B578F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270" w:right="-414" w:firstLine="180"/>
        <w:jc w:val="center"/>
        <w:rPr>
          <w:rFonts w:ascii="Arial Narrow" w:hAnsi="Arial Narrow"/>
          <w:color w:val="943634" w:themeColor="accent2" w:themeShade="BF"/>
        </w:rPr>
      </w:pPr>
      <w:r w:rsidRPr="00B578FA">
        <w:rPr>
          <w:rFonts w:ascii="Arial Narrow" w:hAnsi="Arial Narrow"/>
          <w:color w:val="943634" w:themeColor="accent2" w:themeShade="BF"/>
        </w:rPr>
        <w:t>S</w:t>
      </w:r>
      <w:r w:rsidRPr="00B578FA">
        <w:rPr>
          <w:rFonts w:ascii="Arial Narrow" w:hAnsi="Arial Narrow"/>
          <w:color w:val="943634" w:themeColor="accent2" w:themeShade="BF"/>
          <w:shd w:val="clear" w:color="auto" w:fill="F2DBDB" w:themeFill="accent2" w:themeFillTint="33"/>
        </w:rPr>
        <w:t>ECTION 4</w:t>
      </w:r>
      <w:r w:rsidR="00F0413A" w:rsidRPr="00B578FA">
        <w:rPr>
          <w:rFonts w:ascii="Arial Narrow" w:hAnsi="Arial Narrow"/>
          <w:color w:val="943634" w:themeColor="accent2" w:themeShade="BF"/>
          <w:shd w:val="clear" w:color="auto" w:fill="F2DBDB" w:themeFill="accent2" w:themeFillTint="33"/>
        </w:rPr>
        <w:t xml:space="preserve">- </w:t>
      </w:r>
      <w:r w:rsidRPr="00B578FA">
        <w:rPr>
          <w:rFonts w:ascii="Arial Narrow" w:hAnsi="Arial Narrow"/>
          <w:color w:val="943634" w:themeColor="accent2" w:themeShade="BF"/>
          <w:shd w:val="clear" w:color="auto" w:fill="F2DBDB" w:themeFill="accent2" w:themeFillTint="33"/>
        </w:rPr>
        <w:t>EVIDENCE OF RECOGNITION AND PROGRESSION</w:t>
      </w:r>
    </w:p>
    <w:p w:rsidR="00305781" w:rsidRPr="005B277C" w:rsidRDefault="00305781" w:rsidP="00D42F32">
      <w:pPr>
        <w:pStyle w:val="BodyText"/>
        <w:spacing w:before="10"/>
        <w:ind w:firstLine="270"/>
        <w:rPr>
          <w:rFonts w:ascii="Arial Narrow" w:hAnsi="Arial Narrow"/>
          <w:sz w:val="24"/>
          <w:szCs w:val="24"/>
        </w:rPr>
      </w:pPr>
      <w:bookmarkStart w:id="0" w:name="_GoBack"/>
      <w:bookmarkEnd w:id="0"/>
    </w:p>
    <w:p w:rsidR="004502C6" w:rsidRDefault="00B85EA9">
      <w:pPr>
        <w:rPr>
          <w:rFonts w:ascii="Arial Narrow" w:hAnsi="Arial Narrow"/>
          <w:b/>
          <w:bCs/>
          <w:sz w:val="24"/>
          <w:szCs w:val="24"/>
        </w:rPr>
      </w:pPr>
      <w:r w:rsidRPr="00B85EA9">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margin-left:66.6pt;margin-top:2.95pt;width:492.65pt;height:97.5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060205" w:rsidRPr="00B578FA" w:rsidRDefault="00060205" w:rsidP="0092684E">
                  <w:pPr>
                    <w:pStyle w:val="TableParagraph"/>
                    <w:spacing w:before="0" w:line="278" w:lineRule="auto"/>
                    <w:rPr>
                      <w:rFonts w:ascii="Arial Narrow" w:hAnsi="Arial Narrow"/>
                      <w:b/>
                      <w:color w:val="002060"/>
                      <w:sz w:val="24"/>
                      <w:szCs w:val="24"/>
                    </w:rPr>
                  </w:pPr>
                  <w:r w:rsidRPr="00B578FA">
                    <w:rPr>
                      <w:rFonts w:ascii="Arial Narrow" w:hAnsi="Arial Narrow"/>
                      <w:b/>
                      <w:color w:val="002060"/>
                      <w:sz w:val="24"/>
                      <w:szCs w:val="24"/>
                    </w:rPr>
                    <w:t>What steps have been taken in the design of this or other qualifications to ensure that there is a clear path to other qualifications in this sector?</w:t>
                  </w:r>
                </w:p>
                <w:p w:rsidR="00060205" w:rsidRPr="00B578FA" w:rsidRDefault="00060205" w:rsidP="0092684E">
                  <w:pPr>
                    <w:pStyle w:val="TableParagraph"/>
                    <w:spacing w:before="0" w:line="278" w:lineRule="auto"/>
                    <w:rPr>
                      <w:rFonts w:ascii="Arial Narrow" w:hAnsi="Arial Narrow"/>
                      <w:b/>
                      <w:sz w:val="16"/>
                      <w:szCs w:val="16"/>
                    </w:rPr>
                  </w:pPr>
                </w:p>
                <w:p w:rsidR="00060205" w:rsidRPr="00491123" w:rsidRDefault="00060205" w:rsidP="00B578FA">
                  <w:pPr>
                    <w:spacing w:line="360" w:lineRule="auto"/>
                    <w:ind w:left="90" w:right="305"/>
                    <w:jc w:val="both"/>
                    <w:rPr>
                      <w:rFonts w:cstheme="minorHAnsi"/>
                      <w:sz w:val="24"/>
                      <w:szCs w:val="24"/>
                    </w:rPr>
                  </w:pPr>
                  <w:r w:rsidRPr="00F0413A">
                    <w:rPr>
                      <w:rFonts w:ascii="Arial Narrow" w:hAnsi="Arial Narrow" w:cstheme="minorHAnsi"/>
                      <w:sz w:val="24"/>
                      <w:szCs w:val="24"/>
                    </w:rPr>
                    <w:t xml:space="preserve">Candidates trained in Commercial </w:t>
                  </w:r>
                  <w:r>
                    <w:rPr>
                      <w:rFonts w:ascii="Arial Narrow" w:hAnsi="Arial Narrow" w:cstheme="minorHAnsi"/>
                      <w:sz w:val="24"/>
                      <w:szCs w:val="24"/>
                    </w:rPr>
                    <w:t>floriculture will</w:t>
                  </w:r>
                  <w:r w:rsidRPr="00F0413A">
                    <w:rPr>
                      <w:rFonts w:ascii="Arial Narrow" w:hAnsi="Arial Narrow" w:cstheme="minorHAnsi"/>
                      <w:sz w:val="24"/>
                      <w:szCs w:val="24"/>
                    </w:rPr>
                    <w:t xml:space="preserve"> be good </w:t>
                  </w:r>
                  <w:r>
                    <w:rPr>
                      <w:rFonts w:ascii="Arial Narrow" w:hAnsi="Arial Narrow" w:cstheme="minorHAnsi"/>
                      <w:sz w:val="24"/>
                      <w:szCs w:val="24"/>
                    </w:rPr>
                    <w:t>and are able to</w:t>
                  </w:r>
                  <w:r w:rsidRPr="00F0413A">
                    <w:rPr>
                      <w:rFonts w:ascii="Arial Narrow" w:hAnsi="Arial Narrow" w:cstheme="minorHAnsi"/>
                      <w:sz w:val="24"/>
                      <w:szCs w:val="24"/>
                    </w:rPr>
                    <w:t xml:space="preserve"> take up further advanced programmes in </w:t>
                  </w:r>
                  <w:r>
                    <w:rPr>
                      <w:rFonts w:ascii="Arial Narrow" w:hAnsi="Arial Narrow" w:cstheme="minorHAnsi"/>
                      <w:sz w:val="24"/>
                      <w:szCs w:val="24"/>
                    </w:rPr>
                    <w:t>exporting cut flowers, flower decorations poly house techniques etc.</w:t>
                  </w:r>
                  <w:r w:rsidRPr="00F0413A">
                    <w:rPr>
                      <w:rFonts w:ascii="Arial Narrow" w:hAnsi="Arial Narrow" w:cstheme="minorHAnsi"/>
                      <w:sz w:val="24"/>
                      <w:szCs w:val="24"/>
                    </w:rPr>
                    <w:t xml:space="preserve">. </w:t>
                  </w:r>
                </w:p>
              </w:txbxContent>
            </v:textbox>
            <w10:wrap type="topAndBottom" anchorx="page"/>
          </v:shape>
        </w:pict>
      </w:r>
    </w:p>
    <w:p w:rsidR="005F30EE" w:rsidRDefault="005F30EE">
      <w:pPr>
        <w:rPr>
          <w:rFonts w:ascii="Arial Narrow" w:hAnsi="Arial Narrow"/>
          <w:b/>
          <w:bCs/>
          <w:sz w:val="24"/>
          <w:szCs w:val="24"/>
        </w:rPr>
      </w:pPr>
    </w:p>
    <w:p w:rsidR="005F30EE" w:rsidRPr="005F30EE" w:rsidRDefault="005F30EE" w:rsidP="005F30EE">
      <w:pPr>
        <w:rPr>
          <w:rFonts w:ascii="Arial Narrow" w:hAnsi="Arial Narrow"/>
          <w:sz w:val="24"/>
          <w:szCs w:val="24"/>
        </w:rPr>
      </w:pPr>
    </w:p>
    <w:p w:rsidR="005F30EE" w:rsidRPr="005F30EE" w:rsidRDefault="005F30EE" w:rsidP="005F30EE">
      <w:pPr>
        <w:rPr>
          <w:rFonts w:ascii="Arial Narrow" w:hAnsi="Arial Narrow"/>
          <w:sz w:val="24"/>
          <w:szCs w:val="24"/>
        </w:rPr>
      </w:pPr>
    </w:p>
    <w:p w:rsidR="005F30EE" w:rsidRPr="005F30EE" w:rsidRDefault="005F30EE" w:rsidP="005F30EE">
      <w:pPr>
        <w:rPr>
          <w:rFonts w:ascii="Arial Narrow" w:hAnsi="Arial Narrow"/>
          <w:sz w:val="24"/>
          <w:szCs w:val="24"/>
        </w:rPr>
      </w:pPr>
    </w:p>
    <w:p w:rsidR="005F30EE" w:rsidRDefault="005F30EE">
      <w:pPr>
        <w:rPr>
          <w:rFonts w:ascii="Arial Narrow" w:hAnsi="Arial Narrow"/>
          <w:sz w:val="24"/>
          <w:szCs w:val="24"/>
        </w:rPr>
      </w:pPr>
    </w:p>
    <w:p w:rsidR="005F30EE" w:rsidRDefault="005F30EE">
      <w:pPr>
        <w:rPr>
          <w:rFonts w:ascii="Arial Narrow" w:hAnsi="Arial Narrow"/>
          <w:sz w:val="24"/>
          <w:szCs w:val="24"/>
        </w:rPr>
      </w:pPr>
    </w:p>
    <w:p w:rsidR="004502C6" w:rsidRDefault="005F30EE" w:rsidP="005F30EE">
      <w:pPr>
        <w:tabs>
          <w:tab w:val="left" w:pos="1305"/>
        </w:tabs>
        <w:rPr>
          <w:rFonts w:ascii="Arial Narrow" w:hAnsi="Arial Narrow"/>
          <w:b/>
          <w:bCs/>
          <w:sz w:val="24"/>
          <w:szCs w:val="24"/>
        </w:rPr>
      </w:pPr>
      <w:r>
        <w:rPr>
          <w:rFonts w:ascii="Arial Narrow" w:hAnsi="Arial Narrow"/>
          <w:sz w:val="24"/>
          <w:szCs w:val="24"/>
        </w:rPr>
        <w:tab/>
      </w:r>
    </w:p>
    <w:sectPr w:rsidR="004502C6" w:rsidSect="009B5210">
      <w:headerReference w:type="default" r:id="rId10"/>
      <w:footerReference w:type="default" r:id="rId11"/>
      <w:pgSz w:w="11910" w:h="16840"/>
      <w:pgMar w:top="720" w:right="1200" w:bottom="907" w:left="1224" w:header="576"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5D3" w:rsidRDefault="004B05D3">
      <w:r>
        <w:separator/>
      </w:r>
    </w:p>
  </w:endnote>
  <w:endnote w:type="continuationSeparator" w:id="1">
    <w:p w:rsidR="004B05D3" w:rsidRDefault="004B0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25"/>
      <w:docPartObj>
        <w:docPartGallery w:val="Page Numbers (Bottom of Page)"/>
        <w:docPartUnique/>
      </w:docPartObj>
    </w:sdtPr>
    <w:sdtContent>
      <w:sdt>
        <w:sdtPr>
          <w:id w:val="565050523"/>
          <w:docPartObj>
            <w:docPartGallery w:val="Page Numbers (Top of Page)"/>
            <w:docPartUnique/>
          </w:docPartObj>
        </w:sdtPr>
        <w:sdtContent>
          <w:p w:rsidR="00060205" w:rsidRDefault="0006020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D7219">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D7219">
              <w:rPr>
                <w:b/>
                <w:noProof/>
              </w:rPr>
              <w:t>15</w:t>
            </w:r>
            <w:r>
              <w:rPr>
                <w:b/>
                <w:sz w:val="24"/>
                <w:szCs w:val="24"/>
              </w:rPr>
              <w:fldChar w:fldCharType="end"/>
            </w:r>
          </w:p>
        </w:sdtContent>
      </w:sdt>
    </w:sdtContent>
  </w:sdt>
  <w:p w:rsidR="00060205" w:rsidRDefault="00060205">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5D3" w:rsidRDefault="004B05D3">
      <w:r>
        <w:separator/>
      </w:r>
    </w:p>
  </w:footnote>
  <w:footnote w:type="continuationSeparator" w:id="1">
    <w:p w:rsidR="004B05D3" w:rsidRDefault="004B0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05" w:rsidRPr="00954688" w:rsidRDefault="00060205" w:rsidP="005B277C">
    <w:pPr>
      <w:rPr>
        <w:rFonts w:asciiTheme="minorHAnsi" w:hAnsiTheme="minorHAnsi" w:cstheme="minorHAnsi"/>
        <w:b/>
        <w:color w:val="00B050"/>
        <w:sz w:val="28"/>
        <w:szCs w:val="28"/>
      </w:rPr>
    </w:pPr>
    <w:r w:rsidRPr="00954688">
      <w:rPr>
        <w:rFonts w:asciiTheme="minorHAnsi" w:hAnsiTheme="minorHAnsi" w:cstheme="minorHAnsi"/>
        <w:b/>
        <w:color w:val="00B050"/>
        <w:sz w:val="28"/>
        <w:szCs w:val="28"/>
      </w:rPr>
      <w:t>QUALIFICATION FILE TEMPLATE</w:t>
    </w:r>
  </w:p>
  <w:p w:rsidR="00060205" w:rsidRDefault="00060205">
    <w:pPr>
      <w:pStyle w:val="Header"/>
    </w:pPr>
  </w:p>
  <w:p w:rsidR="00060205" w:rsidRDefault="00060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504"/>
    <w:multiLevelType w:val="hybridMultilevel"/>
    <w:tmpl w:val="35101158"/>
    <w:lvl w:ilvl="0" w:tplc="0409000F">
      <w:start w:val="1"/>
      <w:numFmt w:val="decimal"/>
      <w:lvlText w:val="%1."/>
      <w:lvlJc w:val="left"/>
      <w:pPr>
        <w:ind w:left="81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1">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1F4D5C"/>
    <w:multiLevelType w:val="hybridMultilevel"/>
    <w:tmpl w:val="9BBE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10215"/>
    <w:multiLevelType w:val="hybridMultilevel"/>
    <w:tmpl w:val="1FAA3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990BFA"/>
    <w:multiLevelType w:val="hybridMultilevel"/>
    <w:tmpl w:val="8E74A438"/>
    <w:lvl w:ilvl="0" w:tplc="69F2E39A">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207055"/>
    <w:multiLevelType w:val="hybridMultilevel"/>
    <w:tmpl w:val="AB9CF530"/>
    <w:lvl w:ilvl="0" w:tplc="BA4A2B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670B1"/>
    <w:multiLevelType w:val="hybridMultilevel"/>
    <w:tmpl w:val="E3608D26"/>
    <w:lvl w:ilvl="0" w:tplc="71CABA16">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470B65"/>
    <w:multiLevelType w:val="hybridMultilevel"/>
    <w:tmpl w:val="DC34534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8BF14E4"/>
    <w:multiLevelType w:val="hybridMultilevel"/>
    <w:tmpl w:val="BDE22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A840C4"/>
    <w:multiLevelType w:val="hybridMultilevel"/>
    <w:tmpl w:val="3F947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1A2243"/>
    <w:multiLevelType w:val="hybridMultilevel"/>
    <w:tmpl w:val="019C2FB2"/>
    <w:lvl w:ilvl="0" w:tplc="3E2A2238">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660C2AB7"/>
    <w:multiLevelType w:val="hybridMultilevel"/>
    <w:tmpl w:val="9B2C6C7A"/>
    <w:lvl w:ilvl="0" w:tplc="F6BAF574">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FE54EA"/>
    <w:multiLevelType w:val="hybridMultilevel"/>
    <w:tmpl w:val="CDD61B8E"/>
    <w:lvl w:ilvl="0" w:tplc="75DCFC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1"/>
  </w:num>
  <w:num w:numId="4">
    <w:abstractNumId w:val="9"/>
  </w:num>
  <w:num w:numId="5">
    <w:abstractNumId w:val="15"/>
  </w:num>
  <w:num w:numId="6">
    <w:abstractNumId w:val="18"/>
  </w:num>
  <w:num w:numId="7">
    <w:abstractNumId w:val="19"/>
  </w:num>
  <w:num w:numId="8">
    <w:abstractNumId w:val="10"/>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7"/>
  </w:num>
  <w:num w:numId="14">
    <w:abstractNumId w:val="1"/>
  </w:num>
  <w:num w:numId="15">
    <w:abstractNumId w:val="5"/>
  </w:num>
  <w:num w:numId="16">
    <w:abstractNumId w:val="6"/>
  </w:num>
  <w:num w:numId="17">
    <w:abstractNumId w:val="22"/>
  </w:num>
  <w:num w:numId="18">
    <w:abstractNumId w:val="16"/>
  </w:num>
  <w:num w:numId="19">
    <w:abstractNumId w:val="7"/>
  </w:num>
  <w:num w:numId="20">
    <w:abstractNumId w:val="3"/>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lTrailSpace/>
  </w:compat>
  <w:rsids>
    <w:rsidRoot w:val="00305781"/>
    <w:rsid w:val="00000594"/>
    <w:rsid w:val="00005E45"/>
    <w:rsid w:val="000118C7"/>
    <w:rsid w:val="000153B4"/>
    <w:rsid w:val="000212AE"/>
    <w:rsid w:val="00024019"/>
    <w:rsid w:val="00025F21"/>
    <w:rsid w:val="000270BA"/>
    <w:rsid w:val="00041089"/>
    <w:rsid w:val="00045616"/>
    <w:rsid w:val="000459BD"/>
    <w:rsid w:val="0005014F"/>
    <w:rsid w:val="0005569F"/>
    <w:rsid w:val="00060205"/>
    <w:rsid w:val="00061237"/>
    <w:rsid w:val="00070D3A"/>
    <w:rsid w:val="000747EE"/>
    <w:rsid w:val="00086094"/>
    <w:rsid w:val="00090C07"/>
    <w:rsid w:val="000977E7"/>
    <w:rsid w:val="000A3FD4"/>
    <w:rsid w:val="000A7279"/>
    <w:rsid w:val="000B3BFE"/>
    <w:rsid w:val="000C53C0"/>
    <w:rsid w:val="000E7988"/>
    <w:rsid w:val="000F11C6"/>
    <w:rsid w:val="001026CB"/>
    <w:rsid w:val="00134045"/>
    <w:rsid w:val="00147B73"/>
    <w:rsid w:val="00157CC0"/>
    <w:rsid w:val="0016239C"/>
    <w:rsid w:val="001655E1"/>
    <w:rsid w:val="001838D7"/>
    <w:rsid w:val="00184C35"/>
    <w:rsid w:val="00190AEE"/>
    <w:rsid w:val="001976A0"/>
    <w:rsid w:val="001A0E2E"/>
    <w:rsid w:val="001A3918"/>
    <w:rsid w:val="001A6011"/>
    <w:rsid w:val="001A714D"/>
    <w:rsid w:val="001B0942"/>
    <w:rsid w:val="001B7CA3"/>
    <w:rsid w:val="001D158A"/>
    <w:rsid w:val="001D41D6"/>
    <w:rsid w:val="001D7219"/>
    <w:rsid w:val="001E0D79"/>
    <w:rsid w:val="001F2067"/>
    <w:rsid w:val="001F2810"/>
    <w:rsid w:val="0020462F"/>
    <w:rsid w:val="00212156"/>
    <w:rsid w:val="00216CF3"/>
    <w:rsid w:val="002217C0"/>
    <w:rsid w:val="0022213D"/>
    <w:rsid w:val="00222E44"/>
    <w:rsid w:val="0022328F"/>
    <w:rsid w:val="00226362"/>
    <w:rsid w:val="00226EF3"/>
    <w:rsid w:val="0023113B"/>
    <w:rsid w:val="00237237"/>
    <w:rsid w:val="0024013D"/>
    <w:rsid w:val="00246185"/>
    <w:rsid w:val="00266109"/>
    <w:rsid w:val="00273169"/>
    <w:rsid w:val="002749C3"/>
    <w:rsid w:val="00282851"/>
    <w:rsid w:val="00282998"/>
    <w:rsid w:val="00293D5B"/>
    <w:rsid w:val="00295A93"/>
    <w:rsid w:val="002A0823"/>
    <w:rsid w:val="002A70E8"/>
    <w:rsid w:val="002B167B"/>
    <w:rsid w:val="002E4F46"/>
    <w:rsid w:val="002F51C4"/>
    <w:rsid w:val="00305781"/>
    <w:rsid w:val="00305F2A"/>
    <w:rsid w:val="003071BD"/>
    <w:rsid w:val="00315458"/>
    <w:rsid w:val="003171D4"/>
    <w:rsid w:val="00325E35"/>
    <w:rsid w:val="00343657"/>
    <w:rsid w:val="003446C2"/>
    <w:rsid w:val="003667E2"/>
    <w:rsid w:val="00382274"/>
    <w:rsid w:val="0038385E"/>
    <w:rsid w:val="0039234D"/>
    <w:rsid w:val="003932BA"/>
    <w:rsid w:val="003A0970"/>
    <w:rsid w:val="003B59B2"/>
    <w:rsid w:val="003B5A0E"/>
    <w:rsid w:val="003B6FE1"/>
    <w:rsid w:val="003C100D"/>
    <w:rsid w:val="003E7E6D"/>
    <w:rsid w:val="00403AA4"/>
    <w:rsid w:val="004040BD"/>
    <w:rsid w:val="00410C1F"/>
    <w:rsid w:val="00416FF3"/>
    <w:rsid w:val="00417D2D"/>
    <w:rsid w:val="00421B41"/>
    <w:rsid w:val="00422072"/>
    <w:rsid w:val="00441E03"/>
    <w:rsid w:val="004502C6"/>
    <w:rsid w:val="004531C0"/>
    <w:rsid w:val="00457FA2"/>
    <w:rsid w:val="00462E46"/>
    <w:rsid w:val="00466236"/>
    <w:rsid w:val="00480F25"/>
    <w:rsid w:val="0049366A"/>
    <w:rsid w:val="00494361"/>
    <w:rsid w:val="004A7922"/>
    <w:rsid w:val="004B05D3"/>
    <w:rsid w:val="004B4CC7"/>
    <w:rsid w:val="004D2820"/>
    <w:rsid w:val="004D4A3D"/>
    <w:rsid w:val="004E07DD"/>
    <w:rsid w:val="004E104B"/>
    <w:rsid w:val="004F608B"/>
    <w:rsid w:val="005006AF"/>
    <w:rsid w:val="00511420"/>
    <w:rsid w:val="0051378C"/>
    <w:rsid w:val="00520B70"/>
    <w:rsid w:val="005401A5"/>
    <w:rsid w:val="00544BBA"/>
    <w:rsid w:val="00554EC0"/>
    <w:rsid w:val="00556D03"/>
    <w:rsid w:val="005776F5"/>
    <w:rsid w:val="00584173"/>
    <w:rsid w:val="005876AA"/>
    <w:rsid w:val="00591367"/>
    <w:rsid w:val="00596A07"/>
    <w:rsid w:val="005B1E65"/>
    <w:rsid w:val="005B277C"/>
    <w:rsid w:val="005C2B92"/>
    <w:rsid w:val="005F30EE"/>
    <w:rsid w:val="005F3D7D"/>
    <w:rsid w:val="006277F8"/>
    <w:rsid w:val="00627907"/>
    <w:rsid w:val="00630907"/>
    <w:rsid w:val="0063333D"/>
    <w:rsid w:val="00635469"/>
    <w:rsid w:val="006432E2"/>
    <w:rsid w:val="006544F8"/>
    <w:rsid w:val="00655927"/>
    <w:rsid w:val="00656F60"/>
    <w:rsid w:val="00657D0E"/>
    <w:rsid w:val="0066767A"/>
    <w:rsid w:val="00671593"/>
    <w:rsid w:val="00674252"/>
    <w:rsid w:val="00674C6C"/>
    <w:rsid w:val="00680F2E"/>
    <w:rsid w:val="00692AE2"/>
    <w:rsid w:val="006A3886"/>
    <w:rsid w:val="006A7844"/>
    <w:rsid w:val="006B52E1"/>
    <w:rsid w:val="006C2F24"/>
    <w:rsid w:val="006C7BDE"/>
    <w:rsid w:val="006C7DCE"/>
    <w:rsid w:val="006D7EF8"/>
    <w:rsid w:val="006E5B39"/>
    <w:rsid w:val="006F2AE8"/>
    <w:rsid w:val="00711EAE"/>
    <w:rsid w:val="007240C7"/>
    <w:rsid w:val="007337CC"/>
    <w:rsid w:val="0073398A"/>
    <w:rsid w:val="0074056E"/>
    <w:rsid w:val="00742C75"/>
    <w:rsid w:val="0075462F"/>
    <w:rsid w:val="00754D2E"/>
    <w:rsid w:val="00756FDD"/>
    <w:rsid w:val="007803EB"/>
    <w:rsid w:val="007827BB"/>
    <w:rsid w:val="007958EA"/>
    <w:rsid w:val="007A036B"/>
    <w:rsid w:val="007A47B9"/>
    <w:rsid w:val="007A66C8"/>
    <w:rsid w:val="007C2458"/>
    <w:rsid w:val="007C580C"/>
    <w:rsid w:val="007C75B4"/>
    <w:rsid w:val="007D4C05"/>
    <w:rsid w:val="007E392A"/>
    <w:rsid w:val="007E57EA"/>
    <w:rsid w:val="007F0EA7"/>
    <w:rsid w:val="00814FD2"/>
    <w:rsid w:val="00815224"/>
    <w:rsid w:val="00826050"/>
    <w:rsid w:val="00836324"/>
    <w:rsid w:val="0083683E"/>
    <w:rsid w:val="008368F6"/>
    <w:rsid w:val="00842AE6"/>
    <w:rsid w:val="00847ADE"/>
    <w:rsid w:val="0085114F"/>
    <w:rsid w:val="00881016"/>
    <w:rsid w:val="00887AEE"/>
    <w:rsid w:val="0089303E"/>
    <w:rsid w:val="008A1D31"/>
    <w:rsid w:val="008B21BF"/>
    <w:rsid w:val="008C09E7"/>
    <w:rsid w:val="008D4186"/>
    <w:rsid w:val="008F04B7"/>
    <w:rsid w:val="008F6160"/>
    <w:rsid w:val="00906969"/>
    <w:rsid w:val="00912998"/>
    <w:rsid w:val="00914AEA"/>
    <w:rsid w:val="00916507"/>
    <w:rsid w:val="00916A4E"/>
    <w:rsid w:val="00917171"/>
    <w:rsid w:val="009231FA"/>
    <w:rsid w:val="0092684E"/>
    <w:rsid w:val="00935172"/>
    <w:rsid w:val="009406AD"/>
    <w:rsid w:val="00941BEA"/>
    <w:rsid w:val="00942493"/>
    <w:rsid w:val="00943D3F"/>
    <w:rsid w:val="00951DC0"/>
    <w:rsid w:val="009523EA"/>
    <w:rsid w:val="00954118"/>
    <w:rsid w:val="00954688"/>
    <w:rsid w:val="0096740E"/>
    <w:rsid w:val="0097561E"/>
    <w:rsid w:val="00975871"/>
    <w:rsid w:val="0097795B"/>
    <w:rsid w:val="00986140"/>
    <w:rsid w:val="00994E30"/>
    <w:rsid w:val="00996C53"/>
    <w:rsid w:val="009A128E"/>
    <w:rsid w:val="009A3C41"/>
    <w:rsid w:val="009B2314"/>
    <w:rsid w:val="009B36A4"/>
    <w:rsid w:val="009B5210"/>
    <w:rsid w:val="009B75B6"/>
    <w:rsid w:val="009D7CD3"/>
    <w:rsid w:val="00A0663E"/>
    <w:rsid w:val="00A23B2C"/>
    <w:rsid w:val="00A35493"/>
    <w:rsid w:val="00A36B44"/>
    <w:rsid w:val="00A36D07"/>
    <w:rsid w:val="00A42479"/>
    <w:rsid w:val="00A5012D"/>
    <w:rsid w:val="00A50C67"/>
    <w:rsid w:val="00A74C48"/>
    <w:rsid w:val="00A80D6C"/>
    <w:rsid w:val="00A82B24"/>
    <w:rsid w:val="00A87299"/>
    <w:rsid w:val="00A91D44"/>
    <w:rsid w:val="00A9757E"/>
    <w:rsid w:val="00AA4326"/>
    <w:rsid w:val="00AB65B2"/>
    <w:rsid w:val="00AD2E83"/>
    <w:rsid w:val="00AD474D"/>
    <w:rsid w:val="00AE5C07"/>
    <w:rsid w:val="00AF761C"/>
    <w:rsid w:val="00B25FA1"/>
    <w:rsid w:val="00B36861"/>
    <w:rsid w:val="00B373C0"/>
    <w:rsid w:val="00B45994"/>
    <w:rsid w:val="00B47213"/>
    <w:rsid w:val="00B5199D"/>
    <w:rsid w:val="00B578FA"/>
    <w:rsid w:val="00B85EA9"/>
    <w:rsid w:val="00B92362"/>
    <w:rsid w:val="00B93727"/>
    <w:rsid w:val="00BC3573"/>
    <w:rsid w:val="00BD136E"/>
    <w:rsid w:val="00BD3D71"/>
    <w:rsid w:val="00BE3606"/>
    <w:rsid w:val="00BE3D54"/>
    <w:rsid w:val="00BE5F1C"/>
    <w:rsid w:val="00BE713A"/>
    <w:rsid w:val="00BF10B6"/>
    <w:rsid w:val="00BF247A"/>
    <w:rsid w:val="00BF3B2C"/>
    <w:rsid w:val="00C00D95"/>
    <w:rsid w:val="00C059D3"/>
    <w:rsid w:val="00C146C7"/>
    <w:rsid w:val="00C1651F"/>
    <w:rsid w:val="00C16800"/>
    <w:rsid w:val="00C21B72"/>
    <w:rsid w:val="00C22C72"/>
    <w:rsid w:val="00C46A5D"/>
    <w:rsid w:val="00C52CDC"/>
    <w:rsid w:val="00C606D0"/>
    <w:rsid w:val="00C617E5"/>
    <w:rsid w:val="00C630D6"/>
    <w:rsid w:val="00C63D78"/>
    <w:rsid w:val="00C67D95"/>
    <w:rsid w:val="00C77D4A"/>
    <w:rsid w:val="00C81BD1"/>
    <w:rsid w:val="00C83DE6"/>
    <w:rsid w:val="00C930A9"/>
    <w:rsid w:val="00C964F2"/>
    <w:rsid w:val="00C96B95"/>
    <w:rsid w:val="00CA20CD"/>
    <w:rsid w:val="00CB326C"/>
    <w:rsid w:val="00CB680B"/>
    <w:rsid w:val="00CC6D26"/>
    <w:rsid w:val="00CE3702"/>
    <w:rsid w:val="00CF248B"/>
    <w:rsid w:val="00CF26CB"/>
    <w:rsid w:val="00CF5C54"/>
    <w:rsid w:val="00D21C70"/>
    <w:rsid w:val="00D231B5"/>
    <w:rsid w:val="00D23205"/>
    <w:rsid w:val="00D23AE6"/>
    <w:rsid w:val="00D31498"/>
    <w:rsid w:val="00D3164F"/>
    <w:rsid w:val="00D33A7C"/>
    <w:rsid w:val="00D42F32"/>
    <w:rsid w:val="00D4399D"/>
    <w:rsid w:val="00D52306"/>
    <w:rsid w:val="00D62AD7"/>
    <w:rsid w:val="00D664FD"/>
    <w:rsid w:val="00D75BDA"/>
    <w:rsid w:val="00D76355"/>
    <w:rsid w:val="00D83EC8"/>
    <w:rsid w:val="00D84771"/>
    <w:rsid w:val="00D873F7"/>
    <w:rsid w:val="00D939DF"/>
    <w:rsid w:val="00DB4210"/>
    <w:rsid w:val="00DD507F"/>
    <w:rsid w:val="00DD523B"/>
    <w:rsid w:val="00DD5E33"/>
    <w:rsid w:val="00E16A69"/>
    <w:rsid w:val="00E32A85"/>
    <w:rsid w:val="00E4183B"/>
    <w:rsid w:val="00E42634"/>
    <w:rsid w:val="00E638E7"/>
    <w:rsid w:val="00E70E9A"/>
    <w:rsid w:val="00EA6D13"/>
    <w:rsid w:val="00EB0921"/>
    <w:rsid w:val="00EB360A"/>
    <w:rsid w:val="00EC21E1"/>
    <w:rsid w:val="00ED016F"/>
    <w:rsid w:val="00ED1228"/>
    <w:rsid w:val="00ED1611"/>
    <w:rsid w:val="00ED1B05"/>
    <w:rsid w:val="00EE5C33"/>
    <w:rsid w:val="00F0413A"/>
    <w:rsid w:val="00F21818"/>
    <w:rsid w:val="00F24AA3"/>
    <w:rsid w:val="00F438DE"/>
    <w:rsid w:val="00F44B53"/>
    <w:rsid w:val="00F51990"/>
    <w:rsid w:val="00F56F3D"/>
    <w:rsid w:val="00F62F9C"/>
    <w:rsid w:val="00F7492F"/>
    <w:rsid w:val="00F92129"/>
    <w:rsid w:val="00FB774D"/>
    <w:rsid w:val="00FC1BA3"/>
    <w:rsid w:val="00FE2689"/>
    <w:rsid w:val="00FF3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5B277C"/>
    <w:rPr>
      <w:rFonts w:ascii="Calibri" w:eastAsia="Calibri" w:hAnsi="Calibri" w:cs="Calibri"/>
    </w:rPr>
  </w:style>
  <w:style w:type="character" w:customStyle="1" w:styleId="BodyTextChar">
    <w:name w:val="Body Text Char"/>
    <w:basedOn w:val="DefaultParagraphFont"/>
    <w:link w:val="BodyText"/>
    <w:uiPriority w:val="1"/>
    <w:rsid w:val="00B45994"/>
    <w:rPr>
      <w:rFonts w:ascii="Calibri" w:eastAsia="Calibri" w:hAnsi="Calibri" w:cs="Calibri"/>
      <w:b/>
      <w:bCs/>
      <w:sz w:val="20"/>
      <w:szCs w:val="20"/>
    </w:rPr>
  </w:style>
  <w:style w:type="character" w:customStyle="1" w:styleId="apple-converted-space">
    <w:name w:val="apple-converted-space"/>
    <w:basedOn w:val="DefaultParagraphFont"/>
    <w:rsid w:val="00F24AA3"/>
  </w:style>
  <w:style w:type="paragraph" w:styleId="NoSpacing">
    <w:name w:val="No Spacing"/>
    <w:uiPriority w:val="1"/>
    <w:qFormat/>
    <w:rsid w:val="004502C6"/>
    <w:pPr>
      <w:widowControl/>
    </w:pPr>
    <w:rPr>
      <w:rFonts w:eastAsiaTheme="minorEastAsia"/>
    </w:rPr>
  </w:style>
  <w:style w:type="character" w:customStyle="1" w:styleId="Heading1Char">
    <w:name w:val="Heading 1 Char"/>
    <w:basedOn w:val="DefaultParagraphFont"/>
    <w:link w:val="Heading1"/>
    <w:uiPriority w:val="1"/>
    <w:rsid w:val="00954688"/>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 w:id="191570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CF1B-6436-4E38-A5CB-E1981057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15</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86</cp:revision>
  <cp:lastPrinted>2016-12-26T05:43:00Z</cp:lastPrinted>
  <dcterms:created xsi:type="dcterms:W3CDTF">2016-11-07T07:14:00Z</dcterms:created>
  <dcterms:modified xsi:type="dcterms:W3CDTF">2017-01-09T06:36:00Z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