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5B" w:rsidRDefault="00F15D5B" w:rsidP="00F15D5B">
      <w:pPr>
        <w:pStyle w:val="BodyText"/>
        <w:spacing w:before="4"/>
        <w:ind w:firstLine="270"/>
        <w:rPr>
          <w:rFonts w:ascii="Arial Narrow" w:hAnsi="Arial Narrow" w:cstheme="minorHAnsi"/>
          <w:b w:val="0"/>
          <w:sz w:val="24"/>
          <w:szCs w:val="24"/>
        </w:rPr>
      </w:pPr>
    </w:p>
    <w:p w:rsidR="00F15D5B" w:rsidRDefault="00F15D5B" w:rsidP="00F15D5B">
      <w:pPr>
        <w:pStyle w:val="BodyText"/>
        <w:spacing w:before="4"/>
        <w:ind w:firstLine="270"/>
        <w:rPr>
          <w:rFonts w:ascii="Arial Narrow" w:hAnsi="Arial Narrow" w:cstheme="minorHAnsi"/>
          <w:b w:val="0"/>
          <w:sz w:val="24"/>
          <w:szCs w:val="24"/>
        </w:rPr>
      </w:pPr>
    </w:p>
    <w:p w:rsidR="00F15D5B" w:rsidRDefault="009E5996" w:rsidP="00F15D5B">
      <w:pPr>
        <w:pStyle w:val="BodyText"/>
        <w:spacing w:before="4"/>
        <w:ind w:firstLine="270"/>
        <w:rPr>
          <w:rFonts w:ascii="Arial Narrow" w:hAnsi="Arial Narrow" w:cstheme="minorHAnsi"/>
          <w:b w:val="0"/>
          <w:sz w:val="24"/>
          <w:szCs w:val="24"/>
        </w:rPr>
      </w:pPr>
      <w:r w:rsidRPr="009E5996">
        <w:pict>
          <v:rect id="_x0000_s1036" style="position:absolute;left:0;text-align:left;margin-left:348.8pt;margin-top:-11.25pt;width:110.5pt;height:98.5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996CE9" w:rsidRDefault="00996CE9" w:rsidP="00F15D5B">
                  <w:pPr>
                    <w:rPr>
                      <w:b/>
                      <w:color w:val="000000" w:themeColor="text1"/>
                      <w:sz w:val="20"/>
                      <w:szCs w:val="20"/>
                    </w:rPr>
                  </w:pPr>
                  <w:r>
                    <w:rPr>
                      <w:b/>
                      <w:color w:val="000000" w:themeColor="text1"/>
                      <w:sz w:val="20"/>
                      <w:szCs w:val="20"/>
                    </w:rPr>
                    <w:t xml:space="preserve">NSDA Reference </w:t>
                  </w:r>
                </w:p>
                <w:p w:rsidR="00996CE9" w:rsidRDefault="00996CE9" w:rsidP="00F15D5B">
                  <w:pPr>
                    <w:rPr>
                      <w:color w:val="000000" w:themeColor="text1"/>
                      <w:sz w:val="20"/>
                      <w:szCs w:val="20"/>
                    </w:rPr>
                  </w:pPr>
                  <w:r>
                    <w:rPr>
                      <w:color w:val="000000" w:themeColor="text1"/>
                      <w:sz w:val="20"/>
                      <w:szCs w:val="20"/>
                    </w:rPr>
                    <w:t>To be Added by NSDA</w:t>
                  </w:r>
                </w:p>
              </w:txbxContent>
            </v:textbox>
            <w10:wrap type="square" anchorx="margin" anchory="margin"/>
          </v:rect>
        </w:pict>
      </w:r>
    </w:p>
    <w:p w:rsidR="00F15D5B" w:rsidRDefault="00F15D5B" w:rsidP="00F15D5B">
      <w:pPr>
        <w:pStyle w:val="BodyText"/>
        <w:spacing w:before="4"/>
        <w:ind w:firstLine="270"/>
        <w:rPr>
          <w:rFonts w:ascii="Arial Narrow" w:hAnsi="Arial Narrow"/>
          <w:b w:val="0"/>
          <w:sz w:val="24"/>
          <w:szCs w:val="24"/>
        </w:rPr>
      </w:pPr>
    </w:p>
    <w:p w:rsidR="00F15D5B" w:rsidRDefault="00F15D5B" w:rsidP="00F15D5B">
      <w:pPr>
        <w:pStyle w:val="BodyText"/>
        <w:spacing w:before="4"/>
        <w:ind w:firstLine="270"/>
        <w:rPr>
          <w:rFonts w:ascii="Arial Narrow" w:hAnsi="Arial Narrow"/>
          <w:b w:val="0"/>
          <w:sz w:val="24"/>
          <w:szCs w:val="24"/>
        </w:rPr>
      </w:pPr>
    </w:p>
    <w:p w:rsidR="00F15D5B" w:rsidRDefault="00F15D5B" w:rsidP="00F15D5B">
      <w:pPr>
        <w:pStyle w:val="BodyText"/>
        <w:spacing w:before="4"/>
        <w:ind w:firstLine="270"/>
        <w:rPr>
          <w:rFonts w:ascii="Arial Narrow" w:hAnsi="Arial Narrow"/>
          <w:b w:val="0"/>
          <w:sz w:val="24"/>
          <w:szCs w:val="24"/>
        </w:rPr>
      </w:pPr>
    </w:p>
    <w:p w:rsidR="00F15D5B" w:rsidRDefault="00F15D5B" w:rsidP="00F15D5B">
      <w:pPr>
        <w:pStyle w:val="BodyText"/>
        <w:spacing w:before="4"/>
        <w:ind w:firstLine="270"/>
        <w:rPr>
          <w:rFonts w:ascii="Arial Narrow" w:hAnsi="Arial Narrow"/>
          <w:b w:val="0"/>
          <w:sz w:val="24"/>
          <w:szCs w:val="24"/>
        </w:rPr>
      </w:pPr>
    </w:p>
    <w:p w:rsidR="00F15D5B" w:rsidRDefault="00F15D5B" w:rsidP="00F15D5B">
      <w:pPr>
        <w:pStyle w:val="BodyText"/>
        <w:pBdr>
          <w:top w:val="single" w:sz="4" w:space="1" w:color="auto"/>
          <w:left w:val="single" w:sz="4" w:space="4" w:color="auto"/>
          <w:bottom w:val="single" w:sz="4" w:space="0" w:color="auto"/>
          <w:right w:val="single" w:sz="4" w:space="4" w:color="auto"/>
          <w:between w:val="single" w:sz="4" w:space="1" w:color="auto"/>
        </w:pBdr>
        <w:shd w:val="clear" w:color="auto" w:fill="948A54" w:themeFill="background2" w:themeFillShade="80"/>
        <w:spacing w:before="4"/>
        <w:ind w:firstLine="270"/>
        <w:jc w:val="center"/>
        <w:rPr>
          <w:rFonts w:asciiTheme="minorHAnsi" w:hAnsiTheme="minorHAnsi" w:cstheme="minorHAnsi"/>
          <w:b w:val="0"/>
          <w:color w:val="FFFFFF" w:themeColor="background1"/>
          <w:sz w:val="28"/>
          <w:szCs w:val="28"/>
        </w:rPr>
      </w:pPr>
      <w:r>
        <w:rPr>
          <w:rFonts w:asciiTheme="minorHAnsi" w:hAnsiTheme="minorHAnsi" w:cstheme="minorHAnsi"/>
          <w:color w:val="FFFFFF" w:themeColor="background1"/>
          <w:sz w:val="28"/>
          <w:szCs w:val="28"/>
        </w:rPr>
        <w:t>CONTACT DETAILS OF THE AWARDING BODY FOR THE QUALIFICATION</w:t>
      </w:r>
    </w:p>
    <w:p w:rsidR="00F15D5B" w:rsidRDefault="00F15D5B" w:rsidP="00F15D5B">
      <w:pPr>
        <w:rPr>
          <w:rFonts w:ascii="Arial Narrow" w:hAnsi="Arial Narrow" w:cstheme="minorHAnsi"/>
          <w:sz w:val="24"/>
          <w:szCs w:val="24"/>
        </w:rPr>
      </w:pPr>
    </w:p>
    <w:p w:rsidR="00F15D5B" w:rsidRDefault="00F15D5B" w:rsidP="00F15D5B">
      <w:pPr>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450"/>
      </w:tblGrid>
      <w:tr w:rsidR="00F15D5B" w:rsidTr="00F15D5B">
        <w:trPr>
          <w:trHeight w:val="7590"/>
        </w:trPr>
        <w:tc>
          <w:tcPr>
            <w:tcW w:w="94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F15D5B" w:rsidRDefault="00F15D5B" w:rsidP="00F15D5B">
            <w:pPr>
              <w:pStyle w:val="ListParagraph"/>
              <w:widowControl/>
              <w:numPr>
                <w:ilvl w:val="0"/>
                <w:numId w:val="45"/>
              </w:numPr>
              <w:tabs>
                <w:tab w:val="left" w:pos="1170"/>
              </w:tabs>
              <w:spacing w:line="276" w:lineRule="auto"/>
              <w:ind w:left="450"/>
              <w:contextualSpacing/>
              <w:rPr>
                <w:rFonts w:ascii="Arial Narrow" w:hAnsi="Arial Narrow" w:cstheme="minorHAnsi"/>
                <w:b/>
                <w:color w:val="632423" w:themeColor="accent2" w:themeShade="80"/>
                <w:sz w:val="24"/>
                <w:szCs w:val="24"/>
              </w:rPr>
            </w:pPr>
            <w:r>
              <w:rPr>
                <w:rFonts w:ascii="Arial Narrow" w:hAnsi="Arial Narrow" w:cstheme="minorHAnsi"/>
                <w:b/>
                <w:color w:val="632423" w:themeColor="accent2" w:themeShade="80"/>
                <w:sz w:val="24"/>
                <w:szCs w:val="24"/>
              </w:rPr>
              <w:t>Name and address of awarding body:</w:t>
            </w:r>
          </w:p>
          <w:p w:rsidR="00F15D5B" w:rsidRDefault="00F15D5B">
            <w:pPr>
              <w:tabs>
                <w:tab w:val="left" w:pos="1170"/>
              </w:tabs>
              <w:ind w:left="450"/>
              <w:rPr>
                <w:rFonts w:ascii="Arial Narrow" w:hAnsi="Arial Narrow" w:cstheme="minorHAnsi"/>
                <w:b/>
                <w:color w:val="002060"/>
                <w:sz w:val="24"/>
                <w:szCs w:val="24"/>
              </w:rPr>
            </w:pPr>
          </w:p>
          <w:p w:rsidR="00F15D5B" w:rsidRDefault="00F15D5B">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National Academy of RUDSETI</w:t>
            </w:r>
          </w:p>
          <w:p w:rsidR="00F15D5B" w:rsidRDefault="00F15D5B">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Chitrapur Bhavan</w:t>
            </w:r>
          </w:p>
          <w:p w:rsidR="00F15D5B" w:rsidRDefault="00F15D5B">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15</w:t>
            </w:r>
            <w:r>
              <w:rPr>
                <w:rFonts w:ascii="Arial Narrow" w:hAnsi="Arial Narrow" w:cstheme="minorHAnsi"/>
                <w:b/>
                <w:color w:val="17365D" w:themeColor="text2" w:themeShade="BF"/>
                <w:sz w:val="24"/>
                <w:szCs w:val="24"/>
                <w:vertAlign w:val="superscript"/>
              </w:rPr>
              <w:t>th</w:t>
            </w:r>
            <w:r>
              <w:rPr>
                <w:rFonts w:ascii="Arial Narrow" w:hAnsi="Arial Narrow" w:cstheme="minorHAnsi"/>
                <w:b/>
                <w:color w:val="17365D" w:themeColor="text2" w:themeShade="BF"/>
                <w:sz w:val="24"/>
                <w:szCs w:val="24"/>
              </w:rPr>
              <w:t xml:space="preserve"> Cross, 8</w:t>
            </w:r>
            <w:r>
              <w:rPr>
                <w:rFonts w:ascii="Arial Narrow" w:hAnsi="Arial Narrow" w:cstheme="minorHAnsi"/>
                <w:b/>
                <w:color w:val="17365D" w:themeColor="text2" w:themeShade="BF"/>
                <w:sz w:val="24"/>
                <w:szCs w:val="24"/>
                <w:vertAlign w:val="superscript"/>
              </w:rPr>
              <w:t>th</w:t>
            </w:r>
            <w:r>
              <w:rPr>
                <w:rFonts w:ascii="Arial Narrow" w:hAnsi="Arial Narrow" w:cstheme="minorHAnsi"/>
                <w:b/>
                <w:color w:val="17365D" w:themeColor="text2" w:themeShade="BF"/>
                <w:sz w:val="24"/>
                <w:szCs w:val="24"/>
              </w:rPr>
              <w:t xml:space="preserve"> Main</w:t>
            </w:r>
          </w:p>
          <w:p w:rsidR="00F15D5B" w:rsidRDefault="00F15D5B">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Malleswaram</w:t>
            </w:r>
          </w:p>
          <w:p w:rsidR="00F15D5B" w:rsidRDefault="00F15D5B">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Bengaluru- 560 055</w:t>
            </w:r>
          </w:p>
          <w:p w:rsidR="00F15D5B" w:rsidRDefault="00F15D5B">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Ph: 080- 2346 2875</w:t>
            </w:r>
          </w:p>
          <w:p w:rsidR="00F15D5B" w:rsidRDefault="00F15D5B">
            <w:pPr>
              <w:tabs>
                <w:tab w:val="left" w:pos="1170"/>
              </w:tabs>
              <w:ind w:left="450"/>
              <w:rPr>
                <w:rFonts w:ascii="Arial Narrow" w:hAnsi="Arial Narrow" w:cstheme="minorHAnsi"/>
                <w:color w:val="002060"/>
                <w:sz w:val="24"/>
                <w:szCs w:val="24"/>
              </w:rPr>
            </w:pPr>
            <w:r>
              <w:rPr>
                <w:rFonts w:ascii="Arial Narrow" w:hAnsi="Arial Narrow" w:cstheme="minorHAnsi"/>
                <w:b/>
                <w:sz w:val="24"/>
                <w:szCs w:val="24"/>
              </w:rPr>
              <w:t>Email:</w:t>
            </w:r>
            <w:r>
              <w:rPr>
                <w:rFonts w:ascii="Arial Narrow" w:hAnsi="Arial Narrow" w:cstheme="minorHAnsi"/>
                <w:color w:val="943634" w:themeColor="accent2" w:themeShade="BF"/>
                <w:sz w:val="24"/>
                <w:szCs w:val="24"/>
              </w:rPr>
              <w:t xml:space="preserve"> </w:t>
            </w:r>
            <w:hyperlink r:id="rId8" w:history="1">
              <w:r>
                <w:rPr>
                  <w:rStyle w:val="Hyperlink"/>
                  <w:rFonts w:ascii="Arial Narrow" w:hAnsi="Arial Narrow" w:cstheme="minorHAnsi"/>
                  <w:b/>
                  <w:color w:val="002060"/>
                  <w:sz w:val="24"/>
                  <w:szCs w:val="24"/>
                </w:rPr>
                <w:t>info@rudsetacademy.org</w:t>
              </w:r>
            </w:hyperlink>
          </w:p>
          <w:p w:rsidR="00F15D5B" w:rsidRDefault="00F15D5B">
            <w:pPr>
              <w:rPr>
                <w:rFonts w:ascii="Arial Narrow" w:hAnsi="Arial Narrow" w:cstheme="minorHAnsi"/>
                <w:sz w:val="24"/>
                <w:szCs w:val="24"/>
              </w:rPr>
            </w:pPr>
          </w:p>
          <w:p w:rsidR="00F15D5B" w:rsidRDefault="00F15D5B">
            <w:pPr>
              <w:rPr>
                <w:rFonts w:ascii="Arial Narrow" w:hAnsi="Arial Narrow" w:cstheme="minorHAnsi"/>
                <w:sz w:val="24"/>
                <w:szCs w:val="24"/>
              </w:rPr>
            </w:pPr>
          </w:p>
          <w:p w:rsidR="00F15D5B" w:rsidRDefault="00F15D5B" w:rsidP="00F15D5B">
            <w:pPr>
              <w:pStyle w:val="ListParagraph"/>
              <w:widowControl/>
              <w:numPr>
                <w:ilvl w:val="0"/>
                <w:numId w:val="45"/>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Pr>
                <w:rFonts w:ascii="Arial Narrow" w:hAnsi="Arial Narrow" w:cstheme="minorHAnsi"/>
                <w:b/>
                <w:color w:val="632423" w:themeColor="accent2" w:themeShade="80"/>
                <w:sz w:val="24"/>
                <w:szCs w:val="24"/>
              </w:rPr>
              <w:t>Name and contact details of the Individual dealing with the submission:</w:t>
            </w:r>
          </w:p>
          <w:p w:rsidR="00F15D5B" w:rsidRDefault="00F15D5B">
            <w:pPr>
              <w:tabs>
                <w:tab w:val="left" w:pos="630"/>
                <w:tab w:val="left" w:pos="1080"/>
                <w:tab w:val="left" w:pos="1170"/>
              </w:tabs>
              <w:ind w:left="450"/>
              <w:rPr>
                <w:rFonts w:ascii="Arial Narrow" w:hAnsi="Arial Narrow" w:cstheme="minorHAnsi"/>
                <w:b/>
                <w:color w:val="002060"/>
                <w:sz w:val="24"/>
                <w:szCs w:val="24"/>
              </w:rPr>
            </w:pPr>
            <w:r>
              <w:rPr>
                <w:rFonts w:ascii="Arial Narrow" w:hAnsi="Arial Narrow" w:cstheme="minorHAnsi"/>
                <w:b/>
                <w:sz w:val="24"/>
                <w:szCs w:val="24"/>
              </w:rPr>
              <w:t>Name:</w:t>
            </w:r>
            <w:r>
              <w:rPr>
                <w:rFonts w:ascii="Arial Narrow" w:hAnsi="Arial Narrow" w:cstheme="minorHAnsi"/>
                <w:b/>
                <w:color w:val="002060"/>
                <w:sz w:val="24"/>
                <w:szCs w:val="24"/>
              </w:rPr>
              <w:t xml:space="preserve"> Sri. R. R. Singh</w:t>
            </w:r>
          </w:p>
          <w:p w:rsidR="00F15D5B" w:rsidRDefault="00F15D5B">
            <w:pPr>
              <w:tabs>
                <w:tab w:val="left" w:pos="630"/>
                <w:tab w:val="left" w:pos="1080"/>
                <w:tab w:val="left" w:pos="1170"/>
              </w:tabs>
              <w:ind w:left="450"/>
              <w:rPr>
                <w:rFonts w:ascii="Arial Narrow" w:hAnsi="Arial Narrow" w:cstheme="minorHAnsi"/>
                <w:sz w:val="24"/>
                <w:szCs w:val="24"/>
              </w:rPr>
            </w:pPr>
            <w:r>
              <w:rPr>
                <w:rFonts w:ascii="Arial Narrow" w:hAnsi="Arial Narrow" w:cstheme="minorHAnsi"/>
                <w:b/>
                <w:sz w:val="24"/>
                <w:szCs w:val="24"/>
              </w:rPr>
              <w:t>Position in the Organization</w:t>
            </w:r>
            <w:r>
              <w:rPr>
                <w:rFonts w:ascii="Arial Narrow" w:hAnsi="Arial Narrow" w:cstheme="minorHAnsi"/>
                <w:sz w:val="24"/>
                <w:szCs w:val="24"/>
              </w:rPr>
              <w:t xml:space="preserve">: </w:t>
            </w:r>
            <w:r>
              <w:rPr>
                <w:rFonts w:ascii="Arial Narrow" w:hAnsi="Arial Narrow" w:cstheme="minorHAnsi"/>
                <w:b/>
                <w:color w:val="002060"/>
                <w:sz w:val="24"/>
                <w:szCs w:val="24"/>
              </w:rPr>
              <w:t>Director General</w:t>
            </w:r>
          </w:p>
          <w:p w:rsidR="00F15D5B" w:rsidRDefault="00F15D5B">
            <w:pPr>
              <w:tabs>
                <w:tab w:val="left" w:pos="630"/>
                <w:tab w:val="left" w:pos="1080"/>
                <w:tab w:val="left" w:pos="1170"/>
              </w:tabs>
              <w:ind w:left="450"/>
              <w:rPr>
                <w:rFonts w:ascii="Arial Narrow" w:hAnsi="Arial Narrow" w:cstheme="minorHAnsi"/>
                <w:sz w:val="24"/>
                <w:szCs w:val="24"/>
              </w:rPr>
            </w:pPr>
            <w:r>
              <w:rPr>
                <w:rFonts w:ascii="Arial Narrow" w:hAnsi="Arial Narrow" w:cstheme="minorHAnsi"/>
                <w:b/>
                <w:sz w:val="24"/>
                <w:szCs w:val="24"/>
              </w:rPr>
              <w:t>Address:</w:t>
            </w:r>
            <w:r>
              <w:rPr>
                <w:rFonts w:ascii="Arial Narrow" w:hAnsi="Arial Narrow" w:cstheme="minorHAnsi"/>
                <w:sz w:val="24"/>
                <w:szCs w:val="24"/>
              </w:rPr>
              <w:t xml:space="preserve"> Same as above</w:t>
            </w:r>
          </w:p>
          <w:p w:rsidR="00F15D5B" w:rsidRDefault="00F15D5B">
            <w:pPr>
              <w:tabs>
                <w:tab w:val="left" w:pos="630"/>
                <w:tab w:val="left" w:pos="1080"/>
                <w:tab w:val="left" w:pos="1170"/>
              </w:tabs>
              <w:ind w:left="450"/>
              <w:rPr>
                <w:rFonts w:ascii="Arial Narrow" w:hAnsi="Arial Narrow" w:cstheme="minorHAnsi"/>
                <w:color w:val="002060"/>
                <w:sz w:val="24"/>
                <w:szCs w:val="24"/>
              </w:rPr>
            </w:pPr>
            <w:r>
              <w:rPr>
                <w:rFonts w:ascii="Arial Narrow" w:hAnsi="Arial Narrow" w:cstheme="minorHAnsi"/>
                <w:b/>
                <w:sz w:val="24"/>
                <w:szCs w:val="24"/>
              </w:rPr>
              <w:t>Email</w:t>
            </w:r>
            <w:r>
              <w:rPr>
                <w:rFonts w:ascii="Arial Narrow" w:hAnsi="Arial Narrow" w:cstheme="minorHAnsi"/>
                <w:b/>
                <w:color w:val="002060"/>
                <w:sz w:val="24"/>
                <w:szCs w:val="24"/>
              </w:rPr>
              <w:t xml:space="preserve">: </w:t>
            </w:r>
            <w:hyperlink r:id="rId9" w:history="1">
              <w:r>
                <w:rPr>
                  <w:rStyle w:val="Hyperlink"/>
                  <w:rFonts w:ascii="Arial Narrow" w:hAnsi="Arial Narrow" w:cstheme="minorHAnsi"/>
                  <w:b/>
                  <w:color w:val="002060"/>
                  <w:sz w:val="24"/>
                  <w:szCs w:val="24"/>
                </w:rPr>
                <w:t>dg@rudsetacademy.org</w:t>
              </w:r>
            </w:hyperlink>
          </w:p>
          <w:p w:rsidR="00F15D5B" w:rsidRDefault="00F15D5B">
            <w:pPr>
              <w:rPr>
                <w:rFonts w:ascii="Arial Narrow" w:hAnsi="Arial Narrow" w:cstheme="minorHAnsi"/>
                <w:sz w:val="24"/>
                <w:szCs w:val="24"/>
              </w:rPr>
            </w:pPr>
          </w:p>
          <w:p w:rsidR="00F15D5B" w:rsidRDefault="00F15D5B">
            <w:pPr>
              <w:rPr>
                <w:rFonts w:ascii="Arial Narrow" w:hAnsi="Arial Narrow" w:cstheme="minorHAnsi"/>
                <w:sz w:val="24"/>
                <w:szCs w:val="24"/>
              </w:rPr>
            </w:pPr>
          </w:p>
          <w:p w:rsidR="00F15D5B" w:rsidRDefault="00F15D5B" w:rsidP="00F15D5B">
            <w:pPr>
              <w:pStyle w:val="ListParagraph"/>
              <w:widowControl/>
              <w:numPr>
                <w:ilvl w:val="0"/>
                <w:numId w:val="45"/>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Pr>
                <w:rFonts w:ascii="Arial Narrow" w:hAnsi="Arial Narrow" w:cstheme="minorHAnsi"/>
                <w:b/>
                <w:color w:val="632423" w:themeColor="accent2" w:themeShade="80"/>
                <w:sz w:val="24"/>
                <w:szCs w:val="24"/>
              </w:rPr>
              <w:t>List of Documents submitted in support of the Qualifications file (Annexure)</w:t>
            </w:r>
          </w:p>
          <w:p w:rsidR="00F15D5B" w:rsidRDefault="00F15D5B">
            <w:pPr>
              <w:pStyle w:val="ListParagraph"/>
              <w:widowControl/>
              <w:tabs>
                <w:tab w:val="left" w:pos="1080"/>
              </w:tabs>
              <w:spacing w:line="276" w:lineRule="auto"/>
              <w:ind w:left="90"/>
              <w:contextualSpacing/>
              <w:rPr>
                <w:rFonts w:ascii="Arial Narrow" w:hAnsi="Arial Narrow" w:cstheme="minorHAnsi"/>
                <w:sz w:val="24"/>
                <w:szCs w:val="24"/>
              </w:rPr>
            </w:pPr>
          </w:p>
          <w:p w:rsidR="00F15D5B" w:rsidRDefault="00F15D5B" w:rsidP="00F15D5B">
            <w:pPr>
              <w:pStyle w:val="ListParagraph"/>
              <w:widowControl/>
              <w:numPr>
                <w:ilvl w:val="0"/>
                <w:numId w:val="46"/>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About National Academy of RUDSET</w:t>
            </w:r>
          </w:p>
          <w:p w:rsidR="00F15D5B" w:rsidRDefault="00F15D5B" w:rsidP="00F15D5B">
            <w:pPr>
              <w:pStyle w:val="ListParagraph"/>
              <w:widowControl/>
              <w:numPr>
                <w:ilvl w:val="0"/>
                <w:numId w:val="46"/>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RUDSETI Model of Entrepreneurship Development</w:t>
            </w:r>
          </w:p>
          <w:p w:rsidR="00F15D5B" w:rsidRDefault="00F15D5B" w:rsidP="00F15D5B">
            <w:pPr>
              <w:pStyle w:val="ListParagraph"/>
              <w:widowControl/>
              <w:numPr>
                <w:ilvl w:val="0"/>
                <w:numId w:val="46"/>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Curriculum document /Syllabus</w:t>
            </w:r>
          </w:p>
          <w:p w:rsidR="00F15D5B" w:rsidRDefault="00F15D5B" w:rsidP="00F15D5B">
            <w:pPr>
              <w:pStyle w:val="ListParagraph"/>
              <w:widowControl/>
              <w:numPr>
                <w:ilvl w:val="0"/>
                <w:numId w:val="46"/>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Session Plan</w:t>
            </w:r>
          </w:p>
          <w:p w:rsidR="00F15D5B" w:rsidRDefault="00F15D5B" w:rsidP="00F15D5B">
            <w:pPr>
              <w:pStyle w:val="ListParagraph"/>
              <w:widowControl/>
              <w:numPr>
                <w:ilvl w:val="0"/>
                <w:numId w:val="46"/>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Bank wise list of RSETIs</w:t>
            </w:r>
          </w:p>
          <w:p w:rsidR="00F15D5B" w:rsidRDefault="00F15D5B" w:rsidP="00F15D5B">
            <w:pPr>
              <w:pStyle w:val="ListParagraph"/>
              <w:widowControl/>
              <w:numPr>
                <w:ilvl w:val="0"/>
                <w:numId w:val="46"/>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Research Studies regarding RUDSETI/RSETI</w:t>
            </w:r>
          </w:p>
          <w:p w:rsidR="00F15D5B" w:rsidRPr="00BA2071" w:rsidRDefault="00F15D5B" w:rsidP="00BA2071">
            <w:pPr>
              <w:widowControl/>
              <w:spacing w:line="276" w:lineRule="auto"/>
              <w:ind w:left="450"/>
              <w:contextualSpacing/>
              <w:rPr>
                <w:rFonts w:ascii="Arial Narrow" w:hAnsi="Arial Narrow" w:cstheme="minorHAnsi"/>
                <w:b/>
                <w:color w:val="0F243E" w:themeColor="text2" w:themeShade="80"/>
              </w:rPr>
            </w:pPr>
          </w:p>
          <w:p w:rsidR="00F15D5B" w:rsidRDefault="00F15D5B">
            <w:pPr>
              <w:pStyle w:val="Heading1"/>
              <w:ind w:left="120" w:right="7192" w:firstLine="270"/>
              <w:rPr>
                <w:rFonts w:ascii="Arial Narrow" w:hAnsi="Arial Narrow"/>
              </w:rPr>
            </w:pPr>
          </w:p>
          <w:p w:rsidR="00F15D5B" w:rsidRDefault="00F15D5B">
            <w:pPr>
              <w:pStyle w:val="Heading1"/>
              <w:ind w:left="120" w:right="7192" w:firstLine="270"/>
              <w:rPr>
                <w:rFonts w:ascii="Arial Narrow" w:hAnsi="Arial Narrow" w:cstheme="minorHAnsi"/>
              </w:rPr>
            </w:pPr>
          </w:p>
        </w:tc>
      </w:tr>
    </w:tbl>
    <w:p w:rsidR="00F15D5B" w:rsidRDefault="00F15D5B" w:rsidP="00F15D5B">
      <w:pPr>
        <w:pStyle w:val="Heading1"/>
        <w:ind w:left="120" w:right="7192" w:firstLine="270"/>
        <w:rPr>
          <w:rFonts w:ascii="Arial Narrow" w:hAnsi="Arial Narrow"/>
        </w:rPr>
      </w:pPr>
    </w:p>
    <w:p w:rsidR="00F15D5B" w:rsidRDefault="00F15D5B" w:rsidP="00F15D5B">
      <w:pPr>
        <w:pStyle w:val="Heading1"/>
        <w:ind w:left="120" w:right="7192" w:firstLine="270"/>
        <w:rPr>
          <w:rFonts w:ascii="Arial Narrow" w:hAnsi="Arial Narrow"/>
        </w:rPr>
      </w:pPr>
    </w:p>
    <w:p w:rsidR="00F15D5B" w:rsidRDefault="00F15D5B" w:rsidP="00F15D5B">
      <w:pPr>
        <w:pStyle w:val="Heading1"/>
        <w:ind w:left="120" w:right="7192" w:firstLine="270"/>
        <w:rPr>
          <w:rFonts w:ascii="Arial Narrow" w:hAnsi="Arial Narrow"/>
        </w:rPr>
      </w:pPr>
    </w:p>
    <w:p w:rsidR="00F15D5B" w:rsidRDefault="00F15D5B" w:rsidP="00F15D5B">
      <w:pPr>
        <w:pStyle w:val="Heading1"/>
        <w:ind w:left="120" w:right="7192" w:firstLine="270"/>
        <w:rPr>
          <w:rFonts w:ascii="Arial Narrow" w:hAnsi="Arial Narrow"/>
        </w:rPr>
      </w:pPr>
    </w:p>
    <w:p w:rsidR="00F15D5B" w:rsidRDefault="00F15D5B" w:rsidP="00F15D5B">
      <w:pPr>
        <w:pStyle w:val="Heading1"/>
        <w:ind w:left="120" w:right="7192" w:firstLine="270"/>
        <w:rPr>
          <w:rFonts w:ascii="Arial Narrow" w:hAnsi="Arial Narrow"/>
        </w:rPr>
      </w:pPr>
    </w:p>
    <w:p w:rsidR="00F15D5B" w:rsidRDefault="00F15D5B" w:rsidP="00F15D5B">
      <w:pPr>
        <w:pStyle w:val="Heading1"/>
        <w:ind w:left="120" w:right="7192" w:firstLine="270"/>
        <w:rPr>
          <w:rFonts w:ascii="Arial Narrow" w:hAnsi="Arial Narrow"/>
        </w:rPr>
      </w:pPr>
    </w:p>
    <w:p w:rsidR="00F15D5B" w:rsidRDefault="00F15D5B" w:rsidP="00F15D5B">
      <w:pPr>
        <w:pStyle w:val="Heading1"/>
        <w:ind w:left="120" w:right="7192" w:firstLine="270"/>
        <w:rPr>
          <w:rFonts w:ascii="Arial Narrow" w:hAnsi="Arial Narrow"/>
        </w:rPr>
      </w:pPr>
    </w:p>
    <w:p w:rsidR="00F15D5B" w:rsidRDefault="00F15D5B" w:rsidP="00F15D5B">
      <w:pPr>
        <w:pStyle w:val="Heading1"/>
        <w:ind w:left="120" w:right="7192" w:firstLine="270"/>
        <w:rPr>
          <w:rFonts w:ascii="Arial Narrow" w:hAnsi="Arial Narrow"/>
        </w:rPr>
      </w:pPr>
    </w:p>
    <w:p w:rsidR="00F15D5B" w:rsidRDefault="00F15D5B" w:rsidP="00F15D5B">
      <w:pPr>
        <w:pStyle w:val="Heading1"/>
        <w:ind w:left="120" w:right="7192" w:firstLine="270"/>
        <w:rPr>
          <w:rFonts w:ascii="Arial Narrow" w:hAnsi="Arial Narrow"/>
        </w:rPr>
      </w:pPr>
    </w:p>
    <w:p w:rsidR="00F15D5B" w:rsidRDefault="00F15D5B" w:rsidP="00F15D5B">
      <w:pPr>
        <w:pStyle w:val="Heading1"/>
        <w:ind w:left="120" w:right="7192" w:firstLine="270"/>
        <w:rPr>
          <w:rFonts w:ascii="Arial Narrow" w:hAnsi="Arial Narrow"/>
        </w:rPr>
      </w:pPr>
    </w:p>
    <w:p w:rsidR="00F15D5B" w:rsidRDefault="00F15D5B" w:rsidP="00F15D5B">
      <w:pPr>
        <w:pStyle w:val="Heading1"/>
        <w:ind w:left="120" w:right="7192" w:firstLine="270"/>
        <w:rPr>
          <w:rFonts w:ascii="Arial Narrow" w:hAnsi="Arial Narrow" w:cstheme="minorHAnsi"/>
        </w:rPr>
      </w:pPr>
    </w:p>
    <w:p w:rsidR="00F15D5B" w:rsidRDefault="00F15D5B" w:rsidP="00F15D5B">
      <w:pPr>
        <w:pStyle w:val="Heading1"/>
        <w:pBdr>
          <w:top w:val="single" w:sz="4" w:space="1" w:color="auto"/>
          <w:left w:val="single" w:sz="4" w:space="4" w:color="auto"/>
          <w:bottom w:val="single" w:sz="4" w:space="9" w:color="auto"/>
          <w:right w:val="single" w:sz="4" w:space="7" w:color="auto"/>
        </w:pBdr>
        <w:shd w:val="clear" w:color="auto" w:fill="F2DBDB" w:themeFill="accent2" w:themeFillTint="33"/>
        <w:tabs>
          <w:tab w:val="right" w:pos="9360"/>
        </w:tabs>
        <w:ind w:right="-110"/>
        <w:rPr>
          <w:rFonts w:ascii="Arial Narrow" w:hAnsi="Arial Narrow"/>
          <w:color w:val="632423" w:themeColor="accent2" w:themeShade="80"/>
        </w:rPr>
      </w:pPr>
      <w:r>
        <w:rPr>
          <w:rFonts w:ascii="Arial Narrow" w:hAnsi="Arial Narrow"/>
          <w:color w:val="632423" w:themeColor="accent2" w:themeShade="80"/>
        </w:rPr>
        <w:t>SUMMARY</w:t>
      </w:r>
      <w:r>
        <w:rPr>
          <w:rFonts w:ascii="Arial Narrow" w:hAnsi="Arial Narrow"/>
          <w:color w:val="632423" w:themeColor="accent2" w:themeShade="80"/>
        </w:rPr>
        <w:tab/>
      </w:r>
    </w:p>
    <w:p w:rsidR="00174850" w:rsidRPr="000B477E" w:rsidRDefault="00174850" w:rsidP="00174850">
      <w:pPr>
        <w:pStyle w:val="Heading1"/>
        <w:ind w:left="0" w:right="7192"/>
        <w:rPr>
          <w:rFonts w:ascii="Arial Narrow" w:hAnsi="Arial Narrow"/>
          <w:sz w:val="16"/>
          <w:szCs w:val="16"/>
        </w:rPr>
      </w:pPr>
    </w:p>
    <w:p w:rsidR="00305781" w:rsidRPr="00F15D5B" w:rsidRDefault="00305781" w:rsidP="00D42F32">
      <w:pPr>
        <w:pStyle w:val="BodyText"/>
        <w:ind w:firstLine="270"/>
        <w:rPr>
          <w:rFonts w:ascii="Arial Narrow" w:hAnsi="Arial Narrow"/>
          <w:sz w:val="4"/>
          <w:szCs w:val="4"/>
        </w:rPr>
      </w:pPr>
    </w:p>
    <w:tbl>
      <w:tblPr>
        <w:tblW w:w="9450" w:type="dxa"/>
        <w:tblInd w:w="9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450"/>
      </w:tblGrid>
      <w:tr w:rsidR="00011703" w:rsidRPr="00174850" w:rsidTr="000B477E">
        <w:trPr>
          <w:trHeight w:hRule="exact" w:val="626"/>
        </w:trPr>
        <w:tc>
          <w:tcPr>
            <w:tcW w:w="9450" w:type="dxa"/>
            <w:vAlign w:val="center"/>
          </w:tcPr>
          <w:p w:rsidR="00011703" w:rsidRDefault="00011703" w:rsidP="004422A2">
            <w:pPr>
              <w:pStyle w:val="TableParagraph"/>
              <w:ind w:left="0" w:right="0"/>
              <w:rPr>
                <w:rFonts w:ascii="Arial Narrow" w:hAnsi="Arial Narrow"/>
                <w:b/>
                <w:sz w:val="24"/>
                <w:szCs w:val="24"/>
              </w:rPr>
            </w:pPr>
            <w:r>
              <w:rPr>
                <w:rFonts w:ascii="Arial Narrow" w:hAnsi="Arial Narrow"/>
                <w:b/>
                <w:sz w:val="24"/>
                <w:szCs w:val="24"/>
              </w:rPr>
              <w:t xml:space="preserve"> </w:t>
            </w:r>
            <w:r w:rsidRPr="00174850">
              <w:rPr>
                <w:rFonts w:ascii="Arial Narrow" w:hAnsi="Arial Narrow"/>
                <w:b/>
                <w:sz w:val="24"/>
                <w:szCs w:val="24"/>
              </w:rPr>
              <w:t>Qualification Title:</w:t>
            </w:r>
            <w:r w:rsidRPr="00174850">
              <w:rPr>
                <w:rFonts w:ascii="Arial Narrow" w:hAnsi="Arial Narrow"/>
                <w:sz w:val="24"/>
                <w:szCs w:val="24"/>
              </w:rPr>
              <w:t xml:space="preserve"> </w:t>
            </w:r>
            <w:r w:rsidR="000B477E">
              <w:rPr>
                <w:rFonts w:ascii="Arial Narrow" w:hAnsi="Arial Narrow"/>
                <w:sz w:val="24"/>
                <w:szCs w:val="24"/>
              </w:rPr>
              <w:t xml:space="preserve"> </w:t>
            </w:r>
            <w:r w:rsidR="004422A2" w:rsidRPr="000B477E">
              <w:rPr>
                <w:rFonts w:ascii="Arial Narrow" w:hAnsi="Arial Narrow"/>
                <w:b/>
                <w:color w:val="632423" w:themeColor="accent2" w:themeShade="80"/>
                <w:sz w:val="24"/>
                <w:szCs w:val="24"/>
              </w:rPr>
              <w:t>Candle Making</w:t>
            </w:r>
          </w:p>
        </w:tc>
      </w:tr>
      <w:tr w:rsidR="00305781" w:rsidRPr="00174850" w:rsidTr="000B477E">
        <w:trPr>
          <w:trHeight w:hRule="exact" w:val="446"/>
        </w:trPr>
        <w:tc>
          <w:tcPr>
            <w:tcW w:w="9450" w:type="dxa"/>
          </w:tcPr>
          <w:p w:rsidR="00815818" w:rsidRPr="00174850" w:rsidRDefault="00011703" w:rsidP="00011703">
            <w:pPr>
              <w:pStyle w:val="TableParagraph"/>
              <w:ind w:left="0" w:right="0"/>
              <w:rPr>
                <w:rFonts w:ascii="Arial Narrow" w:hAnsi="Arial Narrow"/>
                <w:b/>
                <w:sz w:val="24"/>
                <w:szCs w:val="24"/>
              </w:rPr>
            </w:pPr>
            <w:r>
              <w:rPr>
                <w:rFonts w:ascii="Arial Narrow" w:hAnsi="Arial Narrow"/>
                <w:b/>
                <w:sz w:val="24"/>
                <w:szCs w:val="24"/>
              </w:rPr>
              <w:t xml:space="preserve">  </w:t>
            </w:r>
            <w:r w:rsidRPr="00174850">
              <w:rPr>
                <w:rFonts w:ascii="Arial Narrow" w:hAnsi="Arial Narrow"/>
                <w:b/>
                <w:sz w:val="24"/>
                <w:szCs w:val="24"/>
              </w:rPr>
              <w:t xml:space="preserve">Qualification </w:t>
            </w:r>
            <w:r>
              <w:rPr>
                <w:rFonts w:ascii="Arial Narrow" w:hAnsi="Arial Narrow"/>
                <w:b/>
                <w:sz w:val="24"/>
                <w:szCs w:val="24"/>
              </w:rPr>
              <w:t>Code</w:t>
            </w:r>
            <w:r w:rsidRPr="00174850">
              <w:rPr>
                <w:rFonts w:ascii="Arial Narrow" w:hAnsi="Arial Narrow"/>
                <w:b/>
                <w:sz w:val="24"/>
                <w:szCs w:val="24"/>
              </w:rPr>
              <w:t>:</w:t>
            </w:r>
            <w:r>
              <w:rPr>
                <w:rFonts w:ascii="Arial Narrow" w:hAnsi="Arial Narrow"/>
                <w:b/>
                <w:sz w:val="24"/>
                <w:szCs w:val="24"/>
              </w:rPr>
              <w:t xml:space="preserve"> </w:t>
            </w:r>
            <w:r w:rsidRPr="000B477E">
              <w:rPr>
                <w:rFonts w:ascii="Arial Narrow" w:hAnsi="Arial Narrow"/>
                <w:b/>
                <w:color w:val="632423" w:themeColor="accent2" w:themeShade="80"/>
                <w:sz w:val="24"/>
                <w:szCs w:val="24"/>
              </w:rPr>
              <w:t>NARQ300</w:t>
            </w:r>
            <w:r w:rsidR="00E61633">
              <w:rPr>
                <w:rFonts w:ascii="Arial Narrow" w:hAnsi="Arial Narrow"/>
                <w:b/>
                <w:color w:val="632423" w:themeColor="accent2" w:themeShade="80"/>
                <w:sz w:val="24"/>
                <w:szCs w:val="24"/>
              </w:rPr>
              <w:t>36</w:t>
            </w:r>
            <w:r w:rsidR="00BA2071">
              <w:rPr>
                <w:rFonts w:ascii="Arial Narrow" w:hAnsi="Arial Narrow"/>
                <w:b/>
                <w:color w:val="632423" w:themeColor="accent2" w:themeShade="80"/>
                <w:sz w:val="24"/>
                <w:szCs w:val="24"/>
              </w:rPr>
              <w:t xml:space="preserve"> </w:t>
            </w:r>
            <w:r w:rsidRPr="000B477E">
              <w:rPr>
                <w:rFonts w:ascii="Arial Narrow" w:hAnsi="Arial Narrow"/>
                <w:b/>
                <w:color w:val="632423" w:themeColor="accent2" w:themeShade="80"/>
                <w:sz w:val="24"/>
                <w:szCs w:val="24"/>
              </w:rPr>
              <w:t>-</w:t>
            </w:r>
            <w:r w:rsidR="00BA2071">
              <w:rPr>
                <w:rFonts w:ascii="Arial Narrow" w:hAnsi="Arial Narrow"/>
                <w:b/>
                <w:color w:val="632423" w:themeColor="accent2" w:themeShade="80"/>
                <w:sz w:val="24"/>
                <w:szCs w:val="24"/>
              </w:rPr>
              <w:t xml:space="preserve"> </w:t>
            </w:r>
            <w:r w:rsidR="00B82618" w:rsidRPr="000B477E">
              <w:rPr>
                <w:rFonts w:ascii="Arial Narrow" w:hAnsi="Arial Narrow"/>
                <w:b/>
                <w:color w:val="632423" w:themeColor="accent2" w:themeShade="80"/>
                <w:sz w:val="24"/>
                <w:szCs w:val="24"/>
              </w:rPr>
              <w:t>PRODUCT</w:t>
            </w:r>
          </w:p>
          <w:p w:rsidR="0022328F" w:rsidRPr="00174850" w:rsidRDefault="0022328F" w:rsidP="00D42F32">
            <w:pPr>
              <w:pStyle w:val="TableParagraph"/>
              <w:ind w:right="1538" w:firstLine="270"/>
              <w:rPr>
                <w:rFonts w:ascii="Arial Narrow" w:hAnsi="Arial Narrow"/>
                <w:sz w:val="24"/>
                <w:szCs w:val="24"/>
              </w:rPr>
            </w:pPr>
          </w:p>
        </w:tc>
      </w:tr>
      <w:tr w:rsidR="00305781" w:rsidRPr="00174850" w:rsidTr="000B477E">
        <w:trPr>
          <w:trHeight w:hRule="exact" w:val="3227"/>
        </w:trPr>
        <w:tc>
          <w:tcPr>
            <w:tcW w:w="9450" w:type="dxa"/>
          </w:tcPr>
          <w:p w:rsidR="00305781" w:rsidRPr="000B477E" w:rsidRDefault="008B21BF" w:rsidP="00011703">
            <w:pPr>
              <w:pStyle w:val="TableParagraph"/>
              <w:spacing w:before="121"/>
              <w:ind w:right="3441"/>
              <w:rPr>
                <w:rFonts w:ascii="Arial Narrow" w:hAnsi="Arial Narrow"/>
                <w:b/>
                <w:color w:val="002060"/>
                <w:sz w:val="24"/>
                <w:szCs w:val="24"/>
              </w:rPr>
            </w:pPr>
            <w:r w:rsidRPr="000B477E">
              <w:rPr>
                <w:rFonts w:ascii="Arial Narrow" w:hAnsi="Arial Narrow"/>
                <w:b/>
                <w:color w:val="002060"/>
                <w:sz w:val="24"/>
                <w:szCs w:val="24"/>
              </w:rPr>
              <w:t>Nature and purpose of the qualification:</w:t>
            </w:r>
          </w:p>
          <w:p w:rsidR="00011703" w:rsidRDefault="00011703" w:rsidP="00D672D9">
            <w:pPr>
              <w:rPr>
                <w:rFonts w:ascii="Arial Narrow" w:hAnsi="Arial Narrow" w:cstheme="minorHAnsi"/>
                <w:sz w:val="24"/>
                <w:szCs w:val="24"/>
              </w:rPr>
            </w:pPr>
            <w:r>
              <w:rPr>
                <w:rFonts w:ascii="Arial Narrow" w:hAnsi="Arial Narrow" w:cstheme="minorHAnsi"/>
                <w:sz w:val="24"/>
                <w:szCs w:val="24"/>
              </w:rPr>
              <w:t xml:space="preserve">   </w:t>
            </w:r>
          </w:p>
          <w:p w:rsidR="00045616" w:rsidRPr="00174850" w:rsidRDefault="000B477E" w:rsidP="004422A2">
            <w:pPr>
              <w:spacing w:line="360" w:lineRule="auto"/>
              <w:ind w:left="180" w:right="180" w:hanging="180"/>
              <w:jc w:val="both"/>
              <w:rPr>
                <w:rFonts w:ascii="Arial Narrow" w:hAnsi="Arial Narrow"/>
                <w:sz w:val="24"/>
                <w:szCs w:val="24"/>
              </w:rPr>
            </w:pPr>
            <w:r>
              <w:rPr>
                <w:rFonts w:ascii="Arial Narrow" w:hAnsi="Arial Narrow" w:cstheme="minorHAnsi"/>
                <w:sz w:val="24"/>
                <w:szCs w:val="24"/>
              </w:rPr>
              <w:t xml:space="preserve">   </w:t>
            </w:r>
            <w:r w:rsidR="00045616" w:rsidRPr="00174850">
              <w:rPr>
                <w:rFonts w:ascii="Arial Narrow" w:hAnsi="Arial Narrow" w:cstheme="minorHAnsi"/>
                <w:sz w:val="24"/>
                <w:szCs w:val="24"/>
              </w:rPr>
              <w:t xml:space="preserve">Qualification enables the trainee to set up their own </w:t>
            </w:r>
            <w:r w:rsidR="00815818" w:rsidRPr="00174850">
              <w:rPr>
                <w:rFonts w:ascii="Arial Narrow" w:hAnsi="Arial Narrow" w:cstheme="minorHAnsi"/>
                <w:sz w:val="24"/>
                <w:szCs w:val="24"/>
              </w:rPr>
              <w:t xml:space="preserve">unit for </w:t>
            </w:r>
            <w:r w:rsidR="004422A2">
              <w:rPr>
                <w:rFonts w:ascii="Arial Narrow" w:hAnsi="Arial Narrow" w:cstheme="minorHAnsi"/>
                <w:sz w:val="24"/>
                <w:szCs w:val="24"/>
              </w:rPr>
              <w:t xml:space="preserve">Candle Making. </w:t>
            </w:r>
            <w:r w:rsidR="00A12427">
              <w:rPr>
                <w:rFonts w:ascii="Arial Narrow" w:hAnsi="Arial Narrow" w:cstheme="minorHAnsi"/>
                <w:sz w:val="24"/>
                <w:szCs w:val="24"/>
              </w:rPr>
              <w:t xml:space="preserve"> </w:t>
            </w:r>
            <w:r w:rsidR="00A12427" w:rsidRPr="00A75101">
              <w:rPr>
                <w:rFonts w:ascii="Arial Narrow" w:hAnsi="Arial Narrow" w:cstheme="minorHAnsi"/>
                <w:sz w:val="24"/>
                <w:szCs w:val="24"/>
              </w:rPr>
              <w:t>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w:t>
            </w:r>
          </w:p>
        </w:tc>
      </w:tr>
      <w:tr w:rsidR="00305781" w:rsidRPr="00174850" w:rsidTr="00E369B4">
        <w:trPr>
          <w:trHeight w:hRule="exact" w:val="7556"/>
        </w:trPr>
        <w:tc>
          <w:tcPr>
            <w:tcW w:w="9450" w:type="dxa"/>
          </w:tcPr>
          <w:p w:rsidR="00045616" w:rsidRPr="000B477E" w:rsidRDefault="008B21BF" w:rsidP="00A12427">
            <w:pPr>
              <w:pStyle w:val="TableParagraph"/>
              <w:ind w:right="0"/>
              <w:rPr>
                <w:rFonts w:ascii="Arial Narrow" w:hAnsi="Arial Narrow"/>
                <w:b/>
                <w:color w:val="002060"/>
                <w:sz w:val="24"/>
                <w:szCs w:val="24"/>
              </w:rPr>
            </w:pPr>
            <w:r w:rsidRPr="000B477E">
              <w:rPr>
                <w:rFonts w:ascii="Arial Narrow" w:hAnsi="Arial Narrow"/>
                <w:b/>
                <w:color w:val="002060"/>
                <w:sz w:val="24"/>
                <w:szCs w:val="24"/>
              </w:rPr>
              <w:t>Body</w:t>
            </w:r>
            <w:r w:rsidR="00815818" w:rsidRPr="000B477E">
              <w:rPr>
                <w:rFonts w:ascii="Arial Narrow" w:hAnsi="Arial Narrow"/>
                <w:b/>
                <w:color w:val="002060"/>
                <w:sz w:val="24"/>
                <w:szCs w:val="24"/>
              </w:rPr>
              <w:t xml:space="preserve"> </w:t>
            </w:r>
            <w:r w:rsidRPr="000B477E">
              <w:rPr>
                <w:rFonts w:ascii="Arial Narrow" w:hAnsi="Arial Narrow"/>
                <w:b/>
                <w:color w:val="002060"/>
                <w:sz w:val="24"/>
                <w:szCs w:val="24"/>
              </w:rPr>
              <w:t>/</w:t>
            </w:r>
            <w:r w:rsidR="00815818" w:rsidRPr="000B477E">
              <w:rPr>
                <w:rFonts w:ascii="Arial Narrow" w:hAnsi="Arial Narrow"/>
                <w:b/>
                <w:color w:val="002060"/>
                <w:sz w:val="24"/>
                <w:szCs w:val="24"/>
              </w:rPr>
              <w:t xml:space="preserve"> </w:t>
            </w:r>
            <w:r w:rsidRPr="000B477E">
              <w:rPr>
                <w:rFonts w:ascii="Arial Narrow" w:hAnsi="Arial Narrow"/>
                <w:b/>
                <w:color w:val="002060"/>
                <w:sz w:val="24"/>
                <w:szCs w:val="24"/>
              </w:rPr>
              <w:t>bodies which will award the qualification:</w:t>
            </w:r>
            <w:r w:rsidR="00045616" w:rsidRPr="000B477E">
              <w:rPr>
                <w:rFonts w:ascii="Arial Narrow" w:hAnsi="Arial Narrow"/>
                <w:b/>
                <w:color w:val="002060"/>
                <w:sz w:val="24"/>
                <w:szCs w:val="24"/>
              </w:rPr>
              <w:t xml:space="preserve"> </w:t>
            </w:r>
            <w:r w:rsidR="00045616" w:rsidRPr="000B477E">
              <w:rPr>
                <w:rFonts w:ascii="Arial Narrow" w:hAnsi="Arial Narrow" w:cstheme="minorHAnsi"/>
                <w:b/>
                <w:color w:val="002060"/>
                <w:sz w:val="24"/>
                <w:szCs w:val="24"/>
              </w:rPr>
              <w:t>National  Academy of RUDSETI,  Bengaluru</w:t>
            </w:r>
          </w:p>
          <w:p w:rsidR="000B477E" w:rsidRPr="000B477E" w:rsidRDefault="00A12427" w:rsidP="00A12427">
            <w:pPr>
              <w:tabs>
                <w:tab w:val="left" w:pos="5910"/>
              </w:tabs>
              <w:spacing w:line="360" w:lineRule="auto"/>
              <w:ind w:left="180" w:right="240" w:hanging="180"/>
              <w:jc w:val="both"/>
              <w:rPr>
                <w:rFonts w:ascii="Arial Narrow" w:hAnsi="Arial Narrow" w:cstheme="minorHAnsi"/>
                <w:sz w:val="16"/>
                <w:szCs w:val="16"/>
              </w:rPr>
            </w:pPr>
            <w:r>
              <w:rPr>
                <w:rFonts w:ascii="Arial Narrow" w:hAnsi="Arial Narrow" w:cstheme="minorHAnsi"/>
                <w:sz w:val="24"/>
                <w:szCs w:val="24"/>
              </w:rPr>
              <w:t xml:space="preserve">           </w:t>
            </w:r>
          </w:p>
          <w:p w:rsidR="00A12427" w:rsidRPr="00A75101" w:rsidRDefault="000B477E" w:rsidP="00A12427">
            <w:pPr>
              <w:tabs>
                <w:tab w:val="left" w:pos="5910"/>
              </w:tabs>
              <w:spacing w:line="360" w:lineRule="auto"/>
              <w:ind w:left="180" w:right="240" w:hanging="180"/>
              <w:jc w:val="both"/>
              <w:rPr>
                <w:rFonts w:ascii="Arial Narrow" w:hAnsi="Arial Narrow" w:cstheme="minorHAnsi"/>
                <w:sz w:val="24"/>
                <w:szCs w:val="24"/>
              </w:rPr>
            </w:pPr>
            <w:r>
              <w:rPr>
                <w:rFonts w:ascii="Arial Narrow" w:hAnsi="Arial Narrow" w:cstheme="minorHAnsi"/>
                <w:sz w:val="24"/>
                <w:szCs w:val="24"/>
              </w:rPr>
              <w:t xml:space="preserve">    </w:t>
            </w:r>
            <w:r w:rsidR="00A12427" w:rsidRPr="00A75101">
              <w:rPr>
                <w:rFonts w:ascii="Arial Narrow" w:hAnsi="Arial Narrow" w:cstheme="minorHAnsi"/>
                <w:sz w:val="24"/>
                <w:szCs w:val="24"/>
              </w:rPr>
              <w:t xml:space="preserve">The </w:t>
            </w:r>
            <w:r w:rsidR="00A12427" w:rsidRPr="00E63214">
              <w:rPr>
                <w:rFonts w:ascii="Arial Narrow" w:hAnsi="Arial Narrow" w:cstheme="minorHAnsi"/>
                <w:sz w:val="24"/>
                <w:szCs w:val="24"/>
              </w:rPr>
              <w:t>National Academy of RUDSETI</w:t>
            </w:r>
            <w:r w:rsidR="00A12427"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A12427" w:rsidRPr="00A75101" w:rsidRDefault="00A12427" w:rsidP="00A12427">
            <w:pPr>
              <w:pStyle w:val="TableParagraph"/>
              <w:numPr>
                <w:ilvl w:val="0"/>
                <w:numId w:val="33"/>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A12427" w:rsidRPr="00A75101" w:rsidRDefault="00A12427" w:rsidP="00A12427">
            <w:pPr>
              <w:pStyle w:val="TableParagraph"/>
              <w:numPr>
                <w:ilvl w:val="0"/>
                <w:numId w:val="33"/>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conduct research and development work in the field of Entrepreneurship Development</w:t>
            </w:r>
          </w:p>
          <w:p w:rsidR="00A12427" w:rsidRPr="00A75101" w:rsidRDefault="00A12427" w:rsidP="00A12427">
            <w:pPr>
              <w:pStyle w:val="TableParagraph"/>
              <w:numPr>
                <w:ilvl w:val="0"/>
                <w:numId w:val="33"/>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A12427" w:rsidRPr="00A75101" w:rsidRDefault="00A12427" w:rsidP="00A12427">
            <w:pPr>
              <w:pStyle w:val="TableParagraph"/>
              <w:numPr>
                <w:ilvl w:val="0"/>
                <w:numId w:val="33"/>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take up any other activities connected with Rural Development and Entrepreneurship Development and Rural Development.</w:t>
            </w:r>
          </w:p>
          <w:p w:rsidR="00A12427" w:rsidRPr="00A75101" w:rsidRDefault="00A12427" w:rsidP="00A12427">
            <w:pPr>
              <w:pStyle w:val="TableParagraph"/>
              <w:numPr>
                <w:ilvl w:val="0"/>
                <w:numId w:val="33"/>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provide Consultancy and Counseling Services in the field of Entrepreneurship Development and Rural Development.</w:t>
            </w:r>
          </w:p>
          <w:p w:rsidR="00A12427" w:rsidRPr="00A75101" w:rsidRDefault="00A12427" w:rsidP="00A12427">
            <w:pPr>
              <w:pStyle w:val="TableParagraph"/>
              <w:numPr>
                <w:ilvl w:val="0"/>
                <w:numId w:val="33"/>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Any other activity aimed at Development of Entrepreneurship, Rural Development and serving the society at large.</w:t>
            </w:r>
          </w:p>
          <w:p w:rsidR="00A12427" w:rsidRPr="004879E4" w:rsidRDefault="00A12427" w:rsidP="004879E4">
            <w:pPr>
              <w:pStyle w:val="TableParagraph"/>
              <w:spacing w:before="121"/>
              <w:ind w:right="150"/>
              <w:rPr>
                <w:rFonts w:ascii="Arial Narrow" w:hAnsi="Arial Narrow" w:cstheme="minorHAnsi"/>
                <w:sz w:val="24"/>
                <w:szCs w:val="24"/>
              </w:rPr>
            </w:pPr>
            <w:r w:rsidRPr="004879E4">
              <w:rPr>
                <w:rFonts w:ascii="Arial Narrow" w:hAnsi="Arial Narrow" w:cstheme="minorHAnsi"/>
                <w:sz w:val="24"/>
                <w:szCs w:val="24"/>
              </w:rPr>
              <w:t>(See Annexure I for a complete profile of NAR and Annexure II for RUDSETI model of Entrepreneurship Development)</w:t>
            </w:r>
          </w:p>
          <w:p w:rsidR="00045616" w:rsidRPr="00174850" w:rsidRDefault="00045616" w:rsidP="00D42F32">
            <w:pPr>
              <w:pStyle w:val="TableParagraph"/>
              <w:ind w:right="4008" w:firstLine="270"/>
              <w:rPr>
                <w:rFonts w:ascii="Arial Narrow" w:hAnsi="Arial Narrow"/>
                <w:b/>
                <w:sz w:val="24"/>
                <w:szCs w:val="24"/>
              </w:rPr>
            </w:pPr>
          </w:p>
        </w:tc>
      </w:tr>
      <w:tr w:rsidR="00305781" w:rsidRPr="00174850" w:rsidTr="000B477E">
        <w:trPr>
          <w:trHeight w:hRule="exact" w:val="986"/>
        </w:trPr>
        <w:tc>
          <w:tcPr>
            <w:tcW w:w="9450" w:type="dxa"/>
          </w:tcPr>
          <w:p w:rsidR="00305781" w:rsidRPr="00E369B4" w:rsidRDefault="008B21BF" w:rsidP="00A12427">
            <w:pPr>
              <w:pStyle w:val="TableParagraph"/>
              <w:ind w:right="181"/>
              <w:rPr>
                <w:rFonts w:ascii="Arial Narrow" w:hAnsi="Arial Narrow"/>
                <w:b/>
                <w:color w:val="002060"/>
                <w:sz w:val="24"/>
                <w:szCs w:val="24"/>
              </w:rPr>
            </w:pPr>
            <w:r w:rsidRPr="00E369B4">
              <w:rPr>
                <w:rFonts w:ascii="Arial Narrow" w:hAnsi="Arial Narrow"/>
                <w:b/>
                <w:color w:val="002060"/>
                <w:sz w:val="24"/>
                <w:szCs w:val="24"/>
              </w:rPr>
              <w:t>Body which will accredit providers to offer courses leading to the qualification:</w:t>
            </w:r>
          </w:p>
          <w:p w:rsidR="00045616" w:rsidRPr="00174850" w:rsidRDefault="005950DD" w:rsidP="005950DD">
            <w:pPr>
              <w:rPr>
                <w:rFonts w:ascii="Arial Narrow" w:hAnsi="Arial Narrow" w:cstheme="minorHAnsi"/>
                <w:sz w:val="24"/>
                <w:szCs w:val="24"/>
              </w:rPr>
            </w:pPr>
            <w:r w:rsidRPr="00174850">
              <w:rPr>
                <w:rFonts w:ascii="Arial Narrow" w:hAnsi="Arial Narrow" w:cstheme="minorHAnsi"/>
                <w:sz w:val="24"/>
                <w:szCs w:val="24"/>
              </w:rPr>
              <w:t xml:space="preserve">   </w:t>
            </w:r>
            <w:r w:rsidR="00045616" w:rsidRPr="00174850">
              <w:rPr>
                <w:rFonts w:ascii="Arial Narrow" w:hAnsi="Arial Narrow" w:cstheme="minorHAnsi"/>
                <w:sz w:val="24"/>
                <w:szCs w:val="24"/>
              </w:rPr>
              <w:t>National  Academy of RUDSETI,  Bengaluru</w:t>
            </w:r>
          </w:p>
          <w:p w:rsidR="00045616" w:rsidRPr="00174850" w:rsidRDefault="00045616" w:rsidP="00D42F32">
            <w:pPr>
              <w:pStyle w:val="TableParagraph"/>
              <w:ind w:right="181" w:firstLine="270"/>
              <w:rPr>
                <w:rFonts w:ascii="Arial Narrow" w:hAnsi="Arial Narrow"/>
                <w:b/>
                <w:sz w:val="24"/>
                <w:szCs w:val="24"/>
              </w:rPr>
            </w:pPr>
          </w:p>
        </w:tc>
      </w:tr>
      <w:tr w:rsidR="00305781" w:rsidRPr="00174850" w:rsidTr="000B477E">
        <w:trPr>
          <w:trHeight w:hRule="exact" w:val="986"/>
        </w:trPr>
        <w:tc>
          <w:tcPr>
            <w:tcW w:w="9450" w:type="dxa"/>
          </w:tcPr>
          <w:p w:rsidR="00305781" w:rsidRPr="00E369B4" w:rsidRDefault="008B21BF" w:rsidP="00A12427">
            <w:pPr>
              <w:pStyle w:val="TableParagraph"/>
              <w:ind w:right="181"/>
              <w:rPr>
                <w:rFonts w:ascii="Arial Narrow" w:hAnsi="Arial Narrow"/>
                <w:b/>
                <w:color w:val="002060"/>
                <w:sz w:val="24"/>
                <w:szCs w:val="24"/>
              </w:rPr>
            </w:pPr>
            <w:r w:rsidRPr="00E369B4">
              <w:rPr>
                <w:rFonts w:ascii="Arial Narrow" w:hAnsi="Arial Narrow"/>
                <w:b/>
                <w:color w:val="002060"/>
                <w:sz w:val="24"/>
                <w:szCs w:val="24"/>
              </w:rPr>
              <w:lastRenderedPageBreak/>
              <w:t>Body/bodies which will be responsible for assessment:</w:t>
            </w:r>
          </w:p>
          <w:p w:rsidR="00045616" w:rsidRPr="00174850" w:rsidRDefault="00045616" w:rsidP="005950DD">
            <w:pPr>
              <w:rPr>
                <w:rFonts w:ascii="Arial Narrow" w:hAnsi="Arial Narrow" w:cstheme="minorHAnsi"/>
                <w:sz w:val="24"/>
                <w:szCs w:val="24"/>
              </w:rPr>
            </w:pPr>
            <w:r w:rsidRPr="00174850">
              <w:rPr>
                <w:rFonts w:ascii="Arial Narrow" w:hAnsi="Arial Narrow" w:cstheme="minorHAnsi"/>
                <w:sz w:val="24"/>
                <w:szCs w:val="24"/>
              </w:rPr>
              <w:t xml:space="preserve">  National  Academy of RUDSETI,  Bengaluru</w:t>
            </w:r>
          </w:p>
          <w:p w:rsidR="00045616" w:rsidRPr="00174850" w:rsidRDefault="00045616" w:rsidP="00D42F32">
            <w:pPr>
              <w:pStyle w:val="TableParagraph"/>
              <w:ind w:right="181" w:firstLine="270"/>
              <w:rPr>
                <w:rFonts w:ascii="Arial Narrow" w:hAnsi="Arial Narrow"/>
                <w:b/>
                <w:sz w:val="24"/>
                <w:szCs w:val="24"/>
              </w:rPr>
            </w:pPr>
          </w:p>
        </w:tc>
      </w:tr>
      <w:tr w:rsidR="00305781" w:rsidRPr="00174850" w:rsidTr="00E369B4">
        <w:trPr>
          <w:trHeight w:hRule="exact" w:val="3344"/>
        </w:trPr>
        <w:tc>
          <w:tcPr>
            <w:tcW w:w="9450" w:type="dxa"/>
          </w:tcPr>
          <w:p w:rsidR="00305781" w:rsidRPr="00E369B4" w:rsidRDefault="008B21BF" w:rsidP="00A12427">
            <w:pPr>
              <w:pStyle w:val="TableParagraph"/>
              <w:tabs>
                <w:tab w:val="left" w:pos="8395"/>
              </w:tabs>
              <w:ind w:right="323"/>
              <w:rPr>
                <w:rFonts w:ascii="Arial Narrow" w:hAnsi="Arial Narrow"/>
                <w:b/>
                <w:color w:val="002060"/>
                <w:sz w:val="24"/>
                <w:szCs w:val="24"/>
              </w:rPr>
            </w:pPr>
            <w:r w:rsidRPr="00E369B4">
              <w:rPr>
                <w:rFonts w:ascii="Arial Narrow" w:hAnsi="Arial Narrow"/>
                <w:b/>
                <w:color w:val="002060"/>
                <w:sz w:val="24"/>
                <w:szCs w:val="24"/>
              </w:rPr>
              <w:t>Occupation(s) to which the qualification gives access:</w:t>
            </w:r>
          </w:p>
          <w:p w:rsidR="00B82618" w:rsidRPr="00B82618" w:rsidRDefault="00A12427" w:rsidP="00A12427">
            <w:pPr>
              <w:tabs>
                <w:tab w:val="left" w:pos="5910"/>
              </w:tabs>
              <w:spacing w:line="360" w:lineRule="auto"/>
              <w:ind w:left="90" w:right="90"/>
              <w:jc w:val="both"/>
              <w:rPr>
                <w:rFonts w:ascii="Arial Narrow" w:hAnsi="Arial Narrow" w:cstheme="minorHAnsi"/>
                <w:sz w:val="14"/>
                <w:szCs w:val="24"/>
              </w:rPr>
            </w:pPr>
            <w:r>
              <w:rPr>
                <w:rFonts w:ascii="Arial Narrow" w:hAnsi="Arial Narrow" w:cstheme="minorHAnsi"/>
                <w:sz w:val="24"/>
                <w:szCs w:val="24"/>
              </w:rPr>
              <w:t xml:space="preserve">       </w:t>
            </w:r>
          </w:p>
          <w:p w:rsidR="00A12427" w:rsidRPr="00A75101" w:rsidRDefault="00E369B4" w:rsidP="00A12427">
            <w:pPr>
              <w:tabs>
                <w:tab w:val="left" w:pos="5910"/>
              </w:tabs>
              <w:spacing w:line="360" w:lineRule="auto"/>
              <w:ind w:left="90" w:right="90"/>
              <w:jc w:val="both"/>
              <w:rPr>
                <w:rFonts w:ascii="Arial Narrow" w:hAnsi="Arial Narrow" w:cstheme="minorHAnsi"/>
                <w:sz w:val="24"/>
                <w:szCs w:val="24"/>
              </w:rPr>
            </w:pPr>
            <w:r>
              <w:rPr>
                <w:rFonts w:ascii="Arial Narrow" w:hAnsi="Arial Narrow" w:cstheme="minorHAnsi"/>
                <w:sz w:val="24"/>
                <w:szCs w:val="24"/>
              </w:rPr>
              <w:t xml:space="preserve"> </w:t>
            </w:r>
            <w:r w:rsidR="00045616" w:rsidRPr="00174850">
              <w:rPr>
                <w:rFonts w:ascii="Arial Narrow" w:hAnsi="Arial Narrow" w:cstheme="minorHAnsi"/>
                <w:sz w:val="24"/>
                <w:szCs w:val="24"/>
              </w:rPr>
              <w:t xml:space="preserve">This qualification will enable the trainee to establish </w:t>
            </w:r>
            <w:r w:rsidR="00815818" w:rsidRPr="00174850">
              <w:rPr>
                <w:rFonts w:ascii="Arial Narrow" w:hAnsi="Arial Narrow" w:cstheme="minorHAnsi"/>
                <w:sz w:val="24"/>
                <w:szCs w:val="24"/>
              </w:rPr>
              <w:t xml:space="preserve">his own unit for </w:t>
            </w:r>
            <w:r w:rsidR="004422A2">
              <w:rPr>
                <w:rFonts w:ascii="Arial Narrow" w:hAnsi="Arial Narrow" w:cstheme="minorHAnsi"/>
                <w:sz w:val="24"/>
                <w:szCs w:val="24"/>
              </w:rPr>
              <w:t xml:space="preserve">Candle Making </w:t>
            </w:r>
            <w:r w:rsidR="00045616" w:rsidRPr="00174850">
              <w:rPr>
                <w:rFonts w:ascii="Arial Narrow" w:hAnsi="Arial Narrow" w:cstheme="minorHAnsi"/>
                <w:sz w:val="24"/>
                <w:szCs w:val="24"/>
              </w:rPr>
              <w:t>and setup a</w:t>
            </w:r>
            <w:r w:rsidR="000335D3" w:rsidRPr="00174850">
              <w:rPr>
                <w:rFonts w:ascii="Arial Narrow" w:hAnsi="Arial Narrow" w:cstheme="minorHAnsi"/>
                <w:sz w:val="24"/>
                <w:szCs w:val="24"/>
              </w:rPr>
              <w:t xml:space="preserve"> bigger unit</w:t>
            </w:r>
            <w:r w:rsidR="00045616" w:rsidRPr="00174850">
              <w:rPr>
                <w:rFonts w:ascii="Arial Narrow" w:hAnsi="Arial Narrow" w:cstheme="minorHAnsi"/>
                <w:sz w:val="24"/>
                <w:szCs w:val="24"/>
              </w:rPr>
              <w:t xml:space="preserve"> in due course </w:t>
            </w:r>
            <w:r w:rsidR="000335D3" w:rsidRPr="00174850">
              <w:rPr>
                <w:rFonts w:ascii="Arial Narrow" w:hAnsi="Arial Narrow" w:cstheme="minorHAnsi"/>
                <w:sz w:val="24"/>
                <w:szCs w:val="24"/>
              </w:rPr>
              <w:t xml:space="preserve">by employing some more </w:t>
            </w:r>
            <w:r w:rsidR="00045616" w:rsidRPr="00174850">
              <w:rPr>
                <w:rFonts w:ascii="Arial Narrow" w:hAnsi="Arial Narrow" w:cstheme="minorHAnsi"/>
                <w:sz w:val="24"/>
                <w:szCs w:val="24"/>
              </w:rPr>
              <w:t xml:space="preserve">people to attend to </w:t>
            </w:r>
            <w:r w:rsidR="000335D3" w:rsidRPr="00174850">
              <w:rPr>
                <w:rFonts w:ascii="Arial Narrow" w:hAnsi="Arial Narrow" w:cstheme="minorHAnsi"/>
                <w:sz w:val="24"/>
                <w:szCs w:val="24"/>
              </w:rPr>
              <w:t xml:space="preserve">meet </w:t>
            </w:r>
            <w:r w:rsidR="00045616" w:rsidRPr="00174850">
              <w:rPr>
                <w:rFonts w:ascii="Arial Narrow" w:hAnsi="Arial Narrow" w:cstheme="minorHAnsi"/>
                <w:sz w:val="24"/>
                <w:szCs w:val="24"/>
              </w:rPr>
              <w:t xml:space="preserve">the </w:t>
            </w:r>
            <w:r w:rsidR="000335D3" w:rsidRPr="00174850">
              <w:rPr>
                <w:rFonts w:ascii="Arial Narrow" w:hAnsi="Arial Narrow" w:cstheme="minorHAnsi"/>
                <w:sz w:val="24"/>
                <w:szCs w:val="24"/>
              </w:rPr>
              <w:t xml:space="preserve">increasing </w:t>
            </w:r>
            <w:r w:rsidR="00045616" w:rsidRPr="00174850">
              <w:rPr>
                <w:rFonts w:ascii="Arial Narrow" w:hAnsi="Arial Narrow" w:cstheme="minorHAnsi"/>
                <w:sz w:val="24"/>
                <w:szCs w:val="24"/>
              </w:rPr>
              <w:t xml:space="preserve">demands. </w:t>
            </w:r>
            <w:r w:rsidR="00A12427">
              <w:rPr>
                <w:rFonts w:ascii="Arial Narrow" w:hAnsi="Arial Narrow" w:cstheme="minorHAnsi"/>
                <w:sz w:val="24"/>
                <w:szCs w:val="24"/>
              </w:rPr>
              <w:t>Besides skills in this field</w:t>
            </w:r>
            <w:r w:rsidR="00A12427" w:rsidRPr="00A75101">
              <w:rPr>
                <w:rFonts w:ascii="Arial Narrow" w:hAnsi="Arial Narrow" w:cstheme="minorHAnsi"/>
                <w:sz w:val="24"/>
                <w:szCs w:val="24"/>
              </w:rPr>
              <w:t xml:space="preserve"> the qualification will give access to the trainee to:</w:t>
            </w:r>
          </w:p>
          <w:p w:rsidR="00A12427" w:rsidRPr="00A75101" w:rsidRDefault="00A12427" w:rsidP="00A12427">
            <w:pPr>
              <w:pStyle w:val="ListParagraph"/>
              <w:numPr>
                <w:ilvl w:val="0"/>
                <w:numId w:val="34"/>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Acquire and internalize the required Entrepreneurial Competencies (skill as well as attitude).</w:t>
            </w:r>
          </w:p>
          <w:p w:rsidR="00A12427" w:rsidRPr="00A12427" w:rsidRDefault="00A12427" w:rsidP="00A12427">
            <w:pPr>
              <w:pStyle w:val="ListParagraph"/>
              <w:numPr>
                <w:ilvl w:val="0"/>
                <w:numId w:val="34"/>
              </w:numPr>
              <w:spacing w:after="60"/>
              <w:ind w:left="432" w:right="90" w:hanging="270"/>
              <w:jc w:val="both"/>
              <w:rPr>
                <w:rFonts w:ascii="Arial Narrow" w:hAnsi="Arial Narrow" w:cstheme="minorHAnsi"/>
                <w:sz w:val="24"/>
                <w:szCs w:val="24"/>
              </w:rPr>
            </w:pPr>
            <w:r w:rsidRPr="00A12427">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0335D3" w:rsidRPr="00A12427" w:rsidRDefault="00A12427" w:rsidP="00A12427">
            <w:pPr>
              <w:pStyle w:val="ListParagraph"/>
              <w:numPr>
                <w:ilvl w:val="0"/>
                <w:numId w:val="34"/>
              </w:numPr>
              <w:spacing w:after="60"/>
              <w:ind w:left="432" w:right="90" w:hanging="270"/>
              <w:jc w:val="both"/>
              <w:rPr>
                <w:rFonts w:ascii="Arial Narrow" w:hAnsi="Arial Narrow" w:cstheme="minorHAnsi"/>
                <w:sz w:val="24"/>
                <w:szCs w:val="24"/>
              </w:rPr>
            </w:pPr>
            <w:r w:rsidRPr="00A12427">
              <w:rPr>
                <w:rFonts w:ascii="Arial Narrow" w:hAnsi="Arial Narrow" w:cs="Arial"/>
                <w:sz w:val="24"/>
                <w:szCs w:val="24"/>
                <w:shd w:val="clear" w:color="auto" w:fill="FFFFFF"/>
              </w:rPr>
              <w:t>Build confidence in one’s own abilities</w:t>
            </w:r>
          </w:p>
          <w:p w:rsidR="00045616" w:rsidRPr="00174850" w:rsidRDefault="000335D3" w:rsidP="000335D3">
            <w:pPr>
              <w:tabs>
                <w:tab w:val="left" w:pos="5375"/>
              </w:tabs>
              <w:rPr>
                <w:rFonts w:ascii="Arial Narrow" w:hAnsi="Arial Narrow"/>
                <w:sz w:val="24"/>
                <w:szCs w:val="24"/>
              </w:rPr>
            </w:pPr>
            <w:r w:rsidRPr="00174850">
              <w:rPr>
                <w:rFonts w:ascii="Arial Narrow" w:hAnsi="Arial Narrow"/>
                <w:sz w:val="24"/>
                <w:szCs w:val="24"/>
              </w:rPr>
              <w:tab/>
            </w:r>
          </w:p>
        </w:tc>
      </w:tr>
      <w:tr w:rsidR="00305781" w:rsidRPr="00174850" w:rsidTr="00E369B4">
        <w:trPr>
          <w:trHeight w:hRule="exact" w:val="1076"/>
        </w:trPr>
        <w:tc>
          <w:tcPr>
            <w:tcW w:w="9450" w:type="dxa"/>
          </w:tcPr>
          <w:p w:rsidR="00305781" w:rsidRPr="00E369B4" w:rsidRDefault="008B21BF" w:rsidP="00A12427">
            <w:pPr>
              <w:pStyle w:val="TableParagraph"/>
              <w:tabs>
                <w:tab w:val="left" w:pos="8395"/>
              </w:tabs>
              <w:ind w:right="323"/>
              <w:rPr>
                <w:rFonts w:ascii="Arial Narrow" w:hAnsi="Arial Narrow"/>
                <w:b/>
                <w:color w:val="002060"/>
                <w:sz w:val="24"/>
                <w:szCs w:val="24"/>
              </w:rPr>
            </w:pPr>
            <w:r w:rsidRPr="00E369B4">
              <w:rPr>
                <w:rFonts w:ascii="Arial Narrow" w:hAnsi="Arial Narrow"/>
                <w:b/>
                <w:color w:val="002060"/>
                <w:sz w:val="24"/>
                <w:szCs w:val="24"/>
              </w:rPr>
              <w:t>Proposed level of the qualification in the NSQF:</w:t>
            </w:r>
          </w:p>
          <w:p w:rsidR="00A12427" w:rsidRDefault="005950DD" w:rsidP="005950DD">
            <w:pPr>
              <w:jc w:val="both"/>
              <w:rPr>
                <w:rFonts w:ascii="Arial Narrow" w:hAnsi="Arial Narrow"/>
                <w:sz w:val="24"/>
                <w:szCs w:val="24"/>
              </w:rPr>
            </w:pPr>
            <w:r w:rsidRPr="00174850">
              <w:rPr>
                <w:rFonts w:ascii="Arial Narrow" w:hAnsi="Arial Narrow"/>
                <w:sz w:val="24"/>
                <w:szCs w:val="24"/>
              </w:rPr>
              <w:t xml:space="preserve">  </w:t>
            </w:r>
          </w:p>
          <w:p w:rsidR="00045616" w:rsidRPr="00174850" w:rsidRDefault="00A12427" w:rsidP="005950DD">
            <w:pPr>
              <w:jc w:val="both"/>
              <w:rPr>
                <w:rFonts w:ascii="Arial Narrow" w:hAnsi="Arial Narrow"/>
                <w:sz w:val="24"/>
                <w:szCs w:val="24"/>
              </w:rPr>
            </w:pPr>
            <w:r>
              <w:rPr>
                <w:rFonts w:ascii="Arial Narrow" w:hAnsi="Arial Narrow"/>
                <w:sz w:val="24"/>
                <w:szCs w:val="24"/>
              </w:rPr>
              <w:t xml:space="preserve">   </w:t>
            </w:r>
            <w:r w:rsidR="00045616" w:rsidRPr="00174850">
              <w:rPr>
                <w:rFonts w:ascii="Arial Narrow" w:hAnsi="Arial Narrow" w:cstheme="minorHAnsi"/>
                <w:sz w:val="24"/>
                <w:szCs w:val="24"/>
              </w:rPr>
              <w:t xml:space="preserve">Level </w:t>
            </w:r>
            <w:r w:rsidR="006C7D87" w:rsidRPr="00174850">
              <w:rPr>
                <w:rFonts w:ascii="Arial Narrow" w:hAnsi="Arial Narrow" w:cstheme="minorHAnsi"/>
                <w:sz w:val="24"/>
                <w:szCs w:val="24"/>
              </w:rPr>
              <w:t>3</w:t>
            </w:r>
          </w:p>
          <w:p w:rsidR="00045616" w:rsidRPr="00174850" w:rsidRDefault="00045616" w:rsidP="00D42F32">
            <w:pPr>
              <w:pStyle w:val="TableParagraph"/>
              <w:tabs>
                <w:tab w:val="left" w:pos="8395"/>
              </w:tabs>
              <w:ind w:right="323" w:firstLine="270"/>
              <w:rPr>
                <w:rFonts w:ascii="Arial Narrow" w:hAnsi="Arial Narrow"/>
                <w:b/>
                <w:sz w:val="24"/>
                <w:szCs w:val="24"/>
              </w:rPr>
            </w:pPr>
          </w:p>
        </w:tc>
      </w:tr>
      <w:tr w:rsidR="00305781" w:rsidRPr="00174850" w:rsidTr="004879E4">
        <w:trPr>
          <w:trHeight w:hRule="exact" w:val="1436"/>
        </w:trPr>
        <w:tc>
          <w:tcPr>
            <w:tcW w:w="9450" w:type="dxa"/>
          </w:tcPr>
          <w:p w:rsidR="00305781" w:rsidRPr="00E369B4" w:rsidRDefault="008B21BF" w:rsidP="00A12427">
            <w:pPr>
              <w:pStyle w:val="TableParagraph"/>
              <w:ind w:right="464"/>
              <w:rPr>
                <w:rFonts w:ascii="Arial Narrow" w:hAnsi="Arial Narrow"/>
                <w:b/>
                <w:color w:val="002060"/>
                <w:sz w:val="24"/>
                <w:szCs w:val="24"/>
              </w:rPr>
            </w:pPr>
            <w:r w:rsidRPr="00E369B4">
              <w:rPr>
                <w:rFonts w:ascii="Arial Narrow" w:hAnsi="Arial Narrow"/>
                <w:b/>
                <w:color w:val="002060"/>
                <w:sz w:val="24"/>
                <w:szCs w:val="24"/>
              </w:rPr>
              <w:t>Anticipated volume of training/learning required to complete the qualification:</w:t>
            </w:r>
          </w:p>
          <w:p w:rsidR="00045616" w:rsidRDefault="00045616" w:rsidP="00A12427">
            <w:pPr>
              <w:jc w:val="both"/>
              <w:rPr>
                <w:rFonts w:ascii="Arial Narrow" w:hAnsi="Arial Narrow" w:cstheme="minorHAnsi"/>
                <w:sz w:val="24"/>
                <w:szCs w:val="24"/>
              </w:rPr>
            </w:pPr>
            <w:r w:rsidRPr="00174850">
              <w:rPr>
                <w:rFonts w:ascii="Arial Narrow" w:hAnsi="Arial Narrow"/>
                <w:b/>
                <w:sz w:val="24"/>
                <w:szCs w:val="24"/>
              </w:rPr>
              <w:t xml:space="preserve">  </w:t>
            </w:r>
            <w:r w:rsidR="00A12427">
              <w:rPr>
                <w:rFonts w:ascii="Arial Narrow" w:hAnsi="Arial Narrow"/>
                <w:b/>
                <w:sz w:val="24"/>
                <w:szCs w:val="24"/>
              </w:rPr>
              <w:br/>
              <w:t xml:space="preserve">   </w:t>
            </w:r>
            <w:r w:rsidR="006C7D87" w:rsidRPr="00174850">
              <w:rPr>
                <w:rFonts w:ascii="Arial Narrow" w:hAnsi="Arial Narrow" w:cstheme="minorHAnsi"/>
                <w:sz w:val="24"/>
                <w:szCs w:val="24"/>
              </w:rPr>
              <w:t>80</w:t>
            </w:r>
            <w:r w:rsidRPr="00174850">
              <w:rPr>
                <w:rFonts w:ascii="Arial Narrow" w:hAnsi="Arial Narrow" w:cstheme="minorHAnsi"/>
                <w:sz w:val="24"/>
                <w:szCs w:val="24"/>
              </w:rPr>
              <w:t xml:space="preserve"> hours</w:t>
            </w:r>
          </w:p>
          <w:p w:rsidR="004879E4" w:rsidRPr="00174850" w:rsidRDefault="004879E4" w:rsidP="00A12427">
            <w:pPr>
              <w:jc w:val="both"/>
              <w:rPr>
                <w:rFonts w:ascii="Arial Narrow" w:hAnsi="Arial Narrow"/>
                <w:sz w:val="24"/>
                <w:szCs w:val="24"/>
              </w:rPr>
            </w:pPr>
            <w:r>
              <w:rPr>
                <w:rFonts w:ascii="Arial Narrow" w:hAnsi="Arial Narrow" w:cstheme="minorHAnsi"/>
                <w:sz w:val="24"/>
                <w:szCs w:val="24"/>
              </w:rPr>
              <w:t xml:space="preserve">   </w:t>
            </w:r>
            <w:r w:rsidRPr="004879E4">
              <w:rPr>
                <w:rFonts w:ascii="Arial Narrow" w:hAnsi="Arial Narrow" w:cstheme="minorHAnsi"/>
                <w:sz w:val="24"/>
                <w:szCs w:val="24"/>
                <w:highlight w:val="lightGray"/>
              </w:rPr>
              <w:t>See Annexure III for Curriculum document and Annexure IV for Session Plan</w:t>
            </w:r>
          </w:p>
        </w:tc>
      </w:tr>
      <w:tr w:rsidR="00305781" w:rsidRPr="00174850" w:rsidTr="000B477E">
        <w:trPr>
          <w:trHeight w:hRule="exact" w:val="1976"/>
        </w:trPr>
        <w:tc>
          <w:tcPr>
            <w:tcW w:w="9450" w:type="dxa"/>
          </w:tcPr>
          <w:p w:rsidR="00305781" w:rsidRPr="00E369B4" w:rsidRDefault="008B21BF" w:rsidP="00A12427">
            <w:pPr>
              <w:pStyle w:val="TableParagraph"/>
              <w:ind w:right="323"/>
              <w:rPr>
                <w:rFonts w:ascii="Arial Narrow" w:hAnsi="Arial Narrow"/>
                <w:b/>
                <w:color w:val="002060"/>
                <w:sz w:val="24"/>
                <w:szCs w:val="24"/>
              </w:rPr>
            </w:pPr>
            <w:r w:rsidRPr="00E369B4">
              <w:rPr>
                <w:rFonts w:ascii="Arial Narrow" w:hAnsi="Arial Narrow"/>
                <w:b/>
                <w:color w:val="002060"/>
                <w:sz w:val="24"/>
                <w:szCs w:val="24"/>
              </w:rPr>
              <w:t>Entry requirements / recommendations:</w:t>
            </w:r>
          </w:p>
          <w:p w:rsidR="00A12427" w:rsidRDefault="00A12427" w:rsidP="005950DD">
            <w:pPr>
              <w:jc w:val="both"/>
              <w:rPr>
                <w:rFonts w:ascii="Arial Narrow" w:hAnsi="Arial Narrow" w:cstheme="minorHAnsi"/>
                <w:sz w:val="24"/>
                <w:szCs w:val="24"/>
              </w:rPr>
            </w:pPr>
          </w:p>
          <w:p w:rsidR="00045616" w:rsidRPr="00174850" w:rsidRDefault="00045616" w:rsidP="004422A2">
            <w:pPr>
              <w:tabs>
                <w:tab w:val="left" w:pos="5910"/>
              </w:tabs>
              <w:spacing w:line="360" w:lineRule="auto"/>
              <w:ind w:left="90" w:right="90"/>
              <w:jc w:val="both"/>
              <w:rPr>
                <w:rFonts w:ascii="Arial Narrow" w:hAnsi="Arial Narrow"/>
                <w:b/>
                <w:sz w:val="24"/>
                <w:szCs w:val="24"/>
              </w:rPr>
            </w:pPr>
            <w:r w:rsidRPr="00174850">
              <w:rPr>
                <w:rFonts w:ascii="Arial Narrow" w:hAnsi="Arial Narrow" w:cstheme="minorHAnsi"/>
                <w:sz w:val="24"/>
                <w:szCs w:val="24"/>
              </w:rPr>
              <w:t xml:space="preserve">Male or Female Candidates </w:t>
            </w:r>
            <w:r w:rsidR="004422A2">
              <w:rPr>
                <w:rFonts w:ascii="Arial Narrow" w:hAnsi="Arial Narrow" w:cstheme="minorHAnsi"/>
                <w:sz w:val="24"/>
                <w:szCs w:val="24"/>
              </w:rPr>
              <w:t>above</w:t>
            </w:r>
            <w:r w:rsidRPr="00174850">
              <w:rPr>
                <w:rFonts w:ascii="Arial Narrow" w:hAnsi="Arial Narrow" w:cstheme="minorHAnsi"/>
                <w:sz w:val="24"/>
                <w:szCs w:val="24"/>
              </w:rPr>
              <w:t xml:space="preserve"> 18  years having inclination for taking up </w:t>
            </w:r>
            <w:r w:rsidR="004422A2">
              <w:rPr>
                <w:rFonts w:ascii="Arial Narrow" w:hAnsi="Arial Narrow" w:cstheme="minorHAnsi"/>
                <w:sz w:val="24"/>
                <w:szCs w:val="24"/>
              </w:rPr>
              <w:t>Candle</w:t>
            </w:r>
            <w:r w:rsidR="000335D3" w:rsidRPr="00174850">
              <w:rPr>
                <w:rFonts w:ascii="Arial Narrow" w:hAnsi="Arial Narrow" w:cstheme="minorHAnsi"/>
                <w:sz w:val="24"/>
                <w:szCs w:val="24"/>
              </w:rPr>
              <w:t xml:space="preserve"> Making</w:t>
            </w:r>
            <w:r w:rsidRPr="00174850">
              <w:rPr>
                <w:rFonts w:ascii="Arial Narrow" w:hAnsi="Arial Narrow" w:cstheme="minorHAnsi"/>
                <w:sz w:val="24"/>
                <w:szCs w:val="24"/>
              </w:rPr>
              <w:t xml:space="preserve">  as a self employment occupation. </w:t>
            </w:r>
            <w:r w:rsidR="006C7D87" w:rsidRPr="00174850">
              <w:rPr>
                <w:rFonts w:ascii="Arial Narrow" w:hAnsi="Arial Narrow" w:cstheme="minorHAnsi"/>
                <w:sz w:val="24"/>
                <w:szCs w:val="24"/>
              </w:rPr>
              <w:t>A</w:t>
            </w:r>
            <w:r w:rsidR="000335D3" w:rsidRPr="00174850">
              <w:rPr>
                <w:rFonts w:ascii="Arial Narrow" w:hAnsi="Arial Narrow" w:cstheme="minorHAnsi"/>
                <w:sz w:val="24"/>
                <w:szCs w:val="24"/>
              </w:rPr>
              <w:t>ble to read and write local language</w:t>
            </w:r>
            <w:r w:rsidR="004422A2">
              <w:rPr>
                <w:rFonts w:ascii="Arial Narrow" w:hAnsi="Arial Narrow" w:cstheme="minorHAnsi"/>
                <w:sz w:val="24"/>
                <w:szCs w:val="24"/>
              </w:rPr>
              <w:t>.</w:t>
            </w:r>
            <w:r w:rsidR="006C7D87" w:rsidRPr="00174850">
              <w:rPr>
                <w:rFonts w:ascii="Arial Narrow" w:hAnsi="Arial Narrow" w:cstheme="minorHAnsi"/>
                <w:sz w:val="24"/>
                <w:szCs w:val="24"/>
              </w:rPr>
              <w:t xml:space="preserve"> </w:t>
            </w:r>
          </w:p>
        </w:tc>
      </w:tr>
      <w:tr w:rsidR="00305781" w:rsidRPr="00174850" w:rsidTr="000B477E">
        <w:trPr>
          <w:trHeight w:hRule="exact" w:val="2336"/>
        </w:trPr>
        <w:tc>
          <w:tcPr>
            <w:tcW w:w="9450" w:type="dxa"/>
          </w:tcPr>
          <w:p w:rsidR="00305781" w:rsidRPr="00E369B4" w:rsidRDefault="008B21BF" w:rsidP="001E0E90">
            <w:pPr>
              <w:pStyle w:val="TableParagraph"/>
              <w:ind w:right="323"/>
              <w:rPr>
                <w:rFonts w:ascii="Arial Narrow" w:hAnsi="Arial Narrow"/>
                <w:b/>
                <w:color w:val="002060"/>
                <w:sz w:val="24"/>
                <w:szCs w:val="24"/>
              </w:rPr>
            </w:pPr>
            <w:r w:rsidRPr="00E369B4">
              <w:rPr>
                <w:rFonts w:ascii="Arial Narrow" w:hAnsi="Arial Narrow"/>
                <w:b/>
                <w:color w:val="002060"/>
                <w:sz w:val="24"/>
                <w:szCs w:val="24"/>
              </w:rPr>
              <w:t>Progression from the qualification:</w:t>
            </w:r>
          </w:p>
          <w:p w:rsidR="00A12427" w:rsidRPr="00A12427" w:rsidRDefault="00A12427" w:rsidP="00A12427">
            <w:pPr>
              <w:tabs>
                <w:tab w:val="left" w:pos="5910"/>
              </w:tabs>
              <w:spacing w:line="360" w:lineRule="auto"/>
              <w:ind w:left="90" w:right="90"/>
              <w:jc w:val="both"/>
              <w:rPr>
                <w:rFonts w:ascii="Arial Narrow" w:hAnsi="Arial Narrow" w:cstheme="minorHAnsi"/>
                <w:sz w:val="16"/>
                <w:szCs w:val="16"/>
              </w:rPr>
            </w:pPr>
          </w:p>
          <w:p w:rsidR="000335D3" w:rsidRPr="00174850" w:rsidRDefault="000335D3" w:rsidP="00A12427">
            <w:pPr>
              <w:tabs>
                <w:tab w:val="left" w:pos="5910"/>
              </w:tabs>
              <w:spacing w:line="360" w:lineRule="auto"/>
              <w:ind w:left="90" w:right="90"/>
              <w:jc w:val="both"/>
              <w:rPr>
                <w:rFonts w:ascii="Arial Narrow" w:hAnsi="Arial Narrow" w:cstheme="minorHAnsi"/>
                <w:sz w:val="24"/>
                <w:szCs w:val="24"/>
              </w:rPr>
            </w:pPr>
            <w:r w:rsidRPr="00174850">
              <w:rPr>
                <w:rFonts w:ascii="Arial Narrow" w:hAnsi="Arial Narrow" w:cstheme="minorHAnsi"/>
                <w:sz w:val="24"/>
                <w:szCs w:val="24"/>
              </w:rPr>
              <w:t xml:space="preserve">This qualification will enable the trainees to become Self Employed by setting up a </w:t>
            </w:r>
            <w:r w:rsidR="004422A2">
              <w:rPr>
                <w:rFonts w:ascii="Arial Narrow" w:hAnsi="Arial Narrow" w:cstheme="minorHAnsi"/>
                <w:sz w:val="24"/>
                <w:szCs w:val="24"/>
              </w:rPr>
              <w:t>Candle</w:t>
            </w:r>
            <w:r w:rsidRPr="00174850">
              <w:rPr>
                <w:rFonts w:ascii="Arial Narrow" w:hAnsi="Arial Narrow" w:cstheme="minorHAnsi"/>
                <w:sz w:val="24"/>
                <w:szCs w:val="24"/>
              </w:rPr>
              <w:t xml:space="preserve"> </w:t>
            </w:r>
            <w:r w:rsidR="001E0E90" w:rsidRPr="00174850">
              <w:rPr>
                <w:rFonts w:ascii="Arial Narrow" w:hAnsi="Arial Narrow" w:cstheme="minorHAnsi"/>
                <w:sz w:val="24"/>
                <w:szCs w:val="24"/>
              </w:rPr>
              <w:t>Making unit</w:t>
            </w:r>
            <w:r w:rsidRPr="00174850">
              <w:rPr>
                <w:rFonts w:ascii="Arial Narrow" w:hAnsi="Arial Narrow" w:cstheme="minorHAnsi"/>
                <w:sz w:val="24"/>
                <w:szCs w:val="24"/>
              </w:rPr>
              <w:t>. In due course they will graduate to become an entrepreneur through expansion thereby providing employment to others also by way of opening retails outlets, door delivery through online booking etc.</w:t>
            </w:r>
          </w:p>
          <w:p w:rsidR="00045616" w:rsidRPr="00174850" w:rsidRDefault="00045616" w:rsidP="00D42F32">
            <w:pPr>
              <w:pStyle w:val="TableParagraph"/>
              <w:ind w:right="323" w:firstLine="270"/>
              <w:rPr>
                <w:rFonts w:ascii="Arial Narrow" w:hAnsi="Arial Narrow"/>
                <w:b/>
                <w:sz w:val="24"/>
                <w:szCs w:val="24"/>
              </w:rPr>
            </w:pPr>
          </w:p>
        </w:tc>
      </w:tr>
      <w:tr w:rsidR="00305781" w:rsidRPr="00174850" w:rsidTr="000B477E">
        <w:trPr>
          <w:trHeight w:hRule="exact" w:val="1166"/>
        </w:trPr>
        <w:tc>
          <w:tcPr>
            <w:tcW w:w="9450" w:type="dxa"/>
            <w:tcBorders>
              <w:left w:val="single" w:sz="4" w:space="0" w:color="339966"/>
              <w:right w:val="single" w:sz="4" w:space="0" w:color="339966"/>
            </w:tcBorders>
          </w:tcPr>
          <w:p w:rsidR="00305781" w:rsidRPr="00E369B4" w:rsidRDefault="008B21BF" w:rsidP="001E0E90">
            <w:pPr>
              <w:pStyle w:val="TableParagraph"/>
              <w:ind w:right="464"/>
              <w:rPr>
                <w:rFonts w:ascii="Arial Narrow" w:hAnsi="Arial Narrow"/>
                <w:b/>
                <w:color w:val="002060"/>
                <w:sz w:val="24"/>
                <w:szCs w:val="24"/>
              </w:rPr>
            </w:pPr>
            <w:r w:rsidRPr="00E369B4">
              <w:rPr>
                <w:rFonts w:ascii="Arial Narrow" w:hAnsi="Arial Narrow"/>
                <w:b/>
                <w:color w:val="002060"/>
                <w:sz w:val="24"/>
                <w:szCs w:val="24"/>
              </w:rPr>
              <w:t>Planned arrangements for the Recognition of Prior learning (RPL):</w:t>
            </w:r>
          </w:p>
          <w:p w:rsidR="00A12427" w:rsidRDefault="00A12427" w:rsidP="001E0E90">
            <w:pPr>
              <w:jc w:val="both"/>
              <w:rPr>
                <w:rFonts w:ascii="Arial Narrow" w:hAnsi="Arial Narrow" w:cstheme="minorHAnsi"/>
                <w:sz w:val="24"/>
                <w:szCs w:val="24"/>
              </w:rPr>
            </w:pPr>
            <w:r>
              <w:rPr>
                <w:rFonts w:ascii="Arial Narrow" w:hAnsi="Arial Narrow" w:cstheme="minorHAnsi"/>
                <w:sz w:val="24"/>
                <w:szCs w:val="24"/>
              </w:rPr>
              <w:t xml:space="preserve">   </w:t>
            </w:r>
          </w:p>
          <w:p w:rsidR="00417D2D" w:rsidRPr="00174850" w:rsidRDefault="00A12427" w:rsidP="001E0E90">
            <w:pPr>
              <w:jc w:val="both"/>
              <w:rPr>
                <w:rFonts w:ascii="Arial Narrow" w:hAnsi="Arial Narrow"/>
                <w:sz w:val="24"/>
                <w:szCs w:val="24"/>
              </w:rPr>
            </w:pPr>
            <w:r>
              <w:rPr>
                <w:rFonts w:ascii="Arial Narrow" w:hAnsi="Arial Narrow" w:cstheme="minorHAnsi"/>
                <w:sz w:val="24"/>
                <w:szCs w:val="24"/>
              </w:rPr>
              <w:t xml:space="preserve">   </w:t>
            </w:r>
            <w:r w:rsidR="00417D2D" w:rsidRPr="00174850">
              <w:rPr>
                <w:rFonts w:ascii="Arial Narrow" w:hAnsi="Arial Narrow" w:cstheme="minorHAnsi"/>
                <w:sz w:val="24"/>
                <w:szCs w:val="24"/>
              </w:rPr>
              <w:t>Not applicable</w:t>
            </w:r>
          </w:p>
          <w:p w:rsidR="00417D2D" w:rsidRPr="00174850" w:rsidRDefault="00417D2D" w:rsidP="00D42F32">
            <w:pPr>
              <w:pStyle w:val="TableParagraph"/>
              <w:ind w:right="464" w:firstLine="270"/>
              <w:rPr>
                <w:rFonts w:ascii="Arial Narrow" w:hAnsi="Arial Narrow"/>
                <w:sz w:val="24"/>
                <w:szCs w:val="24"/>
              </w:rPr>
            </w:pPr>
          </w:p>
        </w:tc>
      </w:tr>
      <w:tr w:rsidR="00305781" w:rsidRPr="00174850" w:rsidTr="000B477E">
        <w:trPr>
          <w:trHeight w:hRule="exact" w:val="986"/>
        </w:trPr>
        <w:tc>
          <w:tcPr>
            <w:tcW w:w="9450" w:type="dxa"/>
            <w:tcBorders>
              <w:left w:val="single" w:sz="4" w:space="0" w:color="339966"/>
              <w:right w:val="single" w:sz="4" w:space="0" w:color="339966"/>
            </w:tcBorders>
          </w:tcPr>
          <w:p w:rsidR="001E0E90" w:rsidRPr="00E369B4" w:rsidRDefault="008B21BF" w:rsidP="001E0E90">
            <w:pPr>
              <w:pStyle w:val="TableParagraph"/>
              <w:ind w:right="323"/>
              <w:rPr>
                <w:rFonts w:ascii="Arial Narrow" w:hAnsi="Arial Narrow"/>
                <w:b/>
                <w:color w:val="002060"/>
                <w:sz w:val="24"/>
                <w:szCs w:val="24"/>
              </w:rPr>
            </w:pPr>
            <w:r w:rsidRPr="00E369B4">
              <w:rPr>
                <w:rFonts w:ascii="Arial Narrow" w:hAnsi="Arial Narrow"/>
                <w:b/>
                <w:color w:val="002060"/>
                <w:sz w:val="24"/>
                <w:szCs w:val="24"/>
              </w:rPr>
              <w:t>International comparability where known:</w:t>
            </w:r>
          </w:p>
          <w:p w:rsidR="00417D2D" w:rsidRPr="00174850" w:rsidRDefault="00417D2D" w:rsidP="001E0E90">
            <w:pPr>
              <w:pStyle w:val="TableParagraph"/>
              <w:ind w:right="323"/>
              <w:rPr>
                <w:rFonts w:ascii="Arial Narrow" w:hAnsi="Arial Narrow"/>
                <w:b/>
                <w:sz w:val="24"/>
                <w:szCs w:val="24"/>
              </w:rPr>
            </w:pPr>
            <w:r w:rsidRPr="00174850">
              <w:rPr>
                <w:rFonts w:ascii="Arial Narrow" w:hAnsi="Arial Narrow"/>
                <w:b/>
                <w:sz w:val="24"/>
                <w:szCs w:val="24"/>
              </w:rPr>
              <w:t xml:space="preserve"> ------</w:t>
            </w:r>
          </w:p>
        </w:tc>
      </w:tr>
    </w:tbl>
    <w:p w:rsidR="00305781" w:rsidRPr="00174850" w:rsidRDefault="00305781" w:rsidP="00D42F32">
      <w:pPr>
        <w:ind w:firstLine="270"/>
        <w:rPr>
          <w:rFonts w:ascii="Arial Narrow" w:hAnsi="Arial Narrow"/>
          <w:sz w:val="24"/>
          <w:szCs w:val="24"/>
        </w:rPr>
      </w:pPr>
    </w:p>
    <w:p w:rsidR="001E0E90" w:rsidRPr="00174850" w:rsidRDefault="001E0E90" w:rsidP="00D42F32">
      <w:pPr>
        <w:ind w:firstLine="270"/>
        <w:rPr>
          <w:rFonts w:ascii="Arial Narrow" w:hAnsi="Arial Narrow"/>
          <w:sz w:val="24"/>
          <w:szCs w:val="24"/>
        </w:rPr>
      </w:pPr>
    </w:p>
    <w:p w:rsidR="001E0E90" w:rsidRPr="00174850" w:rsidRDefault="001E0E90" w:rsidP="00D42F32">
      <w:pPr>
        <w:ind w:firstLine="270"/>
        <w:rPr>
          <w:rFonts w:ascii="Arial Narrow" w:hAnsi="Arial Narrow"/>
          <w:sz w:val="24"/>
          <w:szCs w:val="24"/>
        </w:rPr>
      </w:pPr>
    </w:p>
    <w:p w:rsidR="001E0E90" w:rsidRDefault="001E0E90" w:rsidP="00D42F32">
      <w:pPr>
        <w:ind w:firstLine="270"/>
        <w:rPr>
          <w:rFonts w:ascii="Arial Narrow" w:hAnsi="Arial Narrow"/>
          <w:sz w:val="24"/>
          <w:szCs w:val="24"/>
        </w:rPr>
      </w:pPr>
    </w:p>
    <w:p w:rsidR="00A12427" w:rsidRDefault="00A12427" w:rsidP="00D42F32">
      <w:pPr>
        <w:ind w:firstLine="270"/>
        <w:rPr>
          <w:rFonts w:ascii="Arial Narrow" w:hAnsi="Arial Narrow"/>
          <w:sz w:val="24"/>
          <w:szCs w:val="24"/>
        </w:rPr>
      </w:pPr>
    </w:p>
    <w:p w:rsidR="00A12427" w:rsidRDefault="00A12427" w:rsidP="00D42F32">
      <w:pPr>
        <w:ind w:firstLine="270"/>
        <w:rPr>
          <w:rFonts w:ascii="Arial Narrow" w:hAnsi="Arial Narrow"/>
          <w:sz w:val="24"/>
          <w:szCs w:val="24"/>
        </w:rPr>
      </w:pPr>
    </w:p>
    <w:p w:rsidR="00A12427" w:rsidRDefault="00A12427" w:rsidP="00D42F32">
      <w:pPr>
        <w:ind w:firstLine="270"/>
        <w:rPr>
          <w:rFonts w:ascii="Arial Narrow" w:hAnsi="Arial Narrow"/>
          <w:sz w:val="24"/>
          <w:szCs w:val="24"/>
        </w:rPr>
      </w:pPr>
    </w:p>
    <w:tbl>
      <w:tblPr>
        <w:tblStyle w:val="TableGrid"/>
        <w:tblW w:w="10260" w:type="dxa"/>
        <w:tblInd w:w="-72" w:type="dxa"/>
        <w:tblLayout w:type="fixed"/>
        <w:tblLook w:val="04A0"/>
      </w:tblPr>
      <w:tblGrid>
        <w:gridCol w:w="6210"/>
        <w:gridCol w:w="1620"/>
        <w:gridCol w:w="1440"/>
        <w:gridCol w:w="990"/>
      </w:tblGrid>
      <w:tr w:rsidR="002217C0" w:rsidRPr="00174850" w:rsidTr="007D4F6C">
        <w:trPr>
          <w:trHeight w:val="426"/>
        </w:trPr>
        <w:tc>
          <w:tcPr>
            <w:tcW w:w="10260" w:type="dxa"/>
            <w:gridSpan w:val="4"/>
            <w:shd w:val="clear" w:color="auto" w:fill="F2DBDB" w:themeFill="accent2" w:themeFillTint="33"/>
            <w:vAlign w:val="center"/>
          </w:tcPr>
          <w:p w:rsidR="002217C0" w:rsidRPr="0078591A" w:rsidRDefault="002217C0" w:rsidP="0078591A">
            <w:pPr>
              <w:jc w:val="center"/>
              <w:rPr>
                <w:rFonts w:ascii="Arial Narrow" w:hAnsi="Arial Narrow" w:cstheme="minorHAnsi"/>
                <w:b/>
                <w:color w:val="943634" w:themeColor="accent2" w:themeShade="BF"/>
                <w:sz w:val="24"/>
                <w:szCs w:val="24"/>
              </w:rPr>
            </w:pPr>
            <w:r w:rsidRPr="0078591A">
              <w:rPr>
                <w:rFonts w:ascii="Arial Narrow" w:hAnsi="Arial Narrow" w:cstheme="minorHAnsi"/>
                <w:b/>
                <w:color w:val="943634" w:themeColor="accent2" w:themeShade="BF"/>
                <w:sz w:val="24"/>
                <w:szCs w:val="24"/>
              </w:rPr>
              <w:t>Formal structure of the qualification</w:t>
            </w:r>
          </w:p>
        </w:tc>
      </w:tr>
      <w:tr w:rsidR="002217C0" w:rsidRPr="00174850" w:rsidTr="007D4F6C">
        <w:tc>
          <w:tcPr>
            <w:tcW w:w="6210" w:type="dxa"/>
            <w:shd w:val="clear" w:color="auto" w:fill="DAEEF3" w:themeFill="accent5" w:themeFillTint="33"/>
            <w:vAlign w:val="center"/>
          </w:tcPr>
          <w:p w:rsidR="002217C0" w:rsidRPr="0078591A" w:rsidRDefault="00BB246C" w:rsidP="0078591A">
            <w:pPr>
              <w:jc w:val="center"/>
              <w:rPr>
                <w:rFonts w:ascii="Arial Narrow" w:hAnsi="Arial Narrow" w:cstheme="minorHAnsi"/>
                <w:b/>
                <w:color w:val="002060"/>
                <w:sz w:val="24"/>
                <w:szCs w:val="24"/>
              </w:rPr>
            </w:pPr>
            <w:r w:rsidRPr="0078591A">
              <w:rPr>
                <w:rFonts w:ascii="Arial Narrow" w:hAnsi="Arial Narrow"/>
                <w:b/>
                <w:color w:val="002060"/>
                <w:sz w:val="24"/>
                <w:szCs w:val="24"/>
              </w:rPr>
              <w:t>Candle Making</w:t>
            </w:r>
          </w:p>
        </w:tc>
        <w:tc>
          <w:tcPr>
            <w:tcW w:w="1620" w:type="dxa"/>
            <w:shd w:val="clear" w:color="auto" w:fill="DAEEF3" w:themeFill="accent5" w:themeFillTint="33"/>
          </w:tcPr>
          <w:p w:rsidR="002217C0" w:rsidRPr="0078591A" w:rsidRDefault="002217C0" w:rsidP="0078591A">
            <w:pPr>
              <w:ind w:firstLine="270"/>
              <w:jc w:val="center"/>
              <w:rPr>
                <w:rFonts w:ascii="Arial Narrow" w:hAnsi="Arial Narrow" w:cstheme="minorHAnsi"/>
                <w:b/>
                <w:color w:val="002060"/>
                <w:sz w:val="24"/>
                <w:szCs w:val="24"/>
              </w:rPr>
            </w:pPr>
            <w:r w:rsidRPr="0078591A">
              <w:rPr>
                <w:rFonts w:ascii="Arial Narrow" w:hAnsi="Arial Narrow" w:cstheme="minorHAnsi"/>
                <w:b/>
                <w:color w:val="002060"/>
                <w:sz w:val="24"/>
                <w:szCs w:val="24"/>
              </w:rPr>
              <w:t>Mandatory/</w:t>
            </w:r>
          </w:p>
          <w:p w:rsidR="002217C0" w:rsidRPr="0078591A" w:rsidRDefault="002217C0" w:rsidP="0078591A">
            <w:pPr>
              <w:ind w:firstLine="270"/>
              <w:jc w:val="center"/>
              <w:rPr>
                <w:rFonts w:ascii="Arial Narrow" w:hAnsi="Arial Narrow" w:cstheme="minorHAnsi"/>
                <w:b/>
                <w:color w:val="002060"/>
                <w:sz w:val="24"/>
                <w:szCs w:val="24"/>
              </w:rPr>
            </w:pPr>
            <w:r w:rsidRPr="0078591A">
              <w:rPr>
                <w:rFonts w:ascii="Arial Narrow" w:hAnsi="Arial Narrow" w:cstheme="minorHAnsi"/>
                <w:b/>
                <w:color w:val="002060"/>
                <w:sz w:val="24"/>
                <w:szCs w:val="24"/>
              </w:rPr>
              <w:t>Optional</w:t>
            </w:r>
          </w:p>
        </w:tc>
        <w:tc>
          <w:tcPr>
            <w:tcW w:w="1440" w:type="dxa"/>
            <w:shd w:val="clear" w:color="auto" w:fill="DAEEF3" w:themeFill="accent5" w:themeFillTint="33"/>
          </w:tcPr>
          <w:p w:rsidR="002217C0" w:rsidRPr="0078591A" w:rsidRDefault="002217C0" w:rsidP="0078591A">
            <w:pPr>
              <w:jc w:val="center"/>
              <w:rPr>
                <w:rFonts w:ascii="Arial Narrow" w:hAnsi="Arial Narrow" w:cstheme="minorHAnsi"/>
                <w:b/>
                <w:color w:val="002060"/>
                <w:sz w:val="24"/>
                <w:szCs w:val="24"/>
              </w:rPr>
            </w:pPr>
            <w:r w:rsidRPr="0078591A">
              <w:rPr>
                <w:rFonts w:ascii="Arial Narrow" w:hAnsi="Arial Narrow" w:cstheme="minorHAnsi"/>
                <w:b/>
                <w:color w:val="002060"/>
                <w:sz w:val="24"/>
                <w:szCs w:val="24"/>
              </w:rPr>
              <w:t xml:space="preserve">Estimated Size </w:t>
            </w:r>
            <w:r w:rsidR="00A12427" w:rsidRPr="0078591A">
              <w:rPr>
                <w:rFonts w:ascii="Arial Narrow" w:hAnsi="Arial Narrow" w:cstheme="minorHAnsi"/>
                <w:b/>
                <w:color w:val="002060"/>
                <w:sz w:val="24"/>
                <w:szCs w:val="24"/>
              </w:rPr>
              <w:t xml:space="preserve">               </w:t>
            </w:r>
            <w:r w:rsidRPr="0078591A">
              <w:rPr>
                <w:rFonts w:ascii="Arial Narrow" w:hAnsi="Arial Narrow" w:cstheme="minorHAnsi"/>
                <w:b/>
                <w:color w:val="002060"/>
                <w:sz w:val="18"/>
                <w:szCs w:val="24"/>
              </w:rPr>
              <w:t>(learning hours)</w:t>
            </w:r>
          </w:p>
        </w:tc>
        <w:tc>
          <w:tcPr>
            <w:tcW w:w="990" w:type="dxa"/>
            <w:shd w:val="clear" w:color="auto" w:fill="DAEEF3" w:themeFill="accent5" w:themeFillTint="33"/>
          </w:tcPr>
          <w:p w:rsidR="002217C0" w:rsidRPr="0078591A" w:rsidRDefault="002217C0" w:rsidP="0078591A">
            <w:pPr>
              <w:jc w:val="center"/>
              <w:rPr>
                <w:rFonts w:ascii="Arial Narrow" w:hAnsi="Arial Narrow" w:cstheme="minorHAnsi"/>
                <w:b/>
                <w:color w:val="002060"/>
                <w:sz w:val="24"/>
                <w:szCs w:val="24"/>
              </w:rPr>
            </w:pPr>
            <w:r w:rsidRPr="0078591A">
              <w:rPr>
                <w:rFonts w:ascii="Arial Narrow" w:hAnsi="Arial Narrow" w:cstheme="minorHAnsi"/>
                <w:b/>
                <w:color w:val="002060"/>
                <w:sz w:val="24"/>
                <w:szCs w:val="24"/>
              </w:rPr>
              <w:t>Level</w:t>
            </w:r>
          </w:p>
        </w:tc>
      </w:tr>
      <w:tr w:rsidR="00E21139" w:rsidRPr="00174850" w:rsidTr="007D4F6C">
        <w:trPr>
          <w:trHeight w:val="5889"/>
        </w:trPr>
        <w:tc>
          <w:tcPr>
            <w:tcW w:w="6210" w:type="dxa"/>
          </w:tcPr>
          <w:p w:rsidR="00AC3108" w:rsidRPr="00174850" w:rsidRDefault="00AC3108" w:rsidP="00AC3108">
            <w:pPr>
              <w:rPr>
                <w:rFonts w:ascii="Arial Narrow" w:hAnsi="Arial Narrow" w:cstheme="minorHAnsi"/>
                <w:b/>
                <w:sz w:val="24"/>
                <w:szCs w:val="24"/>
              </w:rPr>
            </w:pPr>
            <w:r w:rsidRPr="00174850">
              <w:rPr>
                <w:rFonts w:ascii="Arial Narrow" w:hAnsi="Arial Narrow" w:cstheme="minorHAnsi"/>
                <w:b/>
                <w:sz w:val="24"/>
                <w:szCs w:val="24"/>
              </w:rPr>
              <w:t xml:space="preserve">Professional Knowledge- </w:t>
            </w:r>
          </w:p>
          <w:p w:rsidR="00AC3108" w:rsidRPr="00174850" w:rsidRDefault="00AC3108" w:rsidP="00AC3108">
            <w:pPr>
              <w:jc w:val="both"/>
              <w:rPr>
                <w:rFonts w:ascii="Arial Narrow" w:hAnsi="Arial Narrow"/>
                <w:sz w:val="24"/>
                <w:szCs w:val="24"/>
              </w:rPr>
            </w:pPr>
            <w:r w:rsidRPr="00174850">
              <w:rPr>
                <w:rFonts w:ascii="Arial Narrow" w:hAnsi="Arial Narrow"/>
                <w:b/>
                <w:sz w:val="24"/>
                <w:szCs w:val="24"/>
                <w:u w:val="single"/>
              </w:rPr>
              <w:t>A - Entrepreneurship</w:t>
            </w:r>
            <w:r w:rsidRPr="00174850">
              <w:rPr>
                <w:rFonts w:ascii="Arial Narrow" w:hAnsi="Arial Narrow"/>
                <w:sz w:val="24"/>
                <w:szCs w:val="24"/>
              </w:rPr>
              <w:t xml:space="preserve"> </w:t>
            </w:r>
          </w:p>
          <w:p w:rsidR="00AC3108" w:rsidRPr="00174850" w:rsidRDefault="00AC3108" w:rsidP="00AC3108">
            <w:pPr>
              <w:jc w:val="both"/>
              <w:rPr>
                <w:rFonts w:ascii="Arial Narrow" w:hAnsi="Arial Narrow"/>
                <w:sz w:val="24"/>
                <w:szCs w:val="24"/>
              </w:rPr>
            </w:pPr>
          </w:p>
          <w:p w:rsidR="00AC3108" w:rsidRPr="00174850" w:rsidRDefault="00AC3108" w:rsidP="00AC3108">
            <w:pPr>
              <w:pStyle w:val="ListParagraph"/>
              <w:numPr>
                <w:ilvl w:val="0"/>
                <w:numId w:val="27"/>
              </w:numPr>
              <w:spacing w:after="120"/>
              <w:rPr>
                <w:rFonts w:ascii="Arial Narrow" w:hAnsi="Arial Narrow"/>
                <w:sz w:val="24"/>
                <w:szCs w:val="24"/>
              </w:rPr>
            </w:pPr>
            <w:r w:rsidRPr="00174850">
              <w:rPr>
                <w:rFonts w:ascii="Arial Narrow" w:hAnsi="Arial Narrow"/>
                <w:sz w:val="24"/>
                <w:szCs w:val="24"/>
              </w:rPr>
              <w:t xml:space="preserve">Knowledge of self-confidence , attitude </w:t>
            </w:r>
          </w:p>
          <w:p w:rsidR="00AC3108" w:rsidRPr="00174850" w:rsidRDefault="00AC3108" w:rsidP="00AC3108">
            <w:pPr>
              <w:pStyle w:val="ListParagraph"/>
              <w:numPr>
                <w:ilvl w:val="0"/>
                <w:numId w:val="27"/>
              </w:numPr>
              <w:spacing w:after="120"/>
              <w:rPr>
                <w:rFonts w:ascii="Arial Narrow" w:hAnsi="Arial Narrow"/>
                <w:sz w:val="24"/>
                <w:szCs w:val="24"/>
              </w:rPr>
            </w:pPr>
            <w:r w:rsidRPr="00174850">
              <w:rPr>
                <w:rFonts w:ascii="Arial Narrow" w:hAnsi="Arial Narrow"/>
                <w:sz w:val="24"/>
                <w:szCs w:val="24"/>
              </w:rPr>
              <w:t>Entrepreneurial  competencies</w:t>
            </w:r>
          </w:p>
          <w:p w:rsidR="00AC3108" w:rsidRPr="00174850" w:rsidRDefault="00AC3108" w:rsidP="00AC3108">
            <w:pPr>
              <w:pStyle w:val="ListParagraph"/>
              <w:numPr>
                <w:ilvl w:val="0"/>
                <w:numId w:val="27"/>
              </w:numPr>
              <w:spacing w:after="120"/>
              <w:rPr>
                <w:rFonts w:ascii="Arial Narrow" w:hAnsi="Arial Narrow"/>
                <w:sz w:val="24"/>
                <w:szCs w:val="24"/>
              </w:rPr>
            </w:pPr>
            <w:r w:rsidRPr="00174850">
              <w:rPr>
                <w:rFonts w:ascii="Arial Narrow" w:hAnsi="Arial Narrow"/>
                <w:sz w:val="24"/>
                <w:szCs w:val="24"/>
              </w:rPr>
              <w:t>Banking, insurance , financial accountancy and management</w:t>
            </w:r>
          </w:p>
          <w:p w:rsidR="00AC3108" w:rsidRDefault="00AC3108" w:rsidP="00AC3108">
            <w:pPr>
              <w:pStyle w:val="ListParagraph"/>
              <w:numPr>
                <w:ilvl w:val="0"/>
                <w:numId w:val="27"/>
              </w:numPr>
              <w:spacing w:after="120"/>
              <w:rPr>
                <w:rFonts w:ascii="Arial Narrow" w:hAnsi="Arial Narrow"/>
                <w:sz w:val="24"/>
                <w:szCs w:val="24"/>
              </w:rPr>
            </w:pPr>
            <w:r>
              <w:rPr>
                <w:rFonts w:ascii="Arial Narrow" w:hAnsi="Arial Narrow"/>
                <w:sz w:val="24"/>
                <w:szCs w:val="24"/>
              </w:rPr>
              <w:t xml:space="preserve">Legal aspects </w:t>
            </w:r>
            <w:r w:rsidRPr="00174850">
              <w:rPr>
                <w:rFonts w:ascii="Arial Narrow" w:hAnsi="Arial Narrow"/>
                <w:sz w:val="24"/>
                <w:szCs w:val="24"/>
              </w:rPr>
              <w:t>regulatory aspects of SMEs</w:t>
            </w:r>
          </w:p>
          <w:p w:rsidR="00AC3108" w:rsidRDefault="00AC3108" w:rsidP="00AC3108">
            <w:pPr>
              <w:spacing w:after="120"/>
              <w:rPr>
                <w:rFonts w:ascii="Arial Narrow" w:hAnsi="Arial Narrow" w:cstheme="minorHAnsi"/>
                <w:b/>
                <w:u w:val="single"/>
              </w:rPr>
            </w:pPr>
            <w:r w:rsidRPr="00352804">
              <w:rPr>
                <w:rFonts w:ascii="Arial Narrow" w:hAnsi="Arial Narrow" w:cstheme="minorHAnsi"/>
                <w:b/>
                <w:u w:val="single"/>
              </w:rPr>
              <w:t>B. Technical Knowledge</w:t>
            </w:r>
          </w:p>
          <w:p w:rsidR="00AC3108" w:rsidRDefault="00AC3108" w:rsidP="001C159A">
            <w:pPr>
              <w:spacing w:line="360" w:lineRule="auto"/>
              <w:rPr>
                <w:rFonts w:ascii="Arial Narrow" w:hAnsi="Arial Narrow" w:cstheme="minorHAnsi"/>
              </w:rPr>
            </w:pPr>
            <w:r w:rsidRPr="00847C7A">
              <w:rPr>
                <w:rFonts w:ascii="Arial Narrow" w:hAnsi="Arial Narrow" w:cstheme="minorHAnsi"/>
                <w:b/>
              </w:rPr>
              <w:t>5.</w:t>
            </w:r>
            <w:r>
              <w:rPr>
                <w:rFonts w:ascii="Arial Narrow" w:hAnsi="Arial Narrow" w:cstheme="minorHAnsi"/>
              </w:rPr>
              <w:t xml:space="preserve">   Importance of taking up Candle   making  as a Self Employment.</w:t>
            </w:r>
          </w:p>
          <w:p w:rsidR="00AC3108" w:rsidRDefault="00AC3108" w:rsidP="001C159A">
            <w:pPr>
              <w:spacing w:line="360" w:lineRule="auto"/>
              <w:rPr>
                <w:rFonts w:ascii="Arial Narrow" w:hAnsi="Arial Narrow" w:cstheme="minorHAnsi"/>
              </w:rPr>
            </w:pPr>
            <w:r w:rsidRPr="00847C7A">
              <w:rPr>
                <w:rFonts w:ascii="Arial Narrow" w:hAnsi="Arial Narrow" w:cstheme="minorHAnsi"/>
                <w:b/>
              </w:rPr>
              <w:t>6.</w:t>
            </w:r>
            <w:r>
              <w:rPr>
                <w:rFonts w:ascii="Arial Narrow" w:hAnsi="Arial Narrow" w:cstheme="minorHAnsi"/>
              </w:rPr>
              <w:t xml:space="preserve">   The   various    types     of        </w:t>
            </w:r>
          </w:p>
          <w:p w:rsidR="00AC3108" w:rsidRDefault="00AC3108" w:rsidP="001C159A">
            <w:pPr>
              <w:spacing w:line="360" w:lineRule="auto"/>
              <w:rPr>
                <w:rFonts w:ascii="Arial Narrow" w:hAnsi="Arial Narrow" w:cstheme="minorHAnsi"/>
              </w:rPr>
            </w:pPr>
            <w:r>
              <w:rPr>
                <w:rFonts w:ascii="Arial Narrow" w:hAnsi="Arial Narrow" w:cstheme="minorHAnsi"/>
              </w:rPr>
              <w:t xml:space="preserve">      Dies/moulds   and             other  equipments used for candle  making.</w:t>
            </w:r>
          </w:p>
          <w:p w:rsidR="00AC3108" w:rsidRDefault="00AC3108" w:rsidP="001C159A">
            <w:pPr>
              <w:spacing w:line="360" w:lineRule="auto"/>
              <w:rPr>
                <w:rFonts w:ascii="Arial Narrow" w:hAnsi="Arial Narrow" w:cstheme="minorHAnsi"/>
              </w:rPr>
            </w:pPr>
            <w:r w:rsidRPr="00847C7A">
              <w:rPr>
                <w:rFonts w:ascii="Arial Narrow" w:hAnsi="Arial Narrow" w:cstheme="minorHAnsi"/>
                <w:b/>
              </w:rPr>
              <w:t>7</w:t>
            </w:r>
            <w:r>
              <w:rPr>
                <w:rFonts w:ascii="Arial Narrow" w:hAnsi="Arial Narrow" w:cstheme="minorHAnsi"/>
              </w:rPr>
              <w:t>.   Different types of Wax used in candle making.</w:t>
            </w:r>
          </w:p>
          <w:p w:rsidR="00AC3108" w:rsidRDefault="00AC3108" w:rsidP="001C159A">
            <w:pPr>
              <w:spacing w:line="360" w:lineRule="auto"/>
              <w:rPr>
                <w:rFonts w:ascii="Arial Narrow" w:hAnsi="Arial Narrow" w:cstheme="minorHAnsi"/>
              </w:rPr>
            </w:pPr>
            <w:r w:rsidRPr="00847C7A">
              <w:rPr>
                <w:rFonts w:ascii="Arial Narrow" w:hAnsi="Arial Narrow" w:cstheme="minorHAnsi"/>
                <w:b/>
              </w:rPr>
              <w:t>8</w:t>
            </w:r>
            <w:r>
              <w:rPr>
                <w:rFonts w:ascii="Arial Narrow" w:hAnsi="Arial Narrow" w:cstheme="minorHAnsi"/>
              </w:rPr>
              <w:t>.   Types and size of wick used in candle making.</w:t>
            </w:r>
          </w:p>
          <w:p w:rsidR="00AC3108" w:rsidRDefault="00AC3108" w:rsidP="001C159A">
            <w:pPr>
              <w:spacing w:line="360" w:lineRule="auto"/>
              <w:rPr>
                <w:rFonts w:ascii="Arial Narrow" w:hAnsi="Arial Narrow" w:cstheme="minorHAnsi"/>
              </w:rPr>
            </w:pPr>
            <w:r w:rsidRPr="00847C7A">
              <w:rPr>
                <w:rFonts w:ascii="Arial Narrow" w:hAnsi="Arial Narrow" w:cstheme="minorHAnsi"/>
                <w:b/>
              </w:rPr>
              <w:t>9</w:t>
            </w:r>
            <w:r>
              <w:rPr>
                <w:rFonts w:ascii="Arial Narrow" w:hAnsi="Arial Narrow" w:cstheme="minorHAnsi"/>
              </w:rPr>
              <w:t>.    Use of colours and fragrance  in candle making to make them attractive.</w:t>
            </w:r>
          </w:p>
          <w:p w:rsidR="00AC3108" w:rsidRPr="00352804" w:rsidRDefault="00AC3108" w:rsidP="001C159A">
            <w:pPr>
              <w:spacing w:line="360" w:lineRule="auto"/>
              <w:rPr>
                <w:rFonts w:ascii="Arial Narrow" w:hAnsi="Arial Narrow" w:cstheme="minorHAnsi"/>
              </w:rPr>
            </w:pPr>
            <w:r w:rsidRPr="00847C7A">
              <w:rPr>
                <w:rFonts w:ascii="Arial Narrow" w:hAnsi="Arial Narrow" w:cstheme="minorHAnsi"/>
                <w:b/>
              </w:rPr>
              <w:t>10.</w:t>
            </w:r>
            <w:r>
              <w:rPr>
                <w:rFonts w:ascii="Arial Narrow" w:hAnsi="Arial Narrow" w:cstheme="minorHAnsi"/>
              </w:rPr>
              <w:t xml:space="preserve">   Need to make fancy    candles  for   different occasions.</w:t>
            </w:r>
          </w:p>
          <w:p w:rsidR="00E21139" w:rsidRPr="00174850" w:rsidRDefault="00E21139" w:rsidP="00D42F32">
            <w:pPr>
              <w:ind w:firstLine="270"/>
              <w:rPr>
                <w:rFonts w:ascii="Arial Narrow" w:hAnsi="Arial Narrow" w:cstheme="minorHAnsi"/>
                <w:sz w:val="24"/>
                <w:szCs w:val="24"/>
              </w:rPr>
            </w:pPr>
          </w:p>
        </w:tc>
        <w:tc>
          <w:tcPr>
            <w:tcW w:w="1620" w:type="dxa"/>
          </w:tcPr>
          <w:p w:rsidR="00766937" w:rsidRPr="00174850" w:rsidRDefault="00E21139" w:rsidP="00AC3108">
            <w:pPr>
              <w:rPr>
                <w:rFonts w:ascii="Arial Narrow" w:hAnsi="Arial Narrow" w:cstheme="minorHAnsi"/>
                <w:sz w:val="24"/>
                <w:szCs w:val="24"/>
              </w:rPr>
            </w:pPr>
            <w:r w:rsidRPr="00174850">
              <w:rPr>
                <w:rFonts w:ascii="Arial Narrow" w:hAnsi="Arial Narrow" w:cstheme="minorHAnsi"/>
                <w:sz w:val="24"/>
                <w:szCs w:val="24"/>
              </w:rPr>
              <w:t>Mandatory</w:t>
            </w:r>
          </w:p>
          <w:p w:rsidR="00766937" w:rsidRPr="00174850" w:rsidRDefault="00766937" w:rsidP="00766937">
            <w:pPr>
              <w:rPr>
                <w:rFonts w:ascii="Arial Narrow" w:hAnsi="Arial Narrow" w:cstheme="minorHAnsi"/>
                <w:sz w:val="24"/>
                <w:szCs w:val="24"/>
              </w:rPr>
            </w:pPr>
          </w:p>
          <w:p w:rsidR="00766937" w:rsidRPr="00174850" w:rsidRDefault="00766937" w:rsidP="00766937">
            <w:pPr>
              <w:rPr>
                <w:rFonts w:ascii="Arial Narrow" w:hAnsi="Arial Narrow" w:cstheme="minorHAnsi"/>
                <w:sz w:val="24"/>
                <w:szCs w:val="24"/>
              </w:rPr>
            </w:pPr>
          </w:p>
          <w:p w:rsidR="00766937" w:rsidRPr="00174850" w:rsidRDefault="00766937" w:rsidP="00766937">
            <w:pPr>
              <w:rPr>
                <w:rFonts w:ascii="Arial Narrow" w:hAnsi="Arial Narrow" w:cstheme="minorHAnsi"/>
                <w:sz w:val="24"/>
                <w:szCs w:val="24"/>
              </w:rPr>
            </w:pPr>
          </w:p>
          <w:p w:rsidR="00766937" w:rsidRPr="00174850" w:rsidRDefault="00766937" w:rsidP="00766937">
            <w:pPr>
              <w:rPr>
                <w:rFonts w:ascii="Arial Narrow" w:hAnsi="Arial Narrow" w:cstheme="minorHAnsi"/>
                <w:sz w:val="24"/>
                <w:szCs w:val="24"/>
              </w:rPr>
            </w:pPr>
          </w:p>
          <w:p w:rsidR="00766937" w:rsidRPr="00174850" w:rsidRDefault="00766937" w:rsidP="00766937">
            <w:pPr>
              <w:rPr>
                <w:rFonts w:ascii="Arial Narrow" w:hAnsi="Arial Narrow" w:cstheme="minorHAnsi"/>
                <w:sz w:val="24"/>
                <w:szCs w:val="24"/>
              </w:rPr>
            </w:pPr>
          </w:p>
          <w:p w:rsidR="00766937" w:rsidRPr="00174850" w:rsidRDefault="00766937" w:rsidP="00766937">
            <w:pPr>
              <w:rPr>
                <w:rFonts w:ascii="Arial Narrow" w:hAnsi="Arial Narrow" w:cstheme="minorHAnsi"/>
                <w:sz w:val="24"/>
                <w:szCs w:val="24"/>
              </w:rPr>
            </w:pPr>
          </w:p>
          <w:p w:rsidR="00766937" w:rsidRPr="00174850" w:rsidRDefault="00766937" w:rsidP="00766937">
            <w:pPr>
              <w:rPr>
                <w:rFonts w:ascii="Arial Narrow" w:hAnsi="Arial Narrow" w:cstheme="minorHAnsi"/>
                <w:sz w:val="24"/>
                <w:szCs w:val="24"/>
              </w:rPr>
            </w:pPr>
          </w:p>
          <w:p w:rsidR="00766937" w:rsidRPr="00174850" w:rsidRDefault="00766937" w:rsidP="00766937">
            <w:pPr>
              <w:rPr>
                <w:rFonts w:ascii="Arial Narrow" w:hAnsi="Arial Narrow" w:cstheme="minorHAnsi"/>
                <w:sz w:val="24"/>
                <w:szCs w:val="24"/>
              </w:rPr>
            </w:pPr>
          </w:p>
          <w:p w:rsidR="00766937" w:rsidRPr="00174850" w:rsidRDefault="00766937" w:rsidP="00766937">
            <w:pPr>
              <w:rPr>
                <w:rFonts w:ascii="Arial Narrow" w:hAnsi="Arial Narrow" w:cstheme="minorHAnsi"/>
                <w:sz w:val="24"/>
                <w:szCs w:val="24"/>
              </w:rPr>
            </w:pPr>
          </w:p>
          <w:p w:rsidR="00766937" w:rsidRPr="00174850" w:rsidRDefault="00766937" w:rsidP="00766937">
            <w:pPr>
              <w:rPr>
                <w:rFonts w:ascii="Arial Narrow" w:hAnsi="Arial Narrow" w:cstheme="minorHAnsi"/>
                <w:sz w:val="24"/>
                <w:szCs w:val="24"/>
              </w:rPr>
            </w:pPr>
          </w:p>
          <w:p w:rsidR="00766937" w:rsidRPr="00174850" w:rsidRDefault="00766937" w:rsidP="00766937">
            <w:pPr>
              <w:rPr>
                <w:rFonts w:ascii="Arial Narrow" w:hAnsi="Arial Narrow" w:cstheme="minorHAnsi"/>
                <w:sz w:val="24"/>
                <w:szCs w:val="24"/>
              </w:rPr>
            </w:pPr>
          </w:p>
          <w:p w:rsidR="00464AD7" w:rsidRDefault="00464AD7" w:rsidP="00766937">
            <w:pPr>
              <w:rPr>
                <w:rFonts w:ascii="Arial Narrow" w:hAnsi="Arial Narrow" w:cstheme="minorHAnsi"/>
                <w:sz w:val="24"/>
                <w:szCs w:val="24"/>
              </w:rPr>
            </w:pPr>
          </w:p>
          <w:p w:rsidR="00464AD7" w:rsidRDefault="00464AD7" w:rsidP="00766937">
            <w:pPr>
              <w:rPr>
                <w:rFonts w:ascii="Arial Narrow" w:hAnsi="Arial Narrow" w:cstheme="minorHAnsi"/>
                <w:sz w:val="24"/>
                <w:szCs w:val="24"/>
              </w:rPr>
            </w:pPr>
          </w:p>
          <w:p w:rsidR="00464AD7" w:rsidRDefault="00464AD7" w:rsidP="00766937">
            <w:pPr>
              <w:rPr>
                <w:rFonts w:ascii="Arial Narrow" w:hAnsi="Arial Narrow" w:cstheme="minorHAnsi"/>
                <w:sz w:val="24"/>
                <w:szCs w:val="24"/>
              </w:rPr>
            </w:pPr>
          </w:p>
          <w:p w:rsidR="00E21139" w:rsidRPr="00174850" w:rsidRDefault="00766937" w:rsidP="00766937">
            <w:pPr>
              <w:rPr>
                <w:rFonts w:ascii="Arial Narrow" w:hAnsi="Arial Narrow" w:cstheme="minorHAnsi"/>
                <w:sz w:val="24"/>
                <w:szCs w:val="24"/>
              </w:rPr>
            </w:pPr>
            <w:r w:rsidRPr="00174850">
              <w:rPr>
                <w:rFonts w:ascii="Arial Narrow" w:hAnsi="Arial Narrow" w:cstheme="minorHAnsi"/>
                <w:sz w:val="24"/>
                <w:szCs w:val="24"/>
              </w:rPr>
              <w:t>Mandatory</w:t>
            </w:r>
          </w:p>
        </w:tc>
        <w:tc>
          <w:tcPr>
            <w:tcW w:w="1440" w:type="dxa"/>
          </w:tcPr>
          <w:p w:rsidR="00E21139" w:rsidRPr="00174850" w:rsidRDefault="004879E4" w:rsidP="00D42F32">
            <w:pPr>
              <w:ind w:firstLine="270"/>
              <w:jc w:val="center"/>
              <w:rPr>
                <w:rFonts w:ascii="Arial Narrow" w:hAnsi="Arial Narrow" w:cstheme="minorHAnsi"/>
                <w:sz w:val="24"/>
                <w:szCs w:val="24"/>
              </w:rPr>
            </w:pPr>
            <w:r>
              <w:rPr>
                <w:rFonts w:ascii="Arial Narrow" w:hAnsi="Arial Narrow" w:cstheme="minorHAnsi"/>
                <w:sz w:val="24"/>
                <w:szCs w:val="24"/>
              </w:rPr>
              <w:t>20</w:t>
            </w:r>
            <w:r w:rsidR="00E21139" w:rsidRPr="00174850">
              <w:rPr>
                <w:rFonts w:ascii="Arial Narrow" w:hAnsi="Arial Narrow" w:cstheme="minorHAnsi"/>
                <w:sz w:val="24"/>
                <w:szCs w:val="24"/>
              </w:rPr>
              <w:t xml:space="preserve"> hours</w:t>
            </w:r>
          </w:p>
          <w:p w:rsidR="00E21139" w:rsidRPr="00174850" w:rsidRDefault="00E21139" w:rsidP="00D42F32">
            <w:pPr>
              <w:ind w:firstLine="270"/>
              <w:jc w:val="center"/>
              <w:rPr>
                <w:rFonts w:ascii="Arial Narrow" w:hAnsi="Arial Narrow" w:cstheme="minorHAnsi"/>
                <w:sz w:val="24"/>
                <w:szCs w:val="24"/>
              </w:rPr>
            </w:pPr>
          </w:p>
          <w:p w:rsidR="00E21139" w:rsidRPr="00174850" w:rsidRDefault="00E21139" w:rsidP="00D42F32">
            <w:pPr>
              <w:ind w:firstLine="270"/>
              <w:jc w:val="center"/>
              <w:rPr>
                <w:rFonts w:ascii="Arial Narrow" w:hAnsi="Arial Narrow" w:cstheme="minorHAnsi"/>
                <w:sz w:val="24"/>
                <w:szCs w:val="24"/>
              </w:rPr>
            </w:pPr>
          </w:p>
          <w:p w:rsidR="00E21139" w:rsidRPr="00174850" w:rsidRDefault="00E21139" w:rsidP="00D42F32">
            <w:pPr>
              <w:ind w:firstLine="270"/>
              <w:jc w:val="center"/>
              <w:rPr>
                <w:rFonts w:ascii="Arial Narrow" w:hAnsi="Arial Narrow" w:cstheme="minorHAnsi"/>
                <w:sz w:val="24"/>
                <w:szCs w:val="24"/>
              </w:rPr>
            </w:pPr>
          </w:p>
          <w:p w:rsidR="00E21139" w:rsidRPr="00174850" w:rsidRDefault="00E21139" w:rsidP="00D42F32">
            <w:pPr>
              <w:ind w:firstLine="270"/>
              <w:jc w:val="center"/>
              <w:rPr>
                <w:rFonts w:ascii="Arial Narrow" w:hAnsi="Arial Narrow" w:cstheme="minorHAnsi"/>
                <w:sz w:val="24"/>
                <w:szCs w:val="24"/>
              </w:rPr>
            </w:pPr>
          </w:p>
          <w:p w:rsidR="00E21139" w:rsidRPr="00174850" w:rsidRDefault="00E21139" w:rsidP="00D42F32">
            <w:pPr>
              <w:ind w:firstLine="270"/>
              <w:jc w:val="center"/>
              <w:rPr>
                <w:rFonts w:ascii="Arial Narrow" w:hAnsi="Arial Narrow" w:cstheme="minorHAnsi"/>
                <w:sz w:val="24"/>
                <w:szCs w:val="24"/>
              </w:rPr>
            </w:pPr>
          </w:p>
          <w:p w:rsidR="00E21139" w:rsidRPr="00174850" w:rsidRDefault="00E21139" w:rsidP="00D42F32">
            <w:pPr>
              <w:ind w:firstLine="270"/>
              <w:jc w:val="center"/>
              <w:rPr>
                <w:rFonts w:ascii="Arial Narrow" w:hAnsi="Arial Narrow" w:cstheme="minorHAnsi"/>
                <w:sz w:val="24"/>
                <w:szCs w:val="24"/>
              </w:rPr>
            </w:pPr>
          </w:p>
          <w:p w:rsidR="00E21139" w:rsidRPr="00174850" w:rsidRDefault="00E21139" w:rsidP="00D42F32">
            <w:pPr>
              <w:ind w:firstLine="270"/>
              <w:jc w:val="center"/>
              <w:rPr>
                <w:rFonts w:ascii="Arial Narrow" w:hAnsi="Arial Narrow" w:cstheme="minorHAnsi"/>
                <w:sz w:val="24"/>
                <w:szCs w:val="24"/>
              </w:rPr>
            </w:pPr>
          </w:p>
          <w:p w:rsidR="00E21139" w:rsidRPr="00174850" w:rsidRDefault="00E21139" w:rsidP="00D42F32">
            <w:pPr>
              <w:ind w:firstLine="270"/>
              <w:jc w:val="center"/>
              <w:rPr>
                <w:rFonts w:ascii="Arial Narrow" w:hAnsi="Arial Narrow" w:cstheme="minorHAnsi"/>
                <w:sz w:val="24"/>
                <w:szCs w:val="24"/>
              </w:rPr>
            </w:pPr>
          </w:p>
          <w:p w:rsidR="00E21139" w:rsidRPr="00174850" w:rsidRDefault="00E21139" w:rsidP="00D42F32">
            <w:pPr>
              <w:ind w:firstLine="270"/>
              <w:jc w:val="center"/>
              <w:rPr>
                <w:rFonts w:ascii="Arial Narrow" w:hAnsi="Arial Narrow" w:cstheme="minorHAnsi"/>
                <w:sz w:val="24"/>
                <w:szCs w:val="24"/>
              </w:rPr>
            </w:pPr>
          </w:p>
          <w:p w:rsidR="00E21139" w:rsidRPr="00174850" w:rsidRDefault="00E21139" w:rsidP="00D42F32">
            <w:pPr>
              <w:ind w:firstLine="270"/>
              <w:jc w:val="center"/>
              <w:rPr>
                <w:rFonts w:ascii="Arial Narrow" w:hAnsi="Arial Narrow" w:cstheme="minorHAnsi"/>
                <w:sz w:val="24"/>
                <w:szCs w:val="24"/>
              </w:rPr>
            </w:pPr>
          </w:p>
          <w:p w:rsidR="00E21139" w:rsidRPr="00174850" w:rsidRDefault="00E21139" w:rsidP="00D42F32">
            <w:pPr>
              <w:ind w:firstLine="270"/>
              <w:jc w:val="center"/>
              <w:rPr>
                <w:rFonts w:ascii="Arial Narrow" w:hAnsi="Arial Narrow" w:cstheme="minorHAnsi"/>
                <w:sz w:val="24"/>
                <w:szCs w:val="24"/>
              </w:rPr>
            </w:pPr>
          </w:p>
          <w:p w:rsidR="00464AD7" w:rsidRDefault="00464AD7" w:rsidP="001B0942">
            <w:pPr>
              <w:ind w:firstLine="270"/>
              <w:jc w:val="center"/>
              <w:rPr>
                <w:rFonts w:ascii="Arial Narrow" w:hAnsi="Arial Narrow" w:cstheme="minorHAnsi"/>
                <w:sz w:val="24"/>
                <w:szCs w:val="24"/>
              </w:rPr>
            </w:pPr>
          </w:p>
          <w:p w:rsidR="00464AD7" w:rsidRDefault="00464AD7" w:rsidP="001B0942">
            <w:pPr>
              <w:ind w:firstLine="270"/>
              <w:jc w:val="center"/>
              <w:rPr>
                <w:rFonts w:ascii="Arial Narrow" w:hAnsi="Arial Narrow" w:cstheme="minorHAnsi"/>
                <w:sz w:val="24"/>
                <w:szCs w:val="24"/>
              </w:rPr>
            </w:pPr>
          </w:p>
          <w:p w:rsidR="00464AD7" w:rsidRDefault="00464AD7" w:rsidP="001B0942">
            <w:pPr>
              <w:ind w:firstLine="270"/>
              <w:jc w:val="center"/>
              <w:rPr>
                <w:rFonts w:ascii="Arial Narrow" w:hAnsi="Arial Narrow" w:cstheme="minorHAnsi"/>
                <w:sz w:val="24"/>
                <w:szCs w:val="24"/>
              </w:rPr>
            </w:pPr>
          </w:p>
          <w:p w:rsidR="00E21139" w:rsidRPr="00174850" w:rsidRDefault="00E21139" w:rsidP="001B0942">
            <w:pPr>
              <w:ind w:firstLine="270"/>
              <w:jc w:val="center"/>
              <w:rPr>
                <w:rFonts w:ascii="Arial Narrow" w:hAnsi="Arial Narrow" w:cstheme="minorHAnsi"/>
                <w:sz w:val="24"/>
                <w:szCs w:val="24"/>
              </w:rPr>
            </w:pPr>
            <w:r w:rsidRPr="00174850">
              <w:rPr>
                <w:rFonts w:ascii="Arial Narrow" w:hAnsi="Arial Narrow" w:cstheme="minorHAnsi"/>
                <w:sz w:val="24"/>
                <w:szCs w:val="24"/>
              </w:rPr>
              <w:t>10  hours</w:t>
            </w:r>
          </w:p>
        </w:tc>
        <w:tc>
          <w:tcPr>
            <w:tcW w:w="990" w:type="dxa"/>
          </w:tcPr>
          <w:p w:rsidR="00E21139" w:rsidRPr="00174850" w:rsidRDefault="00E21139" w:rsidP="002B2A08">
            <w:pPr>
              <w:rPr>
                <w:rFonts w:ascii="Arial Narrow" w:hAnsi="Arial Narrow" w:cstheme="minorHAnsi"/>
                <w:sz w:val="24"/>
                <w:szCs w:val="24"/>
              </w:rPr>
            </w:pPr>
            <w:r w:rsidRPr="00174850">
              <w:rPr>
                <w:rFonts w:ascii="Arial Narrow" w:hAnsi="Arial Narrow" w:cstheme="minorHAnsi"/>
                <w:sz w:val="24"/>
                <w:szCs w:val="24"/>
              </w:rPr>
              <w:t xml:space="preserve">Level </w:t>
            </w:r>
            <w:r w:rsidR="006C7D87" w:rsidRPr="00174850">
              <w:rPr>
                <w:rFonts w:ascii="Arial Narrow" w:hAnsi="Arial Narrow" w:cstheme="minorHAnsi"/>
                <w:sz w:val="24"/>
                <w:szCs w:val="24"/>
              </w:rPr>
              <w:t>3</w:t>
            </w:r>
          </w:p>
          <w:p w:rsidR="00E21139" w:rsidRPr="00174850" w:rsidRDefault="00E21139" w:rsidP="00E21139">
            <w:pPr>
              <w:rPr>
                <w:rFonts w:ascii="Arial Narrow" w:hAnsi="Arial Narrow" w:cstheme="minorHAnsi"/>
                <w:sz w:val="24"/>
                <w:szCs w:val="24"/>
              </w:rPr>
            </w:pPr>
          </w:p>
          <w:p w:rsidR="00E21139" w:rsidRPr="00174850" w:rsidRDefault="00E21139" w:rsidP="00E21139">
            <w:pPr>
              <w:rPr>
                <w:rFonts w:ascii="Arial Narrow" w:hAnsi="Arial Narrow" w:cstheme="minorHAnsi"/>
                <w:sz w:val="24"/>
                <w:szCs w:val="24"/>
              </w:rPr>
            </w:pPr>
          </w:p>
          <w:p w:rsidR="00E21139" w:rsidRPr="00174850" w:rsidRDefault="00E21139" w:rsidP="00E21139">
            <w:pPr>
              <w:rPr>
                <w:rFonts w:ascii="Arial Narrow" w:hAnsi="Arial Narrow" w:cstheme="minorHAnsi"/>
                <w:sz w:val="24"/>
                <w:szCs w:val="24"/>
              </w:rPr>
            </w:pPr>
          </w:p>
          <w:p w:rsidR="00E21139" w:rsidRPr="00174850" w:rsidRDefault="00E21139" w:rsidP="00E21139">
            <w:pPr>
              <w:rPr>
                <w:rFonts w:ascii="Arial Narrow" w:hAnsi="Arial Narrow" w:cstheme="minorHAnsi"/>
                <w:sz w:val="24"/>
                <w:szCs w:val="24"/>
              </w:rPr>
            </w:pPr>
          </w:p>
          <w:p w:rsidR="00E21139" w:rsidRPr="00174850" w:rsidRDefault="00E21139" w:rsidP="00E21139">
            <w:pPr>
              <w:rPr>
                <w:rFonts w:ascii="Arial Narrow" w:hAnsi="Arial Narrow" w:cstheme="minorHAnsi"/>
                <w:sz w:val="24"/>
                <w:szCs w:val="24"/>
              </w:rPr>
            </w:pPr>
          </w:p>
          <w:p w:rsidR="00E21139" w:rsidRPr="00174850" w:rsidRDefault="00E21139" w:rsidP="00E21139">
            <w:pPr>
              <w:rPr>
                <w:rFonts w:ascii="Arial Narrow" w:hAnsi="Arial Narrow" w:cstheme="minorHAnsi"/>
                <w:sz w:val="24"/>
                <w:szCs w:val="24"/>
              </w:rPr>
            </w:pPr>
          </w:p>
          <w:p w:rsidR="00E21139" w:rsidRPr="00174850" w:rsidRDefault="00E21139" w:rsidP="00E21139">
            <w:pPr>
              <w:rPr>
                <w:rFonts w:ascii="Arial Narrow" w:hAnsi="Arial Narrow" w:cstheme="minorHAnsi"/>
                <w:sz w:val="24"/>
                <w:szCs w:val="24"/>
              </w:rPr>
            </w:pPr>
          </w:p>
          <w:p w:rsidR="00E21139" w:rsidRPr="00174850" w:rsidRDefault="00E21139" w:rsidP="00E21139">
            <w:pPr>
              <w:rPr>
                <w:rFonts w:ascii="Arial Narrow" w:hAnsi="Arial Narrow" w:cstheme="minorHAnsi"/>
                <w:sz w:val="24"/>
                <w:szCs w:val="24"/>
              </w:rPr>
            </w:pPr>
          </w:p>
          <w:p w:rsidR="00E21139" w:rsidRPr="00174850" w:rsidRDefault="00E21139" w:rsidP="00E21139">
            <w:pPr>
              <w:rPr>
                <w:rFonts w:ascii="Arial Narrow" w:hAnsi="Arial Narrow" w:cstheme="minorHAnsi"/>
                <w:sz w:val="24"/>
                <w:szCs w:val="24"/>
              </w:rPr>
            </w:pPr>
          </w:p>
          <w:p w:rsidR="00E21139" w:rsidRPr="00174850" w:rsidRDefault="00E21139" w:rsidP="00E21139">
            <w:pPr>
              <w:rPr>
                <w:rFonts w:ascii="Arial Narrow" w:hAnsi="Arial Narrow" w:cstheme="minorHAnsi"/>
                <w:sz w:val="24"/>
                <w:szCs w:val="24"/>
              </w:rPr>
            </w:pPr>
          </w:p>
          <w:p w:rsidR="00E21139" w:rsidRPr="00174850" w:rsidRDefault="00E21139" w:rsidP="00E21139">
            <w:pPr>
              <w:rPr>
                <w:rFonts w:ascii="Arial Narrow" w:hAnsi="Arial Narrow" w:cstheme="minorHAnsi"/>
                <w:sz w:val="24"/>
                <w:szCs w:val="24"/>
              </w:rPr>
            </w:pPr>
          </w:p>
          <w:p w:rsidR="00464AD7" w:rsidRDefault="00464AD7" w:rsidP="006C7D87">
            <w:pPr>
              <w:rPr>
                <w:rFonts w:ascii="Arial Narrow" w:hAnsi="Arial Narrow" w:cstheme="minorHAnsi"/>
                <w:sz w:val="24"/>
                <w:szCs w:val="24"/>
              </w:rPr>
            </w:pPr>
          </w:p>
          <w:p w:rsidR="00464AD7" w:rsidRDefault="00464AD7" w:rsidP="006C7D87">
            <w:pPr>
              <w:rPr>
                <w:rFonts w:ascii="Arial Narrow" w:hAnsi="Arial Narrow" w:cstheme="minorHAnsi"/>
                <w:sz w:val="24"/>
                <w:szCs w:val="24"/>
              </w:rPr>
            </w:pPr>
          </w:p>
          <w:p w:rsidR="00464AD7" w:rsidRDefault="00464AD7" w:rsidP="006C7D87">
            <w:pPr>
              <w:rPr>
                <w:rFonts w:ascii="Arial Narrow" w:hAnsi="Arial Narrow" w:cstheme="minorHAnsi"/>
                <w:sz w:val="24"/>
                <w:szCs w:val="24"/>
              </w:rPr>
            </w:pPr>
          </w:p>
          <w:p w:rsidR="00E21139" w:rsidRPr="00174850" w:rsidRDefault="00E21139" w:rsidP="006C7D87">
            <w:pPr>
              <w:rPr>
                <w:rFonts w:ascii="Arial Narrow" w:hAnsi="Arial Narrow" w:cstheme="minorHAnsi"/>
                <w:sz w:val="24"/>
                <w:szCs w:val="24"/>
              </w:rPr>
            </w:pPr>
            <w:r w:rsidRPr="00174850">
              <w:rPr>
                <w:rFonts w:ascii="Arial Narrow" w:hAnsi="Arial Narrow" w:cstheme="minorHAnsi"/>
                <w:sz w:val="24"/>
                <w:szCs w:val="24"/>
              </w:rPr>
              <w:t xml:space="preserve">Level </w:t>
            </w:r>
            <w:r w:rsidR="006C7D87" w:rsidRPr="00174850">
              <w:rPr>
                <w:rFonts w:ascii="Arial Narrow" w:hAnsi="Arial Narrow" w:cstheme="minorHAnsi"/>
                <w:sz w:val="24"/>
                <w:szCs w:val="24"/>
              </w:rPr>
              <w:t>3</w:t>
            </w:r>
          </w:p>
        </w:tc>
      </w:tr>
      <w:tr w:rsidR="00E21139" w:rsidRPr="00174850" w:rsidTr="007D4F6C">
        <w:tc>
          <w:tcPr>
            <w:tcW w:w="6210" w:type="dxa"/>
          </w:tcPr>
          <w:p w:rsidR="00AC3108" w:rsidRDefault="00AC3108" w:rsidP="00AC3108">
            <w:pPr>
              <w:jc w:val="both"/>
              <w:rPr>
                <w:rFonts w:ascii="Arial Narrow" w:hAnsi="Arial Narrow" w:cstheme="minorHAnsi"/>
                <w:b/>
              </w:rPr>
            </w:pPr>
            <w:r>
              <w:rPr>
                <w:rFonts w:ascii="Arial Narrow" w:hAnsi="Arial Narrow" w:cstheme="minorHAnsi"/>
                <w:b/>
              </w:rPr>
              <w:t>Professional Skills</w:t>
            </w:r>
          </w:p>
          <w:p w:rsidR="00AC3108" w:rsidRDefault="00AC3108" w:rsidP="001C159A">
            <w:pPr>
              <w:spacing w:line="360" w:lineRule="auto"/>
              <w:jc w:val="both"/>
              <w:rPr>
                <w:rFonts w:ascii="Arial Narrow" w:hAnsi="Arial Narrow" w:cstheme="minorHAnsi"/>
              </w:rPr>
            </w:pPr>
            <w:r w:rsidRPr="00847C7A">
              <w:rPr>
                <w:rFonts w:ascii="Arial Narrow" w:hAnsi="Arial Narrow" w:cstheme="minorHAnsi"/>
                <w:b/>
              </w:rPr>
              <w:t>11</w:t>
            </w:r>
            <w:r w:rsidR="00847C7A">
              <w:rPr>
                <w:rFonts w:ascii="Arial Narrow" w:hAnsi="Arial Narrow" w:cstheme="minorHAnsi"/>
              </w:rPr>
              <w:t>.</w:t>
            </w:r>
            <w:r>
              <w:rPr>
                <w:rFonts w:ascii="Arial Narrow" w:hAnsi="Arial Narrow" w:cstheme="minorHAnsi"/>
              </w:rPr>
              <w:t xml:space="preserve"> </w:t>
            </w:r>
            <w:r w:rsidRPr="004D4783">
              <w:rPr>
                <w:rFonts w:ascii="Arial Narrow" w:hAnsi="Arial Narrow" w:cstheme="minorHAnsi"/>
              </w:rPr>
              <w:t>Identify different types of dies and tools used for Candle making.</w:t>
            </w:r>
          </w:p>
          <w:p w:rsidR="00AC3108" w:rsidRDefault="00AC3108" w:rsidP="001C159A">
            <w:pPr>
              <w:spacing w:line="360" w:lineRule="auto"/>
              <w:jc w:val="both"/>
              <w:rPr>
                <w:rFonts w:ascii="Arial Narrow" w:hAnsi="Arial Narrow" w:cstheme="minorHAnsi"/>
              </w:rPr>
            </w:pPr>
            <w:r w:rsidRPr="00847C7A">
              <w:rPr>
                <w:rFonts w:ascii="Arial Narrow" w:hAnsi="Arial Narrow" w:cstheme="minorHAnsi"/>
                <w:b/>
              </w:rPr>
              <w:t>12</w:t>
            </w:r>
            <w:r w:rsidR="00847C7A">
              <w:rPr>
                <w:rFonts w:ascii="Arial Narrow" w:hAnsi="Arial Narrow" w:cstheme="minorHAnsi"/>
              </w:rPr>
              <w:t>.</w:t>
            </w:r>
            <w:r>
              <w:rPr>
                <w:rFonts w:ascii="Arial Narrow" w:hAnsi="Arial Narrow" w:cstheme="minorHAnsi"/>
              </w:rPr>
              <w:t xml:space="preserve">  Preparation of different types waxes for candle making.</w:t>
            </w:r>
          </w:p>
          <w:p w:rsidR="00AC3108" w:rsidRDefault="00AC3108" w:rsidP="001C159A">
            <w:pPr>
              <w:spacing w:line="360" w:lineRule="auto"/>
              <w:jc w:val="both"/>
              <w:rPr>
                <w:rFonts w:ascii="Arial Narrow" w:hAnsi="Arial Narrow" w:cstheme="minorHAnsi"/>
              </w:rPr>
            </w:pPr>
            <w:r w:rsidRPr="00847C7A">
              <w:rPr>
                <w:rFonts w:ascii="Arial Narrow" w:hAnsi="Arial Narrow" w:cstheme="minorHAnsi"/>
                <w:b/>
              </w:rPr>
              <w:t>13</w:t>
            </w:r>
            <w:r w:rsidR="00847C7A">
              <w:rPr>
                <w:rFonts w:ascii="Arial Narrow" w:hAnsi="Arial Narrow" w:cstheme="minorHAnsi"/>
              </w:rPr>
              <w:t>.</w:t>
            </w:r>
            <w:r>
              <w:rPr>
                <w:rFonts w:ascii="Arial Narrow" w:hAnsi="Arial Narrow" w:cstheme="minorHAnsi"/>
              </w:rPr>
              <w:t xml:space="preserve">   Conducting of Basic burn test  and its importance.</w:t>
            </w:r>
          </w:p>
          <w:p w:rsidR="00AC3108" w:rsidRDefault="00AC3108" w:rsidP="001C159A">
            <w:pPr>
              <w:spacing w:line="360" w:lineRule="auto"/>
              <w:jc w:val="both"/>
              <w:rPr>
                <w:rFonts w:ascii="Arial Narrow" w:hAnsi="Arial Narrow" w:cstheme="minorHAnsi"/>
              </w:rPr>
            </w:pPr>
            <w:r w:rsidRPr="00847C7A">
              <w:rPr>
                <w:rFonts w:ascii="Arial Narrow" w:hAnsi="Arial Narrow" w:cstheme="minorHAnsi"/>
                <w:b/>
              </w:rPr>
              <w:t>14</w:t>
            </w:r>
            <w:r>
              <w:rPr>
                <w:rFonts w:ascii="Arial Narrow" w:hAnsi="Arial Narrow" w:cstheme="minorHAnsi"/>
              </w:rPr>
              <w:t>.  Preparation of different sizes of Wicks for making different types of candles.</w:t>
            </w:r>
          </w:p>
          <w:p w:rsidR="00AC3108" w:rsidRDefault="00AC3108" w:rsidP="001C159A">
            <w:pPr>
              <w:spacing w:line="360" w:lineRule="auto"/>
              <w:jc w:val="both"/>
              <w:rPr>
                <w:rFonts w:ascii="Arial Narrow" w:hAnsi="Arial Narrow" w:cstheme="minorHAnsi"/>
              </w:rPr>
            </w:pPr>
            <w:r w:rsidRPr="00847C7A">
              <w:rPr>
                <w:rFonts w:ascii="Arial Narrow" w:hAnsi="Arial Narrow" w:cstheme="minorHAnsi"/>
                <w:b/>
              </w:rPr>
              <w:t>15</w:t>
            </w:r>
            <w:r>
              <w:rPr>
                <w:rFonts w:ascii="Arial Narrow" w:hAnsi="Arial Narrow" w:cstheme="minorHAnsi"/>
              </w:rPr>
              <w:t>.  Method of keeping the wick in the mould properly.</w:t>
            </w:r>
          </w:p>
          <w:p w:rsidR="00AC3108" w:rsidRDefault="00AC3108" w:rsidP="001C159A">
            <w:pPr>
              <w:spacing w:line="360" w:lineRule="auto"/>
              <w:jc w:val="both"/>
              <w:rPr>
                <w:rFonts w:ascii="Arial Narrow" w:hAnsi="Arial Narrow" w:cstheme="minorHAnsi"/>
              </w:rPr>
            </w:pPr>
            <w:r w:rsidRPr="00847C7A">
              <w:rPr>
                <w:rFonts w:ascii="Arial Narrow" w:hAnsi="Arial Narrow" w:cstheme="minorHAnsi"/>
                <w:b/>
              </w:rPr>
              <w:t>16</w:t>
            </w:r>
            <w:r>
              <w:rPr>
                <w:rFonts w:ascii="Arial Narrow" w:hAnsi="Arial Narrow" w:cstheme="minorHAnsi"/>
              </w:rPr>
              <w:t>.  Pouring of wax to the die at appropriate state for Candle making.</w:t>
            </w:r>
          </w:p>
          <w:p w:rsidR="00AC3108" w:rsidRDefault="00AC3108" w:rsidP="001C159A">
            <w:pPr>
              <w:spacing w:line="360" w:lineRule="auto"/>
              <w:jc w:val="both"/>
              <w:rPr>
                <w:rFonts w:ascii="Arial Narrow" w:hAnsi="Arial Narrow" w:cstheme="minorHAnsi"/>
              </w:rPr>
            </w:pPr>
            <w:r w:rsidRPr="00847C7A">
              <w:rPr>
                <w:rFonts w:ascii="Arial Narrow" w:hAnsi="Arial Narrow" w:cstheme="minorHAnsi"/>
                <w:b/>
              </w:rPr>
              <w:t>17</w:t>
            </w:r>
            <w:r>
              <w:rPr>
                <w:rFonts w:ascii="Arial Narrow" w:hAnsi="Arial Narrow" w:cstheme="minorHAnsi"/>
              </w:rPr>
              <w:t>. Adding of Colour and Fragrance to the Wax for making coloured and fragrant candles.</w:t>
            </w:r>
          </w:p>
          <w:p w:rsidR="00AC3108" w:rsidRDefault="00AC3108" w:rsidP="001C159A">
            <w:pPr>
              <w:spacing w:line="360" w:lineRule="auto"/>
              <w:jc w:val="both"/>
              <w:rPr>
                <w:rFonts w:ascii="Arial Narrow" w:hAnsi="Arial Narrow" w:cstheme="minorHAnsi"/>
              </w:rPr>
            </w:pPr>
            <w:r w:rsidRPr="00847C7A">
              <w:rPr>
                <w:rFonts w:ascii="Arial Narrow" w:hAnsi="Arial Narrow" w:cstheme="minorHAnsi"/>
                <w:b/>
              </w:rPr>
              <w:t>18</w:t>
            </w:r>
            <w:r>
              <w:rPr>
                <w:rFonts w:ascii="Arial Narrow" w:hAnsi="Arial Narrow" w:cstheme="minorHAnsi"/>
              </w:rPr>
              <w:t>. Making of Fancy candles for different occasions.</w:t>
            </w:r>
          </w:p>
          <w:p w:rsidR="00AC3108" w:rsidRDefault="00AC3108" w:rsidP="001C159A">
            <w:pPr>
              <w:spacing w:line="360" w:lineRule="auto"/>
              <w:jc w:val="both"/>
              <w:rPr>
                <w:rFonts w:ascii="Arial Narrow" w:hAnsi="Arial Narrow" w:cstheme="minorHAnsi"/>
              </w:rPr>
            </w:pPr>
            <w:r w:rsidRPr="00847C7A">
              <w:rPr>
                <w:rFonts w:ascii="Arial Narrow" w:hAnsi="Arial Narrow" w:cstheme="minorHAnsi"/>
                <w:b/>
              </w:rPr>
              <w:t>19</w:t>
            </w:r>
            <w:r>
              <w:rPr>
                <w:rFonts w:ascii="Arial Narrow" w:hAnsi="Arial Narrow" w:cstheme="minorHAnsi"/>
              </w:rPr>
              <w:t>. Packing and labeling of Candles for marketing.</w:t>
            </w:r>
          </w:p>
          <w:p w:rsidR="00AC3108" w:rsidRPr="004D4783" w:rsidRDefault="00AC3108" w:rsidP="001C159A">
            <w:pPr>
              <w:spacing w:line="360" w:lineRule="auto"/>
              <w:jc w:val="both"/>
              <w:rPr>
                <w:rFonts w:ascii="Arial Narrow" w:hAnsi="Arial Narrow" w:cstheme="minorHAnsi"/>
              </w:rPr>
            </w:pPr>
            <w:r w:rsidRPr="00847C7A">
              <w:rPr>
                <w:rFonts w:ascii="Arial Narrow" w:hAnsi="Arial Narrow" w:cstheme="minorHAnsi"/>
                <w:b/>
              </w:rPr>
              <w:t>20</w:t>
            </w:r>
            <w:r>
              <w:rPr>
                <w:rFonts w:ascii="Arial Narrow" w:hAnsi="Arial Narrow" w:cstheme="minorHAnsi"/>
              </w:rPr>
              <w:t>. Preparation of simple Business plan for Candle making based on information collected during market survey.</w:t>
            </w:r>
          </w:p>
          <w:p w:rsidR="00AC3108" w:rsidRPr="004D4783" w:rsidRDefault="00AC3108" w:rsidP="00AC3108">
            <w:pPr>
              <w:jc w:val="both"/>
              <w:rPr>
                <w:rFonts w:ascii="Arial Narrow" w:hAnsi="Arial Narrow" w:cstheme="minorHAnsi"/>
              </w:rPr>
            </w:pPr>
            <w:r w:rsidRPr="004D4783">
              <w:rPr>
                <w:rFonts w:ascii="Arial Narrow" w:hAnsi="Arial Narrow" w:cstheme="minorHAnsi"/>
              </w:rPr>
              <w:t xml:space="preserve"> </w:t>
            </w:r>
          </w:p>
          <w:p w:rsidR="00E21139" w:rsidRPr="00174850" w:rsidRDefault="00E21139" w:rsidP="00847C7A">
            <w:pPr>
              <w:rPr>
                <w:rFonts w:ascii="Arial Narrow" w:hAnsi="Arial Narrow" w:cstheme="minorHAnsi"/>
                <w:sz w:val="24"/>
                <w:szCs w:val="24"/>
              </w:rPr>
            </w:pPr>
          </w:p>
        </w:tc>
        <w:tc>
          <w:tcPr>
            <w:tcW w:w="1620" w:type="dxa"/>
          </w:tcPr>
          <w:p w:rsidR="00E21139" w:rsidRPr="00174850" w:rsidRDefault="00E21139" w:rsidP="00B81479">
            <w:pPr>
              <w:rPr>
                <w:rFonts w:ascii="Arial Narrow" w:hAnsi="Arial Narrow" w:cstheme="minorHAnsi"/>
                <w:sz w:val="24"/>
                <w:szCs w:val="24"/>
              </w:rPr>
            </w:pPr>
            <w:r w:rsidRPr="00174850">
              <w:rPr>
                <w:rFonts w:ascii="Arial Narrow" w:hAnsi="Arial Narrow" w:cstheme="minorHAnsi"/>
                <w:sz w:val="24"/>
                <w:szCs w:val="24"/>
              </w:rPr>
              <w:t>Mandatory</w:t>
            </w:r>
          </w:p>
        </w:tc>
        <w:tc>
          <w:tcPr>
            <w:tcW w:w="1440" w:type="dxa"/>
          </w:tcPr>
          <w:p w:rsidR="00E21139" w:rsidRPr="00174850" w:rsidRDefault="00B81479" w:rsidP="00D42F32">
            <w:pPr>
              <w:ind w:firstLine="270"/>
              <w:jc w:val="center"/>
              <w:rPr>
                <w:rFonts w:ascii="Arial Narrow" w:hAnsi="Arial Narrow" w:cstheme="minorHAnsi"/>
                <w:sz w:val="24"/>
                <w:szCs w:val="24"/>
              </w:rPr>
            </w:pPr>
            <w:r>
              <w:rPr>
                <w:rFonts w:ascii="Arial Narrow" w:hAnsi="Arial Narrow" w:cstheme="minorHAnsi"/>
                <w:sz w:val="24"/>
                <w:szCs w:val="24"/>
              </w:rPr>
              <w:t>28</w:t>
            </w:r>
            <w:r w:rsidR="00E21139" w:rsidRPr="00174850">
              <w:rPr>
                <w:rFonts w:ascii="Arial Narrow" w:hAnsi="Arial Narrow" w:cstheme="minorHAnsi"/>
                <w:sz w:val="24"/>
                <w:szCs w:val="24"/>
              </w:rPr>
              <w:t xml:space="preserve"> h</w:t>
            </w:r>
            <w:r w:rsidR="00A12427">
              <w:rPr>
                <w:rFonts w:ascii="Arial Narrow" w:hAnsi="Arial Narrow" w:cstheme="minorHAnsi"/>
                <w:sz w:val="24"/>
                <w:szCs w:val="24"/>
              </w:rPr>
              <w:t>ou</w:t>
            </w:r>
            <w:r w:rsidR="00E21139" w:rsidRPr="00174850">
              <w:rPr>
                <w:rFonts w:ascii="Arial Narrow" w:hAnsi="Arial Narrow" w:cstheme="minorHAnsi"/>
                <w:sz w:val="24"/>
                <w:szCs w:val="24"/>
              </w:rPr>
              <w:t>rs</w:t>
            </w:r>
          </w:p>
        </w:tc>
        <w:tc>
          <w:tcPr>
            <w:tcW w:w="990" w:type="dxa"/>
          </w:tcPr>
          <w:p w:rsidR="00E21139" w:rsidRPr="00174850" w:rsidRDefault="00E21139" w:rsidP="006C7D87">
            <w:pPr>
              <w:rPr>
                <w:rFonts w:ascii="Arial Narrow" w:hAnsi="Arial Narrow" w:cstheme="minorHAnsi"/>
                <w:sz w:val="24"/>
                <w:szCs w:val="24"/>
              </w:rPr>
            </w:pPr>
            <w:r w:rsidRPr="00174850">
              <w:rPr>
                <w:rFonts w:ascii="Arial Narrow" w:hAnsi="Arial Narrow" w:cstheme="minorHAnsi"/>
                <w:sz w:val="24"/>
                <w:szCs w:val="24"/>
              </w:rPr>
              <w:t xml:space="preserve">Level </w:t>
            </w:r>
            <w:r w:rsidR="006C7D87" w:rsidRPr="00174850">
              <w:rPr>
                <w:rFonts w:ascii="Arial Narrow" w:hAnsi="Arial Narrow" w:cstheme="minorHAnsi"/>
                <w:sz w:val="24"/>
                <w:szCs w:val="24"/>
              </w:rPr>
              <w:t>3</w:t>
            </w:r>
          </w:p>
        </w:tc>
      </w:tr>
      <w:tr w:rsidR="00E21139" w:rsidRPr="00174850" w:rsidTr="007D4F6C">
        <w:trPr>
          <w:trHeight w:val="2604"/>
        </w:trPr>
        <w:tc>
          <w:tcPr>
            <w:tcW w:w="6210" w:type="dxa"/>
          </w:tcPr>
          <w:p w:rsidR="00AC3108" w:rsidRPr="00A07B88" w:rsidRDefault="00AC3108" w:rsidP="00AC3108">
            <w:pPr>
              <w:jc w:val="both"/>
              <w:rPr>
                <w:rFonts w:ascii="Arial Narrow" w:hAnsi="Arial Narrow" w:cstheme="minorHAnsi"/>
                <w:b/>
              </w:rPr>
            </w:pPr>
            <w:r w:rsidRPr="00A07B88">
              <w:rPr>
                <w:rFonts w:ascii="Arial Narrow" w:hAnsi="Arial Narrow" w:cstheme="minorHAnsi"/>
                <w:b/>
              </w:rPr>
              <w:lastRenderedPageBreak/>
              <w:t xml:space="preserve">Core Skills </w:t>
            </w:r>
          </w:p>
          <w:p w:rsidR="00AC3108" w:rsidRDefault="00AC3108" w:rsidP="00AC3108">
            <w:pPr>
              <w:pStyle w:val="ListParagraph"/>
              <w:numPr>
                <w:ilvl w:val="0"/>
                <w:numId w:val="41"/>
              </w:numPr>
              <w:spacing w:after="120"/>
              <w:rPr>
                <w:rFonts w:ascii="Arial Narrow" w:hAnsi="Arial Narrow" w:cstheme="minorHAnsi"/>
              </w:rPr>
            </w:pPr>
            <w:r>
              <w:rPr>
                <w:rFonts w:ascii="Arial Narrow" w:hAnsi="Arial Narrow" w:cstheme="minorHAnsi"/>
              </w:rPr>
              <w:t>Time Management Skills</w:t>
            </w:r>
          </w:p>
          <w:p w:rsidR="00AC3108" w:rsidRDefault="00AC3108" w:rsidP="00AC3108">
            <w:pPr>
              <w:pStyle w:val="ListParagraph"/>
              <w:numPr>
                <w:ilvl w:val="0"/>
                <w:numId w:val="41"/>
              </w:numPr>
              <w:spacing w:after="120"/>
              <w:rPr>
                <w:rFonts w:ascii="Arial Narrow" w:hAnsi="Arial Narrow" w:cstheme="minorHAnsi"/>
              </w:rPr>
            </w:pPr>
            <w:r>
              <w:rPr>
                <w:rFonts w:ascii="Arial Narrow" w:hAnsi="Arial Narrow" w:cstheme="minorHAnsi"/>
              </w:rPr>
              <w:t xml:space="preserve">Problem Solving </w:t>
            </w:r>
          </w:p>
          <w:p w:rsidR="00AC3108" w:rsidRDefault="00AC3108" w:rsidP="00AC3108">
            <w:pPr>
              <w:pStyle w:val="ListParagraph"/>
              <w:numPr>
                <w:ilvl w:val="0"/>
                <w:numId w:val="41"/>
              </w:numPr>
              <w:spacing w:after="120"/>
              <w:rPr>
                <w:rFonts w:ascii="Arial Narrow" w:hAnsi="Arial Narrow" w:cstheme="minorHAnsi"/>
              </w:rPr>
            </w:pPr>
            <w:r>
              <w:rPr>
                <w:rFonts w:ascii="Arial Narrow" w:hAnsi="Arial Narrow" w:cstheme="minorHAnsi"/>
              </w:rPr>
              <w:t>Creative Thinking</w:t>
            </w:r>
          </w:p>
          <w:p w:rsidR="00AC3108" w:rsidRDefault="00AC3108" w:rsidP="00AC3108">
            <w:pPr>
              <w:pStyle w:val="ListParagraph"/>
              <w:numPr>
                <w:ilvl w:val="0"/>
                <w:numId w:val="41"/>
              </w:numPr>
              <w:spacing w:after="120"/>
              <w:rPr>
                <w:rFonts w:ascii="Arial Narrow" w:hAnsi="Arial Narrow" w:cstheme="minorHAnsi"/>
              </w:rPr>
            </w:pPr>
            <w:r>
              <w:rPr>
                <w:rFonts w:ascii="Arial Narrow" w:hAnsi="Arial Narrow" w:cstheme="minorHAnsi"/>
              </w:rPr>
              <w:t>Developing healthy Inter-personal relationship</w:t>
            </w:r>
          </w:p>
          <w:p w:rsidR="00AC3108" w:rsidRDefault="00AC3108" w:rsidP="00AC3108">
            <w:pPr>
              <w:pStyle w:val="ListParagraph"/>
              <w:numPr>
                <w:ilvl w:val="0"/>
                <w:numId w:val="41"/>
              </w:numPr>
              <w:spacing w:after="120"/>
              <w:rPr>
                <w:rFonts w:ascii="Arial Narrow" w:hAnsi="Arial Narrow" w:cstheme="minorHAnsi"/>
              </w:rPr>
            </w:pPr>
            <w:r>
              <w:rPr>
                <w:rFonts w:ascii="Arial Narrow" w:hAnsi="Arial Narrow" w:cstheme="minorHAnsi"/>
              </w:rPr>
              <w:t>Safety measures.</w:t>
            </w:r>
          </w:p>
          <w:p w:rsidR="00E21139" w:rsidRPr="00174850" w:rsidRDefault="00E21139" w:rsidP="00AC3108">
            <w:pPr>
              <w:pStyle w:val="ListParagraph"/>
              <w:spacing w:after="120"/>
              <w:ind w:left="360"/>
              <w:rPr>
                <w:rFonts w:ascii="Arial Narrow" w:hAnsi="Arial Narrow"/>
                <w:sz w:val="24"/>
                <w:szCs w:val="24"/>
              </w:rPr>
            </w:pPr>
          </w:p>
        </w:tc>
        <w:tc>
          <w:tcPr>
            <w:tcW w:w="1620" w:type="dxa"/>
          </w:tcPr>
          <w:p w:rsidR="00E21139" w:rsidRPr="00174850" w:rsidRDefault="00E21139" w:rsidP="00B81479">
            <w:pPr>
              <w:rPr>
                <w:rFonts w:ascii="Arial Narrow" w:hAnsi="Arial Narrow" w:cstheme="minorHAnsi"/>
                <w:sz w:val="24"/>
                <w:szCs w:val="24"/>
              </w:rPr>
            </w:pPr>
            <w:r w:rsidRPr="00174850">
              <w:rPr>
                <w:rFonts w:ascii="Arial Narrow" w:hAnsi="Arial Narrow" w:cstheme="minorHAnsi"/>
                <w:sz w:val="24"/>
                <w:szCs w:val="24"/>
              </w:rPr>
              <w:t>Mandatory</w:t>
            </w:r>
          </w:p>
        </w:tc>
        <w:tc>
          <w:tcPr>
            <w:tcW w:w="1440" w:type="dxa"/>
          </w:tcPr>
          <w:p w:rsidR="00E21139" w:rsidRPr="00174850" w:rsidRDefault="004879E4" w:rsidP="00B81479">
            <w:pPr>
              <w:ind w:firstLine="270"/>
              <w:jc w:val="center"/>
              <w:rPr>
                <w:rFonts w:ascii="Arial Narrow" w:hAnsi="Arial Narrow" w:cstheme="minorHAnsi"/>
                <w:sz w:val="24"/>
                <w:szCs w:val="24"/>
              </w:rPr>
            </w:pPr>
            <w:r>
              <w:rPr>
                <w:rFonts w:ascii="Arial Narrow" w:hAnsi="Arial Narrow" w:cstheme="minorHAnsi"/>
                <w:sz w:val="24"/>
                <w:szCs w:val="24"/>
              </w:rPr>
              <w:t>16</w:t>
            </w:r>
            <w:r w:rsidR="00E21139" w:rsidRPr="00174850">
              <w:rPr>
                <w:rFonts w:ascii="Arial Narrow" w:hAnsi="Arial Narrow" w:cstheme="minorHAnsi"/>
                <w:sz w:val="24"/>
                <w:szCs w:val="24"/>
              </w:rPr>
              <w:t xml:space="preserve">  h</w:t>
            </w:r>
            <w:r w:rsidR="00A12427">
              <w:rPr>
                <w:rFonts w:ascii="Arial Narrow" w:hAnsi="Arial Narrow" w:cstheme="minorHAnsi"/>
                <w:sz w:val="24"/>
                <w:szCs w:val="24"/>
              </w:rPr>
              <w:t>ou</w:t>
            </w:r>
            <w:r w:rsidR="00E21139" w:rsidRPr="00174850">
              <w:rPr>
                <w:rFonts w:ascii="Arial Narrow" w:hAnsi="Arial Narrow" w:cstheme="minorHAnsi"/>
                <w:sz w:val="24"/>
                <w:szCs w:val="24"/>
              </w:rPr>
              <w:t>rs</w:t>
            </w:r>
          </w:p>
        </w:tc>
        <w:tc>
          <w:tcPr>
            <w:tcW w:w="990" w:type="dxa"/>
          </w:tcPr>
          <w:p w:rsidR="00E21139" w:rsidRPr="00174850" w:rsidRDefault="00E21139" w:rsidP="006C7D87">
            <w:pPr>
              <w:rPr>
                <w:rFonts w:ascii="Arial Narrow" w:hAnsi="Arial Narrow" w:cstheme="minorHAnsi"/>
                <w:sz w:val="24"/>
                <w:szCs w:val="24"/>
              </w:rPr>
            </w:pPr>
            <w:r w:rsidRPr="00174850">
              <w:rPr>
                <w:rFonts w:ascii="Arial Narrow" w:hAnsi="Arial Narrow" w:cstheme="minorHAnsi"/>
                <w:sz w:val="24"/>
                <w:szCs w:val="24"/>
              </w:rPr>
              <w:t xml:space="preserve">Level </w:t>
            </w:r>
            <w:r w:rsidR="006C7D87" w:rsidRPr="00174850">
              <w:rPr>
                <w:rFonts w:ascii="Arial Narrow" w:hAnsi="Arial Narrow" w:cstheme="minorHAnsi"/>
                <w:sz w:val="24"/>
                <w:szCs w:val="24"/>
              </w:rPr>
              <w:t>3</w:t>
            </w:r>
          </w:p>
        </w:tc>
      </w:tr>
      <w:tr w:rsidR="00E21139" w:rsidRPr="00174850" w:rsidTr="007D4F6C">
        <w:trPr>
          <w:trHeight w:val="507"/>
        </w:trPr>
        <w:tc>
          <w:tcPr>
            <w:tcW w:w="6210" w:type="dxa"/>
          </w:tcPr>
          <w:p w:rsidR="00E21139" w:rsidRPr="00174850" w:rsidRDefault="00E21139" w:rsidP="004879E4">
            <w:pPr>
              <w:ind w:firstLine="270"/>
              <w:rPr>
                <w:rFonts w:ascii="Arial Narrow" w:hAnsi="Arial Narrow" w:cstheme="minorHAnsi"/>
                <w:b/>
                <w:sz w:val="24"/>
                <w:szCs w:val="24"/>
              </w:rPr>
            </w:pPr>
            <w:r w:rsidRPr="00174850">
              <w:rPr>
                <w:rFonts w:ascii="Arial Narrow" w:hAnsi="Arial Narrow" w:cstheme="minorHAnsi"/>
                <w:b/>
                <w:sz w:val="24"/>
                <w:szCs w:val="24"/>
              </w:rPr>
              <w:t>Admission</w:t>
            </w:r>
            <w:r w:rsidR="004879E4">
              <w:rPr>
                <w:rFonts w:ascii="Arial Narrow" w:hAnsi="Arial Narrow" w:cstheme="minorHAnsi"/>
                <w:b/>
                <w:sz w:val="24"/>
                <w:szCs w:val="24"/>
              </w:rPr>
              <w:t>, Evaluation Test &amp; Valedictory</w:t>
            </w:r>
          </w:p>
        </w:tc>
        <w:tc>
          <w:tcPr>
            <w:tcW w:w="1620" w:type="dxa"/>
          </w:tcPr>
          <w:p w:rsidR="00E21139" w:rsidRPr="00174850" w:rsidRDefault="00E21139" w:rsidP="00B81479">
            <w:pPr>
              <w:rPr>
                <w:rFonts w:ascii="Arial Narrow" w:hAnsi="Arial Narrow" w:cstheme="minorHAnsi"/>
                <w:sz w:val="24"/>
                <w:szCs w:val="24"/>
              </w:rPr>
            </w:pPr>
            <w:r w:rsidRPr="00174850">
              <w:rPr>
                <w:rFonts w:ascii="Arial Narrow" w:hAnsi="Arial Narrow" w:cstheme="minorHAnsi"/>
                <w:sz w:val="24"/>
                <w:szCs w:val="24"/>
              </w:rPr>
              <w:t>Mandatory</w:t>
            </w:r>
          </w:p>
        </w:tc>
        <w:tc>
          <w:tcPr>
            <w:tcW w:w="1440" w:type="dxa"/>
          </w:tcPr>
          <w:p w:rsidR="00E21139" w:rsidRPr="00174850" w:rsidRDefault="004879E4" w:rsidP="00D42F32">
            <w:pPr>
              <w:ind w:firstLine="270"/>
              <w:jc w:val="center"/>
              <w:rPr>
                <w:rFonts w:ascii="Arial Narrow" w:hAnsi="Arial Narrow" w:cstheme="minorHAnsi"/>
                <w:sz w:val="24"/>
                <w:szCs w:val="24"/>
              </w:rPr>
            </w:pPr>
            <w:r>
              <w:rPr>
                <w:rFonts w:ascii="Arial Narrow" w:hAnsi="Arial Narrow" w:cstheme="minorHAnsi"/>
                <w:sz w:val="24"/>
                <w:szCs w:val="24"/>
              </w:rPr>
              <w:t>6</w:t>
            </w:r>
            <w:r w:rsidR="00E21139" w:rsidRPr="00174850">
              <w:rPr>
                <w:rFonts w:ascii="Arial Narrow" w:hAnsi="Arial Narrow" w:cstheme="minorHAnsi"/>
                <w:sz w:val="24"/>
                <w:szCs w:val="24"/>
              </w:rPr>
              <w:t xml:space="preserve"> h</w:t>
            </w:r>
            <w:r w:rsidR="00A12427">
              <w:rPr>
                <w:rFonts w:ascii="Arial Narrow" w:hAnsi="Arial Narrow" w:cstheme="minorHAnsi"/>
                <w:sz w:val="24"/>
                <w:szCs w:val="24"/>
              </w:rPr>
              <w:t>ou</w:t>
            </w:r>
            <w:r w:rsidR="00E21139" w:rsidRPr="00174850">
              <w:rPr>
                <w:rFonts w:ascii="Arial Narrow" w:hAnsi="Arial Narrow" w:cstheme="minorHAnsi"/>
                <w:sz w:val="24"/>
                <w:szCs w:val="24"/>
              </w:rPr>
              <w:t>rs</w:t>
            </w:r>
          </w:p>
        </w:tc>
        <w:tc>
          <w:tcPr>
            <w:tcW w:w="990" w:type="dxa"/>
          </w:tcPr>
          <w:p w:rsidR="00E21139" w:rsidRPr="00174850" w:rsidRDefault="00E21139" w:rsidP="00D42F32">
            <w:pPr>
              <w:ind w:firstLine="270"/>
              <w:jc w:val="center"/>
              <w:rPr>
                <w:rFonts w:ascii="Arial Narrow" w:hAnsi="Arial Narrow" w:cstheme="minorHAnsi"/>
                <w:sz w:val="24"/>
                <w:szCs w:val="24"/>
              </w:rPr>
            </w:pPr>
            <w:r w:rsidRPr="00174850">
              <w:rPr>
                <w:rFonts w:ascii="Arial Narrow" w:hAnsi="Arial Narrow" w:cstheme="minorHAnsi"/>
                <w:sz w:val="24"/>
                <w:szCs w:val="24"/>
              </w:rPr>
              <w:t>-</w:t>
            </w:r>
          </w:p>
        </w:tc>
      </w:tr>
      <w:tr w:rsidR="00A12427" w:rsidRPr="00174850" w:rsidTr="007D4F6C">
        <w:trPr>
          <w:trHeight w:val="426"/>
        </w:trPr>
        <w:tc>
          <w:tcPr>
            <w:tcW w:w="9270" w:type="dxa"/>
            <w:gridSpan w:val="3"/>
            <w:vAlign w:val="center"/>
          </w:tcPr>
          <w:p w:rsidR="00A12427" w:rsidRPr="00847C7A" w:rsidRDefault="00A12427" w:rsidP="00847C7A">
            <w:pPr>
              <w:ind w:firstLine="270"/>
              <w:jc w:val="right"/>
              <w:rPr>
                <w:rFonts w:ascii="Arial Narrow" w:hAnsi="Arial Narrow" w:cstheme="minorHAnsi"/>
                <w:b/>
                <w:color w:val="0070C0"/>
                <w:sz w:val="24"/>
                <w:szCs w:val="24"/>
              </w:rPr>
            </w:pPr>
            <w:r w:rsidRPr="00847C7A">
              <w:rPr>
                <w:rFonts w:ascii="Arial Narrow" w:hAnsi="Arial Narrow" w:cstheme="minorHAnsi"/>
                <w:b/>
                <w:color w:val="0070C0"/>
                <w:sz w:val="24"/>
                <w:szCs w:val="24"/>
              </w:rPr>
              <w:t>Total Course Duration</w:t>
            </w:r>
          </w:p>
        </w:tc>
        <w:tc>
          <w:tcPr>
            <w:tcW w:w="990" w:type="dxa"/>
            <w:vAlign w:val="center"/>
          </w:tcPr>
          <w:p w:rsidR="00A12427" w:rsidRPr="00847C7A" w:rsidRDefault="00A12427" w:rsidP="00A12427">
            <w:pPr>
              <w:jc w:val="center"/>
              <w:rPr>
                <w:rFonts w:ascii="Arial Narrow" w:hAnsi="Arial Narrow" w:cstheme="minorHAnsi"/>
                <w:color w:val="0070C0"/>
                <w:sz w:val="24"/>
                <w:szCs w:val="24"/>
              </w:rPr>
            </w:pPr>
            <w:r w:rsidRPr="00847C7A">
              <w:rPr>
                <w:rFonts w:ascii="Arial Narrow" w:hAnsi="Arial Narrow" w:cstheme="minorHAnsi"/>
                <w:b/>
                <w:color w:val="0070C0"/>
                <w:sz w:val="24"/>
                <w:szCs w:val="24"/>
              </w:rPr>
              <w:t>80 hours</w:t>
            </w:r>
          </w:p>
        </w:tc>
      </w:tr>
    </w:tbl>
    <w:p w:rsidR="002217C0" w:rsidRPr="00174850" w:rsidRDefault="002217C0" w:rsidP="00D42F32">
      <w:pPr>
        <w:ind w:firstLine="270"/>
        <w:rPr>
          <w:rFonts w:ascii="Arial Narrow" w:hAnsi="Arial Narrow"/>
          <w:sz w:val="24"/>
          <w:szCs w:val="24"/>
        </w:rPr>
        <w:sectPr w:rsidR="002217C0" w:rsidRPr="00174850">
          <w:headerReference w:type="default" r:id="rId10"/>
          <w:footerReference w:type="default" r:id="rId11"/>
          <w:pgSz w:w="11910" w:h="16840"/>
          <w:pgMar w:top="1040" w:right="1340" w:bottom="900" w:left="1320" w:header="764" w:footer="713" w:gutter="0"/>
          <w:cols w:space="720"/>
        </w:sectPr>
      </w:pPr>
    </w:p>
    <w:p w:rsidR="00A12427" w:rsidRPr="00074E8A" w:rsidRDefault="00A12427" w:rsidP="00074E8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after="200"/>
        <w:ind w:left="90" w:right="-430"/>
        <w:jc w:val="center"/>
        <w:rPr>
          <w:rFonts w:ascii="Arial Narrow" w:hAnsi="Arial Narrow" w:cstheme="minorHAnsi"/>
          <w:b/>
          <w:color w:val="943634" w:themeColor="accent2" w:themeShade="BF"/>
          <w:sz w:val="24"/>
          <w:szCs w:val="24"/>
        </w:rPr>
      </w:pPr>
      <w:r w:rsidRPr="00074E8A">
        <w:rPr>
          <w:rFonts w:ascii="Arial Narrow" w:hAnsi="Arial Narrow" w:cstheme="minorHAnsi"/>
          <w:b/>
          <w:color w:val="943634" w:themeColor="accent2" w:themeShade="BF"/>
          <w:sz w:val="24"/>
          <w:szCs w:val="24"/>
        </w:rPr>
        <w:lastRenderedPageBreak/>
        <w:t>SECTION 1 - ASSESSMENT</w:t>
      </w:r>
    </w:p>
    <w:tbl>
      <w:tblPr>
        <w:tblStyle w:val="TableGrid"/>
        <w:tblW w:w="9990" w:type="dxa"/>
        <w:tblInd w:w="108" w:type="dxa"/>
        <w:tblLook w:val="04A0"/>
      </w:tblPr>
      <w:tblGrid>
        <w:gridCol w:w="9990"/>
      </w:tblGrid>
      <w:tr w:rsidR="00A12427" w:rsidRPr="00A75101" w:rsidTr="00074E8A">
        <w:trPr>
          <w:trHeight w:val="885"/>
        </w:trPr>
        <w:tc>
          <w:tcPr>
            <w:tcW w:w="9990" w:type="dxa"/>
          </w:tcPr>
          <w:p w:rsidR="00A12427" w:rsidRPr="00074E8A" w:rsidRDefault="00A12427" w:rsidP="00A12427">
            <w:pPr>
              <w:rPr>
                <w:rFonts w:ascii="Arial Narrow" w:hAnsi="Arial Narrow" w:cstheme="minorHAnsi"/>
                <w:b/>
                <w:color w:val="002060"/>
                <w:sz w:val="24"/>
                <w:szCs w:val="24"/>
              </w:rPr>
            </w:pPr>
            <w:r w:rsidRPr="00074E8A">
              <w:rPr>
                <w:rFonts w:ascii="Arial Narrow" w:hAnsi="Arial Narrow" w:cstheme="minorHAnsi"/>
                <w:b/>
                <w:color w:val="002060"/>
                <w:sz w:val="24"/>
                <w:szCs w:val="24"/>
              </w:rPr>
              <w:t>Body/Bodies which will carry out assessment:</w:t>
            </w:r>
          </w:p>
          <w:p w:rsidR="00A12427" w:rsidRPr="00A75101" w:rsidRDefault="00A12427" w:rsidP="00074E8A">
            <w:pPr>
              <w:ind w:left="252" w:hanging="90"/>
              <w:rPr>
                <w:rFonts w:ascii="Arial Narrow" w:hAnsi="Arial Narrow" w:cstheme="minorHAnsi"/>
                <w:sz w:val="24"/>
                <w:szCs w:val="24"/>
              </w:rPr>
            </w:pPr>
          </w:p>
          <w:p w:rsidR="00A12427" w:rsidRPr="00A75101" w:rsidRDefault="00A12427" w:rsidP="00074E8A">
            <w:pPr>
              <w:tabs>
                <w:tab w:val="left" w:pos="360"/>
              </w:tabs>
              <w:spacing w:line="360" w:lineRule="auto"/>
              <w:ind w:right="162"/>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RSETIs </w:t>
            </w:r>
            <w:r w:rsidRPr="0021037B">
              <w:rPr>
                <w:rFonts w:ascii="Arial Narrow" w:hAnsi="Arial Narrow" w:cstheme="minorHAnsi"/>
                <w:sz w:val="24"/>
                <w:szCs w:val="24"/>
                <w:highlight w:val="lightGray"/>
              </w:rPr>
              <w:t>(list is furnished in Annexure IV)</w:t>
            </w:r>
            <w:r w:rsidRPr="00A75101">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A12427" w:rsidRPr="00A75101" w:rsidRDefault="00A12427" w:rsidP="00A12427">
            <w:pPr>
              <w:ind w:right="290"/>
              <w:jc w:val="both"/>
              <w:rPr>
                <w:rFonts w:ascii="Arial Narrow" w:hAnsi="Arial Narrow" w:cstheme="minorHAnsi"/>
                <w:sz w:val="16"/>
                <w:szCs w:val="16"/>
              </w:rPr>
            </w:pPr>
          </w:p>
          <w:p w:rsidR="00A12427" w:rsidRPr="00074E8A" w:rsidRDefault="00A12427" w:rsidP="00A12427">
            <w:pPr>
              <w:rPr>
                <w:rFonts w:ascii="Arial Narrow" w:hAnsi="Arial Narrow" w:cstheme="minorHAnsi"/>
                <w:b/>
                <w:color w:val="002060"/>
                <w:sz w:val="24"/>
                <w:szCs w:val="24"/>
              </w:rPr>
            </w:pPr>
            <w:r w:rsidRPr="00074E8A">
              <w:rPr>
                <w:rFonts w:ascii="Arial Narrow" w:hAnsi="Arial Narrow" w:cstheme="minorHAnsi"/>
                <w:b/>
                <w:color w:val="002060"/>
                <w:sz w:val="24"/>
                <w:szCs w:val="24"/>
              </w:rPr>
              <w:t>How will RPL assessment be managed and who will carry out?</w:t>
            </w:r>
          </w:p>
          <w:p w:rsidR="00A12427" w:rsidRPr="00A75101" w:rsidRDefault="00A12427" w:rsidP="00A12427">
            <w:pPr>
              <w:jc w:val="both"/>
              <w:rPr>
                <w:rFonts w:ascii="Arial Narrow" w:hAnsi="Arial Narrow" w:cstheme="minorHAnsi"/>
                <w:sz w:val="16"/>
                <w:szCs w:val="16"/>
              </w:rPr>
            </w:pPr>
          </w:p>
          <w:p w:rsidR="00A12427" w:rsidRPr="00A75101" w:rsidRDefault="00A12427" w:rsidP="00A12427">
            <w:pPr>
              <w:jc w:val="both"/>
              <w:rPr>
                <w:rFonts w:ascii="Arial Narrow" w:hAnsi="Arial Narrow" w:cstheme="minorHAnsi"/>
                <w:sz w:val="24"/>
                <w:szCs w:val="24"/>
              </w:rPr>
            </w:pPr>
            <w:r w:rsidRPr="00A75101">
              <w:rPr>
                <w:rFonts w:ascii="Arial Narrow" w:hAnsi="Arial Narrow" w:cstheme="minorHAnsi"/>
                <w:sz w:val="24"/>
                <w:szCs w:val="24"/>
              </w:rPr>
              <w:t>Not Applicable</w:t>
            </w:r>
          </w:p>
          <w:p w:rsidR="00A12427" w:rsidRPr="00A75101" w:rsidRDefault="00A12427" w:rsidP="00A12427">
            <w:pPr>
              <w:jc w:val="both"/>
              <w:rPr>
                <w:rFonts w:ascii="Arial Narrow" w:hAnsi="Arial Narrow" w:cstheme="minorHAnsi"/>
                <w:sz w:val="24"/>
                <w:szCs w:val="24"/>
              </w:rPr>
            </w:pPr>
          </w:p>
          <w:p w:rsidR="00A12427" w:rsidRPr="00A75101" w:rsidRDefault="00A12427" w:rsidP="00A12427">
            <w:pPr>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A12427" w:rsidRPr="00A75101" w:rsidRDefault="00A12427" w:rsidP="00A12427">
            <w:pPr>
              <w:jc w:val="both"/>
              <w:rPr>
                <w:rFonts w:ascii="Arial Narrow" w:hAnsi="Arial Narrow" w:cstheme="minorHAnsi"/>
                <w:b/>
                <w:sz w:val="16"/>
                <w:szCs w:val="16"/>
              </w:rPr>
            </w:pPr>
          </w:p>
          <w:p w:rsidR="00A12427" w:rsidRPr="00A75101" w:rsidRDefault="00A12427" w:rsidP="00A12427">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         Assessment tools for the Qualification are decided on the basis of composition of knowledge and skill in that particular Course. All assessments shall have at least two tools viz.1. Practical test and 2. Written test and/or Viva.</w:t>
            </w:r>
          </w:p>
          <w:p w:rsidR="00A12427" w:rsidRPr="00074E8A" w:rsidRDefault="00A12427" w:rsidP="00A12427">
            <w:pPr>
              <w:pStyle w:val="ListParagraph"/>
              <w:numPr>
                <w:ilvl w:val="0"/>
                <w:numId w:val="35"/>
              </w:numPr>
              <w:autoSpaceDE w:val="0"/>
              <w:autoSpaceDN w:val="0"/>
              <w:adjustRightInd w:val="0"/>
              <w:contextualSpacing/>
              <w:rPr>
                <w:rFonts w:ascii="Arial Narrow" w:hAnsi="Arial Narrow" w:cstheme="minorHAnsi"/>
                <w:b/>
                <w:bCs/>
                <w:color w:val="002060"/>
                <w:sz w:val="24"/>
                <w:szCs w:val="24"/>
              </w:rPr>
            </w:pPr>
            <w:r w:rsidRPr="00074E8A">
              <w:rPr>
                <w:rFonts w:ascii="Arial Narrow" w:hAnsi="Arial Narrow" w:cstheme="minorHAnsi"/>
                <w:b/>
                <w:bCs/>
                <w:color w:val="002060"/>
                <w:sz w:val="24"/>
                <w:szCs w:val="24"/>
              </w:rPr>
              <w:t>Assessment process:</w:t>
            </w:r>
          </w:p>
          <w:p w:rsidR="00A12427" w:rsidRPr="00A75101" w:rsidRDefault="00A12427" w:rsidP="00A12427">
            <w:pPr>
              <w:pStyle w:val="ListParagraph"/>
              <w:autoSpaceDE w:val="0"/>
              <w:autoSpaceDN w:val="0"/>
              <w:adjustRightInd w:val="0"/>
              <w:rPr>
                <w:rFonts w:ascii="Arial Narrow" w:hAnsi="Arial Narrow" w:cstheme="minorHAnsi"/>
                <w:b/>
                <w:bCs/>
                <w:sz w:val="16"/>
                <w:szCs w:val="16"/>
              </w:rPr>
            </w:pPr>
          </w:p>
          <w:p w:rsidR="00A12427" w:rsidRPr="00A75101" w:rsidRDefault="00A12427" w:rsidP="00B82618">
            <w:pPr>
              <w:tabs>
                <w:tab w:val="left" w:pos="450"/>
                <w:tab w:val="left" w:pos="9702"/>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       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A12427" w:rsidRPr="00A75101" w:rsidRDefault="00A12427" w:rsidP="00A12427">
            <w:pPr>
              <w:autoSpaceDE w:val="0"/>
              <w:autoSpaceDN w:val="0"/>
              <w:adjustRightInd w:val="0"/>
              <w:rPr>
                <w:rFonts w:ascii="Arial Narrow" w:hAnsi="Arial Narrow" w:cstheme="minorHAnsi"/>
                <w:sz w:val="16"/>
                <w:szCs w:val="16"/>
              </w:rPr>
            </w:pPr>
          </w:p>
          <w:p w:rsidR="00A12427" w:rsidRPr="00A75101" w:rsidRDefault="00A12427" w:rsidP="00A12427">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A12427" w:rsidRPr="00A75101" w:rsidRDefault="00A12427" w:rsidP="00A12427">
            <w:pPr>
              <w:autoSpaceDE w:val="0"/>
              <w:autoSpaceDN w:val="0"/>
              <w:adjustRightInd w:val="0"/>
              <w:rPr>
                <w:rFonts w:ascii="Arial Narrow" w:hAnsi="Arial Narrow" w:cstheme="minorHAnsi"/>
                <w:sz w:val="24"/>
                <w:szCs w:val="24"/>
              </w:rPr>
            </w:pPr>
          </w:p>
          <w:p w:rsidR="00A12427" w:rsidRPr="00074E8A" w:rsidRDefault="00A12427" w:rsidP="00A12427">
            <w:pPr>
              <w:pStyle w:val="ListParagraph"/>
              <w:numPr>
                <w:ilvl w:val="0"/>
                <w:numId w:val="35"/>
              </w:numPr>
              <w:autoSpaceDE w:val="0"/>
              <w:autoSpaceDN w:val="0"/>
              <w:adjustRightInd w:val="0"/>
              <w:contextualSpacing/>
              <w:jc w:val="both"/>
              <w:rPr>
                <w:rFonts w:ascii="Arial Narrow" w:hAnsi="Arial Narrow" w:cstheme="minorHAnsi"/>
                <w:b/>
                <w:bCs/>
                <w:color w:val="002060"/>
                <w:sz w:val="24"/>
                <w:szCs w:val="24"/>
              </w:rPr>
            </w:pPr>
            <w:r w:rsidRPr="00074E8A">
              <w:rPr>
                <w:rFonts w:ascii="Arial Narrow" w:hAnsi="Arial Narrow" w:cstheme="minorHAnsi"/>
                <w:b/>
                <w:bCs/>
                <w:color w:val="002060"/>
                <w:sz w:val="24"/>
                <w:szCs w:val="24"/>
              </w:rPr>
              <w:t>Testing and certifications for the course:</w:t>
            </w:r>
          </w:p>
          <w:p w:rsidR="00A12427" w:rsidRPr="00A75101" w:rsidRDefault="00A12427" w:rsidP="00A12427">
            <w:pPr>
              <w:autoSpaceDE w:val="0"/>
              <w:autoSpaceDN w:val="0"/>
              <w:adjustRightInd w:val="0"/>
              <w:jc w:val="both"/>
              <w:rPr>
                <w:rFonts w:ascii="Arial Narrow" w:hAnsi="Arial Narrow" w:cstheme="minorHAnsi"/>
                <w:sz w:val="16"/>
                <w:szCs w:val="16"/>
              </w:rPr>
            </w:pPr>
          </w:p>
          <w:p w:rsidR="00A12427" w:rsidRPr="00A75101" w:rsidRDefault="00A12427" w:rsidP="00A12427">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A12427" w:rsidRPr="00A75101" w:rsidRDefault="00A12427" w:rsidP="00A12427">
            <w:pPr>
              <w:pStyle w:val="ListParagraph"/>
              <w:numPr>
                <w:ilvl w:val="0"/>
                <w:numId w:val="36"/>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A12427" w:rsidRPr="00A75101" w:rsidRDefault="00A12427" w:rsidP="00A12427">
            <w:pPr>
              <w:pStyle w:val="ListParagraph"/>
              <w:numPr>
                <w:ilvl w:val="0"/>
                <w:numId w:val="36"/>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A12427" w:rsidRPr="00A75101" w:rsidRDefault="00A12427" w:rsidP="00A12427">
            <w:pPr>
              <w:pStyle w:val="ListParagraph"/>
              <w:numPr>
                <w:ilvl w:val="0"/>
                <w:numId w:val="36"/>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A12427" w:rsidRPr="00A75101" w:rsidRDefault="00A12427" w:rsidP="00A12427">
            <w:pPr>
              <w:pStyle w:val="ListParagraph"/>
              <w:numPr>
                <w:ilvl w:val="0"/>
                <w:numId w:val="36"/>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A12427" w:rsidRPr="00A75101" w:rsidRDefault="00A12427" w:rsidP="00A12427">
            <w:pPr>
              <w:pStyle w:val="ListParagraph"/>
              <w:numPr>
                <w:ilvl w:val="0"/>
                <w:numId w:val="36"/>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A12427" w:rsidRPr="00A75101" w:rsidRDefault="00A12427" w:rsidP="00A12427">
      <w:pPr>
        <w:rPr>
          <w:rFonts w:ascii="Arial Narrow" w:hAnsi="Arial Narrow" w:cstheme="minorHAnsi"/>
          <w:b/>
          <w:sz w:val="24"/>
          <w:szCs w:val="24"/>
        </w:rPr>
      </w:pPr>
    </w:p>
    <w:p w:rsidR="00A12427" w:rsidRPr="00074E8A" w:rsidRDefault="00A12427" w:rsidP="00074E8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center"/>
        <w:rPr>
          <w:rFonts w:ascii="Arial Narrow" w:hAnsi="Arial Narrow" w:cstheme="minorHAnsi"/>
          <w:b/>
          <w:color w:val="943634" w:themeColor="accent2" w:themeShade="BF"/>
          <w:sz w:val="24"/>
          <w:szCs w:val="24"/>
        </w:rPr>
      </w:pPr>
      <w:r w:rsidRPr="00074E8A">
        <w:rPr>
          <w:rFonts w:ascii="Arial Narrow" w:hAnsi="Arial Narrow" w:cstheme="minorHAnsi"/>
          <w:b/>
          <w:color w:val="943634" w:themeColor="accent2" w:themeShade="BF"/>
          <w:sz w:val="24"/>
          <w:szCs w:val="24"/>
        </w:rPr>
        <w:lastRenderedPageBreak/>
        <w:t>ASSESSMENT EVIDENCE</w:t>
      </w:r>
    </w:p>
    <w:p w:rsidR="00A12427" w:rsidRPr="00A75101" w:rsidRDefault="00A12427" w:rsidP="00A12427">
      <w:pPr>
        <w:rPr>
          <w:rFonts w:ascii="Arial Narrow" w:hAnsi="Arial Narrow" w:cstheme="minorHAnsi"/>
          <w:b/>
          <w:sz w:val="24"/>
          <w:szCs w:val="24"/>
        </w:rPr>
      </w:pPr>
    </w:p>
    <w:p w:rsidR="00A12427" w:rsidRPr="00074E8A" w:rsidRDefault="00A12427" w:rsidP="00A12427">
      <w:pPr>
        <w:rPr>
          <w:rFonts w:ascii="Arial Narrow" w:hAnsi="Arial Narrow" w:cstheme="minorHAnsi"/>
          <w:b/>
          <w:color w:val="002060"/>
          <w:sz w:val="24"/>
          <w:szCs w:val="24"/>
        </w:rPr>
      </w:pPr>
      <w:r w:rsidRPr="00074E8A">
        <w:rPr>
          <w:rFonts w:ascii="Arial Narrow" w:hAnsi="Arial Narrow" w:cstheme="minorHAnsi"/>
          <w:b/>
          <w:color w:val="002060"/>
          <w:sz w:val="24"/>
          <w:szCs w:val="24"/>
        </w:rPr>
        <w:t>Assessment &amp; Evaluation:</w:t>
      </w:r>
    </w:p>
    <w:p w:rsidR="00A12427" w:rsidRPr="00A75101" w:rsidRDefault="00A12427" w:rsidP="00A12427">
      <w:pPr>
        <w:rPr>
          <w:rFonts w:ascii="Arial Narrow" w:hAnsi="Arial Narrow" w:cstheme="minorHAnsi"/>
          <w:b/>
          <w:sz w:val="24"/>
          <w:szCs w:val="24"/>
        </w:rPr>
      </w:pPr>
    </w:p>
    <w:p w:rsidR="00A12427" w:rsidRPr="00A75101" w:rsidRDefault="00A12427" w:rsidP="00074E8A">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A12427" w:rsidRPr="00A75101" w:rsidRDefault="00A12427" w:rsidP="00A12427">
      <w:pPr>
        <w:pStyle w:val="BodyText"/>
        <w:spacing w:before="11"/>
        <w:ind w:firstLine="270"/>
        <w:rPr>
          <w:rFonts w:ascii="Arial Narrow" w:hAnsi="Arial Narrow"/>
          <w:sz w:val="24"/>
          <w:szCs w:val="24"/>
        </w:rPr>
      </w:pPr>
    </w:p>
    <w:p w:rsidR="00A12427" w:rsidRPr="0026359D" w:rsidRDefault="00A12427" w:rsidP="00A12427">
      <w:pPr>
        <w:pStyle w:val="BodyText"/>
        <w:spacing w:before="10"/>
        <w:ind w:firstLine="270"/>
        <w:rPr>
          <w:rFonts w:ascii="Arial Narrow" w:hAnsi="Arial Narrow" w:cstheme="minorHAnsi"/>
          <w:b w:val="0"/>
          <w:sz w:val="24"/>
          <w:szCs w:val="24"/>
        </w:rPr>
      </w:pPr>
    </w:p>
    <w:p w:rsidR="00A12427" w:rsidRDefault="00A12427" w:rsidP="00A12427">
      <w:pPr>
        <w:rPr>
          <w:rFonts w:ascii="Arial Narrow" w:hAnsi="Arial Narrow"/>
          <w:bCs/>
          <w:sz w:val="24"/>
          <w:szCs w:val="24"/>
        </w:rPr>
      </w:pPr>
      <w:r>
        <w:rPr>
          <w:rFonts w:ascii="Arial Narrow" w:hAnsi="Arial Narrow" w:cstheme="minorHAnsi"/>
          <w:sz w:val="24"/>
          <w:szCs w:val="24"/>
        </w:rPr>
        <w:br w:type="page"/>
      </w:r>
    </w:p>
    <w:p w:rsidR="00305781" w:rsidRPr="00174850" w:rsidRDefault="00305781" w:rsidP="00D42F32">
      <w:pPr>
        <w:pStyle w:val="BodyText"/>
        <w:spacing w:before="10"/>
        <w:ind w:firstLine="270"/>
        <w:rPr>
          <w:rFonts w:ascii="Arial Narrow" w:hAnsi="Arial Narrow"/>
          <w:b w:val="0"/>
          <w:sz w:val="24"/>
          <w:szCs w:val="24"/>
        </w:rPr>
      </w:pPr>
    </w:p>
    <w:tbl>
      <w:tblPr>
        <w:tblStyle w:val="TableGrid"/>
        <w:tblW w:w="10098" w:type="dxa"/>
        <w:tblLayout w:type="fixed"/>
        <w:tblLook w:val="04A0"/>
      </w:tblPr>
      <w:tblGrid>
        <w:gridCol w:w="3888"/>
        <w:gridCol w:w="3870"/>
        <w:gridCol w:w="720"/>
        <w:gridCol w:w="810"/>
        <w:gridCol w:w="810"/>
      </w:tblGrid>
      <w:tr w:rsidR="001E0E90" w:rsidRPr="00174850" w:rsidTr="00074E8A">
        <w:trPr>
          <w:trHeight w:val="170"/>
        </w:trPr>
        <w:tc>
          <w:tcPr>
            <w:tcW w:w="10098" w:type="dxa"/>
            <w:gridSpan w:val="5"/>
            <w:tcBorders>
              <w:top w:val="single" w:sz="4" w:space="0" w:color="auto"/>
              <w:right w:val="single" w:sz="4" w:space="0" w:color="auto"/>
            </w:tcBorders>
            <w:shd w:val="clear" w:color="auto" w:fill="F2DBDB" w:themeFill="accent2" w:themeFillTint="33"/>
          </w:tcPr>
          <w:p w:rsidR="001E0E90" w:rsidRPr="00074E8A" w:rsidRDefault="001E0E90" w:rsidP="00A12427">
            <w:pPr>
              <w:jc w:val="center"/>
              <w:rPr>
                <w:rFonts w:ascii="Arial Narrow" w:hAnsi="Arial Narrow"/>
                <w:b/>
                <w:color w:val="943634" w:themeColor="accent2" w:themeShade="BF"/>
                <w:sz w:val="24"/>
                <w:szCs w:val="24"/>
              </w:rPr>
            </w:pPr>
            <w:r w:rsidRPr="00074E8A">
              <w:rPr>
                <w:rFonts w:ascii="Arial Narrow" w:hAnsi="Arial Narrow"/>
                <w:b/>
                <w:color w:val="943634" w:themeColor="accent2" w:themeShade="BF"/>
                <w:sz w:val="24"/>
                <w:szCs w:val="24"/>
              </w:rPr>
              <w:t>ENTREPRENEURSHIP DEVELOPMENT ASPECTS</w:t>
            </w:r>
          </w:p>
        </w:tc>
      </w:tr>
      <w:tr w:rsidR="001E0E90" w:rsidRPr="00174850" w:rsidTr="00074E8A">
        <w:trPr>
          <w:trHeight w:val="299"/>
        </w:trPr>
        <w:tc>
          <w:tcPr>
            <w:tcW w:w="3888" w:type="dxa"/>
            <w:vMerge w:val="restart"/>
            <w:shd w:val="clear" w:color="auto" w:fill="DAEEF3" w:themeFill="accent5" w:themeFillTint="33"/>
            <w:vAlign w:val="center"/>
          </w:tcPr>
          <w:p w:rsidR="001E0E90" w:rsidRPr="00074E8A" w:rsidRDefault="00C03071" w:rsidP="00C03071">
            <w:pPr>
              <w:jc w:val="center"/>
              <w:rPr>
                <w:rFonts w:ascii="Arial Narrow" w:hAnsi="Arial Narrow"/>
                <w:b/>
                <w:color w:val="002060"/>
                <w:sz w:val="24"/>
                <w:szCs w:val="24"/>
              </w:rPr>
            </w:pPr>
            <w:r w:rsidRPr="00074E8A">
              <w:rPr>
                <w:rFonts w:ascii="Arial Narrow" w:hAnsi="Arial Narrow"/>
                <w:b/>
                <w:color w:val="002060"/>
                <w:sz w:val="24"/>
                <w:szCs w:val="24"/>
              </w:rPr>
              <w:t>Assessable Outcomes</w:t>
            </w:r>
          </w:p>
        </w:tc>
        <w:tc>
          <w:tcPr>
            <w:tcW w:w="3870" w:type="dxa"/>
            <w:vMerge w:val="restart"/>
            <w:shd w:val="clear" w:color="auto" w:fill="DAEEF3" w:themeFill="accent5" w:themeFillTint="33"/>
            <w:vAlign w:val="center"/>
          </w:tcPr>
          <w:p w:rsidR="001E0E90" w:rsidRPr="00074E8A" w:rsidRDefault="001E0E90" w:rsidP="00C03071">
            <w:pPr>
              <w:jc w:val="center"/>
              <w:rPr>
                <w:rFonts w:ascii="Arial Narrow" w:hAnsi="Arial Narrow"/>
                <w:b/>
                <w:color w:val="002060"/>
                <w:sz w:val="24"/>
                <w:szCs w:val="24"/>
              </w:rPr>
            </w:pPr>
            <w:r w:rsidRPr="00074E8A">
              <w:rPr>
                <w:rFonts w:ascii="Arial Narrow" w:hAnsi="Arial Narrow"/>
                <w:b/>
                <w:color w:val="002060"/>
                <w:sz w:val="24"/>
                <w:szCs w:val="24"/>
              </w:rPr>
              <w:t>Performance Criteri</w:t>
            </w:r>
            <w:r w:rsidR="00C03071" w:rsidRPr="00074E8A">
              <w:rPr>
                <w:rFonts w:ascii="Arial Narrow" w:hAnsi="Arial Narrow"/>
                <w:b/>
                <w:color w:val="002060"/>
                <w:sz w:val="24"/>
                <w:szCs w:val="24"/>
              </w:rPr>
              <w:t>a</w:t>
            </w:r>
          </w:p>
        </w:tc>
        <w:tc>
          <w:tcPr>
            <w:tcW w:w="2340" w:type="dxa"/>
            <w:gridSpan w:val="3"/>
            <w:tcBorders>
              <w:bottom w:val="single" w:sz="4" w:space="0" w:color="auto"/>
              <w:right w:val="single" w:sz="4" w:space="0" w:color="auto"/>
            </w:tcBorders>
            <w:shd w:val="clear" w:color="auto" w:fill="DAEEF3" w:themeFill="accent5" w:themeFillTint="33"/>
          </w:tcPr>
          <w:p w:rsidR="001E0E90" w:rsidRPr="00074E8A" w:rsidRDefault="001E0E90" w:rsidP="00C03071">
            <w:pPr>
              <w:jc w:val="center"/>
              <w:rPr>
                <w:rFonts w:ascii="Arial Narrow" w:hAnsi="Arial Narrow"/>
                <w:b/>
                <w:color w:val="002060"/>
                <w:sz w:val="24"/>
                <w:szCs w:val="24"/>
              </w:rPr>
            </w:pPr>
            <w:r w:rsidRPr="00074E8A">
              <w:rPr>
                <w:rFonts w:ascii="Arial Narrow" w:hAnsi="Arial Narrow"/>
                <w:b/>
                <w:color w:val="002060"/>
                <w:sz w:val="24"/>
                <w:szCs w:val="24"/>
              </w:rPr>
              <w:t xml:space="preserve">Assessment </w:t>
            </w:r>
            <w:r w:rsidR="00C03071" w:rsidRPr="00074E8A">
              <w:rPr>
                <w:rFonts w:ascii="Arial Narrow" w:hAnsi="Arial Narrow"/>
                <w:b/>
                <w:color w:val="002060"/>
                <w:sz w:val="24"/>
                <w:szCs w:val="24"/>
              </w:rPr>
              <w:t>C</w:t>
            </w:r>
            <w:r w:rsidRPr="00074E8A">
              <w:rPr>
                <w:rFonts w:ascii="Arial Narrow" w:hAnsi="Arial Narrow"/>
                <w:b/>
                <w:color w:val="002060"/>
                <w:sz w:val="24"/>
                <w:szCs w:val="24"/>
              </w:rPr>
              <w:t xml:space="preserve">riteria </w:t>
            </w:r>
          </w:p>
        </w:tc>
      </w:tr>
      <w:tr w:rsidR="001E0E90" w:rsidRPr="00174850" w:rsidTr="00074E8A">
        <w:trPr>
          <w:trHeight w:val="201"/>
        </w:trPr>
        <w:tc>
          <w:tcPr>
            <w:tcW w:w="3888" w:type="dxa"/>
            <w:vMerge/>
            <w:shd w:val="clear" w:color="auto" w:fill="DAEEF3" w:themeFill="accent5" w:themeFillTint="33"/>
          </w:tcPr>
          <w:p w:rsidR="001E0E90" w:rsidRPr="00074E8A" w:rsidRDefault="001E0E90" w:rsidP="00A12427">
            <w:pPr>
              <w:rPr>
                <w:rFonts w:ascii="Arial Narrow" w:hAnsi="Arial Narrow"/>
                <w:b/>
                <w:color w:val="002060"/>
                <w:sz w:val="24"/>
                <w:szCs w:val="24"/>
              </w:rPr>
            </w:pPr>
          </w:p>
        </w:tc>
        <w:tc>
          <w:tcPr>
            <w:tcW w:w="3870" w:type="dxa"/>
            <w:vMerge/>
            <w:shd w:val="clear" w:color="auto" w:fill="DAEEF3" w:themeFill="accent5" w:themeFillTint="33"/>
          </w:tcPr>
          <w:p w:rsidR="001E0E90" w:rsidRPr="00074E8A" w:rsidRDefault="001E0E90" w:rsidP="00A12427">
            <w:pPr>
              <w:rPr>
                <w:rFonts w:ascii="Arial Narrow" w:hAnsi="Arial Narrow"/>
                <w:b/>
                <w:color w:val="002060"/>
                <w:sz w:val="24"/>
                <w:szCs w:val="24"/>
              </w:rPr>
            </w:pPr>
          </w:p>
        </w:tc>
        <w:tc>
          <w:tcPr>
            <w:tcW w:w="720" w:type="dxa"/>
            <w:tcBorders>
              <w:top w:val="single" w:sz="4" w:space="0" w:color="auto"/>
            </w:tcBorders>
            <w:shd w:val="clear" w:color="auto" w:fill="DAEEF3" w:themeFill="accent5" w:themeFillTint="33"/>
            <w:vAlign w:val="center"/>
          </w:tcPr>
          <w:p w:rsidR="001E0E90" w:rsidRPr="00074E8A" w:rsidRDefault="001E0E90" w:rsidP="00C03071">
            <w:pPr>
              <w:jc w:val="center"/>
              <w:rPr>
                <w:rFonts w:ascii="Arial Narrow" w:hAnsi="Arial Narrow"/>
                <w:b/>
                <w:color w:val="002060"/>
                <w:sz w:val="16"/>
                <w:szCs w:val="16"/>
              </w:rPr>
            </w:pPr>
            <w:r w:rsidRPr="00074E8A">
              <w:rPr>
                <w:rFonts w:ascii="Arial Narrow" w:hAnsi="Arial Narrow"/>
                <w:b/>
                <w:color w:val="002060"/>
                <w:sz w:val="16"/>
                <w:szCs w:val="16"/>
              </w:rPr>
              <w:t>Total</w:t>
            </w:r>
          </w:p>
        </w:tc>
        <w:tc>
          <w:tcPr>
            <w:tcW w:w="810" w:type="dxa"/>
            <w:tcBorders>
              <w:top w:val="single" w:sz="4" w:space="0" w:color="auto"/>
            </w:tcBorders>
            <w:shd w:val="clear" w:color="auto" w:fill="DAEEF3" w:themeFill="accent5" w:themeFillTint="33"/>
            <w:vAlign w:val="center"/>
          </w:tcPr>
          <w:p w:rsidR="001E0E90" w:rsidRPr="00074E8A" w:rsidRDefault="001E0E90" w:rsidP="00C03071">
            <w:pPr>
              <w:jc w:val="center"/>
              <w:rPr>
                <w:rFonts w:ascii="Arial Narrow" w:hAnsi="Arial Narrow"/>
                <w:b/>
                <w:color w:val="002060"/>
                <w:sz w:val="16"/>
                <w:szCs w:val="16"/>
              </w:rPr>
            </w:pPr>
            <w:r w:rsidRPr="00074E8A">
              <w:rPr>
                <w:rFonts w:ascii="Arial Narrow" w:hAnsi="Arial Narrow"/>
                <w:b/>
                <w:color w:val="002060"/>
                <w:sz w:val="16"/>
                <w:szCs w:val="16"/>
              </w:rPr>
              <w:t>Theory</w:t>
            </w:r>
          </w:p>
        </w:tc>
        <w:tc>
          <w:tcPr>
            <w:tcW w:w="810" w:type="dxa"/>
            <w:tcBorders>
              <w:top w:val="single" w:sz="4" w:space="0" w:color="auto"/>
              <w:right w:val="single" w:sz="4" w:space="0" w:color="auto"/>
            </w:tcBorders>
            <w:shd w:val="clear" w:color="auto" w:fill="DAEEF3" w:themeFill="accent5" w:themeFillTint="33"/>
            <w:vAlign w:val="center"/>
          </w:tcPr>
          <w:p w:rsidR="001E0E90" w:rsidRPr="00074E8A" w:rsidRDefault="001E0E90" w:rsidP="00C03071">
            <w:pPr>
              <w:jc w:val="center"/>
              <w:rPr>
                <w:rFonts w:ascii="Arial Narrow" w:hAnsi="Arial Narrow"/>
                <w:b/>
                <w:color w:val="002060"/>
                <w:sz w:val="16"/>
                <w:szCs w:val="16"/>
              </w:rPr>
            </w:pPr>
            <w:r w:rsidRPr="00074E8A">
              <w:rPr>
                <w:rFonts w:ascii="Arial Narrow" w:hAnsi="Arial Narrow"/>
                <w:b/>
                <w:color w:val="002060"/>
                <w:sz w:val="16"/>
                <w:szCs w:val="16"/>
              </w:rPr>
              <w:t>Practical</w:t>
            </w:r>
          </w:p>
        </w:tc>
      </w:tr>
      <w:tr w:rsidR="001E0E90" w:rsidRPr="00174850" w:rsidTr="00A12427">
        <w:trPr>
          <w:trHeight w:val="602"/>
        </w:trPr>
        <w:tc>
          <w:tcPr>
            <w:tcW w:w="3888" w:type="dxa"/>
            <w:vMerge w:val="restart"/>
          </w:tcPr>
          <w:p w:rsidR="001E0E90" w:rsidRPr="00174850" w:rsidRDefault="001E0E90" w:rsidP="00A12427">
            <w:pPr>
              <w:pStyle w:val="ListParagraph"/>
              <w:numPr>
                <w:ilvl w:val="0"/>
                <w:numId w:val="21"/>
              </w:numPr>
              <w:spacing w:after="120"/>
              <w:rPr>
                <w:rFonts w:ascii="Arial Narrow" w:hAnsi="Arial Narrow"/>
                <w:sz w:val="24"/>
                <w:szCs w:val="24"/>
              </w:rPr>
            </w:pPr>
            <w:r w:rsidRPr="00174850">
              <w:rPr>
                <w:rFonts w:ascii="Arial Narrow" w:hAnsi="Arial Narrow"/>
                <w:sz w:val="24"/>
                <w:szCs w:val="24"/>
              </w:rPr>
              <w:t>Candidate is clearly able to differentiate between Wage employment, Self-employment and Entrepreneurship</w:t>
            </w:r>
          </w:p>
          <w:p w:rsidR="001E0E90" w:rsidRPr="00174850" w:rsidRDefault="001E0E90" w:rsidP="00A12427">
            <w:pPr>
              <w:pStyle w:val="ListParagraph"/>
              <w:numPr>
                <w:ilvl w:val="0"/>
                <w:numId w:val="21"/>
              </w:numPr>
              <w:spacing w:after="120"/>
              <w:rPr>
                <w:rFonts w:ascii="Arial Narrow" w:hAnsi="Arial Narrow"/>
                <w:sz w:val="24"/>
                <w:szCs w:val="24"/>
              </w:rPr>
            </w:pPr>
            <w:r w:rsidRPr="00174850">
              <w:rPr>
                <w:rFonts w:ascii="Arial Narrow" w:hAnsi="Arial Narrow"/>
                <w:sz w:val="24"/>
                <w:szCs w:val="24"/>
              </w:rPr>
              <w:t>Understand, appreciate and develop the self-confidence for embarking on self-employment / entrepreneurship.</w:t>
            </w:r>
          </w:p>
          <w:p w:rsidR="001E0E90" w:rsidRPr="00174850" w:rsidRDefault="001E0E90" w:rsidP="00A12427">
            <w:pPr>
              <w:pStyle w:val="ListParagraph"/>
              <w:numPr>
                <w:ilvl w:val="0"/>
                <w:numId w:val="21"/>
              </w:numPr>
              <w:spacing w:after="120"/>
              <w:rPr>
                <w:rFonts w:ascii="Arial Narrow" w:hAnsi="Arial Narrow"/>
                <w:sz w:val="24"/>
                <w:szCs w:val="24"/>
              </w:rPr>
            </w:pPr>
            <w:r w:rsidRPr="00174850">
              <w:rPr>
                <w:rFonts w:ascii="Arial Narrow" w:hAnsi="Arial Narrow"/>
                <w:sz w:val="24"/>
                <w:szCs w:val="24"/>
              </w:rPr>
              <w:t xml:space="preserve">Understand and </w:t>
            </w:r>
            <w:r w:rsidR="00C03071" w:rsidRPr="00174850">
              <w:rPr>
                <w:rFonts w:ascii="Arial Narrow" w:hAnsi="Arial Narrow"/>
                <w:sz w:val="24"/>
                <w:szCs w:val="24"/>
              </w:rPr>
              <w:t>internalize</w:t>
            </w:r>
            <w:r w:rsidRPr="00174850">
              <w:rPr>
                <w:rFonts w:ascii="Arial Narrow" w:hAnsi="Arial Narrow"/>
                <w:sz w:val="24"/>
                <w:szCs w:val="24"/>
              </w:rPr>
              <w:t xml:space="preserve"> entrepreneurial competencies and know their importance for becoming a successful entrepreneur.</w:t>
            </w:r>
          </w:p>
          <w:p w:rsidR="001E0E90" w:rsidRPr="00174850" w:rsidRDefault="001E0E90" w:rsidP="00A12427">
            <w:pPr>
              <w:pStyle w:val="ListParagraph"/>
              <w:numPr>
                <w:ilvl w:val="0"/>
                <w:numId w:val="21"/>
              </w:numPr>
              <w:spacing w:after="120"/>
              <w:rPr>
                <w:rFonts w:ascii="Arial Narrow" w:hAnsi="Arial Narrow"/>
                <w:sz w:val="24"/>
                <w:szCs w:val="24"/>
              </w:rPr>
            </w:pPr>
            <w:r w:rsidRPr="00174850">
              <w:rPr>
                <w:rFonts w:ascii="Arial Narrow" w:hAnsi="Arial Narrow"/>
                <w:sz w:val="24"/>
                <w:szCs w:val="24"/>
              </w:rPr>
              <w:t>Trainee is able to understand the legal and regulatory aspects of launching an enterprise.</w:t>
            </w:r>
          </w:p>
          <w:p w:rsidR="001E0E90" w:rsidRPr="00174850" w:rsidRDefault="001E0E90" w:rsidP="00A12427">
            <w:pPr>
              <w:pStyle w:val="ListParagraph"/>
              <w:numPr>
                <w:ilvl w:val="0"/>
                <w:numId w:val="21"/>
              </w:numPr>
              <w:spacing w:after="120"/>
              <w:rPr>
                <w:rFonts w:ascii="Arial Narrow" w:hAnsi="Arial Narrow" w:cstheme="minorHAnsi"/>
                <w:sz w:val="24"/>
                <w:szCs w:val="24"/>
              </w:rPr>
            </w:pPr>
            <w:r w:rsidRPr="00174850">
              <w:rPr>
                <w:rFonts w:ascii="Arial Narrow" w:hAnsi="Arial Narrow" w:cstheme="minorHAnsi"/>
                <w:sz w:val="24"/>
                <w:szCs w:val="24"/>
              </w:rPr>
              <w:t xml:space="preserve">Trainee is able to appreciate need for </w:t>
            </w:r>
            <w:r w:rsidRPr="00174850">
              <w:rPr>
                <w:rFonts w:ascii="Arial Narrow" w:hAnsi="Arial Narrow"/>
                <w:sz w:val="24"/>
                <w:szCs w:val="24"/>
              </w:rPr>
              <w:t>continuous</w:t>
            </w:r>
            <w:r w:rsidRPr="00174850">
              <w:rPr>
                <w:rFonts w:ascii="Arial Narrow" w:hAnsi="Arial Narrow" w:cstheme="minorHAnsi"/>
                <w:sz w:val="24"/>
                <w:szCs w:val="24"/>
              </w:rPr>
              <w:t xml:space="preserve"> growth and expansion of an enterprise</w:t>
            </w:r>
          </w:p>
          <w:p w:rsidR="001E0E90" w:rsidRPr="00174850" w:rsidRDefault="001E0E90" w:rsidP="00A12427">
            <w:pPr>
              <w:pStyle w:val="ListParagraph"/>
              <w:ind w:left="360"/>
              <w:rPr>
                <w:rFonts w:ascii="Arial Narrow" w:hAnsi="Arial Narrow" w:cstheme="minorHAnsi"/>
                <w:sz w:val="24"/>
                <w:szCs w:val="24"/>
              </w:rPr>
            </w:pPr>
          </w:p>
          <w:p w:rsidR="001E0E90" w:rsidRPr="00174850" w:rsidRDefault="001E0E90" w:rsidP="00A12427">
            <w:pPr>
              <w:pStyle w:val="ListParagraph"/>
              <w:numPr>
                <w:ilvl w:val="0"/>
                <w:numId w:val="21"/>
              </w:numPr>
              <w:spacing w:after="120"/>
              <w:rPr>
                <w:rFonts w:ascii="Arial Narrow" w:hAnsi="Arial Narrow" w:cstheme="minorHAnsi"/>
                <w:sz w:val="24"/>
                <w:szCs w:val="24"/>
              </w:rPr>
            </w:pPr>
            <w:r w:rsidRPr="00174850">
              <w:rPr>
                <w:rFonts w:ascii="Arial Narrow" w:hAnsi="Arial Narrow" w:cstheme="minorHAnsi"/>
                <w:sz w:val="24"/>
                <w:szCs w:val="24"/>
              </w:rPr>
              <w:t>Trainee is able to analyze major trends in a given economic sector / sub-sector and identify Business Opportunities</w:t>
            </w:r>
          </w:p>
          <w:p w:rsidR="001E0E90" w:rsidRPr="00174850" w:rsidRDefault="001E0E90" w:rsidP="00A12427">
            <w:pPr>
              <w:pStyle w:val="ListParagraph"/>
              <w:numPr>
                <w:ilvl w:val="0"/>
                <w:numId w:val="21"/>
              </w:numPr>
              <w:spacing w:after="120"/>
              <w:rPr>
                <w:rFonts w:ascii="Arial Narrow" w:hAnsi="Arial Narrow" w:cstheme="minorHAnsi"/>
                <w:sz w:val="24"/>
                <w:szCs w:val="24"/>
              </w:rPr>
            </w:pPr>
            <w:r w:rsidRPr="00174850">
              <w:rPr>
                <w:rFonts w:ascii="Arial Narrow" w:hAnsi="Arial Narrow" w:cstheme="minorHAnsi"/>
                <w:sz w:val="24"/>
                <w:szCs w:val="24"/>
              </w:rPr>
              <w:t>Trainee is able to conduct market survey and develop sound Business Plans based on obtained data.</w:t>
            </w:r>
          </w:p>
          <w:p w:rsidR="001E0E90" w:rsidRPr="00174850" w:rsidRDefault="001E0E90" w:rsidP="00A12427">
            <w:pPr>
              <w:pStyle w:val="ListParagraph"/>
              <w:numPr>
                <w:ilvl w:val="0"/>
                <w:numId w:val="21"/>
              </w:numPr>
              <w:spacing w:after="120"/>
              <w:rPr>
                <w:rFonts w:ascii="Arial Narrow" w:hAnsi="Arial Narrow"/>
                <w:sz w:val="24"/>
                <w:szCs w:val="24"/>
              </w:rPr>
            </w:pPr>
            <w:r w:rsidRPr="00174850">
              <w:rPr>
                <w:rFonts w:ascii="Arial Narrow" w:hAnsi="Arial Narrow"/>
                <w:sz w:val="24"/>
                <w:szCs w:val="24"/>
              </w:rPr>
              <w:t>Develop effective personal management skills like time management and communication skills.</w:t>
            </w:r>
          </w:p>
          <w:p w:rsidR="001E0E90" w:rsidRPr="00174850" w:rsidRDefault="001E0E90" w:rsidP="00A12427">
            <w:pPr>
              <w:pStyle w:val="ListParagraph"/>
              <w:numPr>
                <w:ilvl w:val="0"/>
                <w:numId w:val="21"/>
              </w:numPr>
              <w:spacing w:after="120"/>
              <w:rPr>
                <w:rFonts w:ascii="Arial Narrow" w:hAnsi="Arial Narrow" w:cstheme="minorHAnsi"/>
                <w:sz w:val="24"/>
                <w:szCs w:val="24"/>
              </w:rPr>
            </w:pPr>
            <w:r w:rsidRPr="00174850">
              <w:rPr>
                <w:rFonts w:ascii="Arial Narrow" w:hAnsi="Arial Narrow" w:cstheme="minorHAnsi"/>
                <w:sz w:val="24"/>
                <w:szCs w:val="24"/>
              </w:rPr>
              <w:t xml:space="preserve">Know how to acquire  entrepreneurial competencies through work experience as well as other sources of learning </w:t>
            </w:r>
          </w:p>
          <w:p w:rsidR="001E0E90" w:rsidRPr="00174850" w:rsidRDefault="001E0E90" w:rsidP="00A12427">
            <w:pPr>
              <w:pStyle w:val="ListParagraph"/>
              <w:numPr>
                <w:ilvl w:val="0"/>
                <w:numId w:val="21"/>
              </w:numPr>
              <w:spacing w:after="120"/>
              <w:rPr>
                <w:rFonts w:ascii="Arial Narrow" w:hAnsi="Arial Narrow" w:cstheme="minorHAnsi"/>
                <w:sz w:val="24"/>
                <w:szCs w:val="24"/>
              </w:rPr>
            </w:pPr>
            <w:r w:rsidRPr="00174850">
              <w:rPr>
                <w:rFonts w:ascii="Arial Narrow" w:hAnsi="Arial Narrow" w:cstheme="minorHAnsi"/>
                <w:sz w:val="24"/>
                <w:szCs w:val="24"/>
              </w:rPr>
              <w:t xml:space="preserve">Knows to maintain simple books of accounts and prepare financial statement for small business </w:t>
            </w:r>
          </w:p>
          <w:p w:rsidR="001E0E90" w:rsidRPr="00174850" w:rsidRDefault="001E0E90" w:rsidP="00A12427">
            <w:pPr>
              <w:pStyle w:val="ListParagraph"/>
              <w:numPr>
                <w:ilvl w:val="0"/>
                <w:numId w:val="21"/>
              </w:numPr>
              <w:spacing w:after="120"/>
              <w:rPr>
                <w:rFonts w:ascii="Arial Narrow" w:hAnsi="Arial Narrow" w:cstheme="minorHAnsi"/>
                <w:sz w:val="24"/>
                <w:szCs w:val="24"/>
              </w:rPr>
            </w:pPr>
            <w:r w:rsidRPr="00174850">
              <w:rPr>
                <w:rFonts w:ascii="Arial Narrow" w:hAnsi="Arial Narrow" w:cstheme="minorHAnsi"/>
                <w:sz w:val="24"/>
                <w:szCs w:val="24"/>
              </w:rPr>
              <w:t>Trainees able to devise a simple marketing and sales strategies and plan for a small  business</w:t>
            </w:r>
          </w:p>
          <w:p w:rsidR="001E0E90" w:rsidRPr="00174850" w:rsidRDefault="001E0E90" w:rsidP="00A12427">
            <w:pPr>
              <w:pStyle w:val="ListParagraph"/>
              <w:numPr>
                <w:ilvl w:val="0"/>
                <w:numId w:val="21"/>
              </w:numPr>
              <w:spacing w:after="120"/>
              <w:rPr>
                <w:rFonts w:ascii="Arial Narrow" w:hAnsi="Arial Narrow" w:cstheme="minorHAnsi"/>
                <w:sz w:val="24"/>
                <w:szCs w:val="24"/>
              </w:rPr>
            </w:pPr>
            <w:r w:rsidRPr="00174850">
              <w:rPr>
                <w:rFonts w:ascii="Arial Narrow" w:hAnsi="Arial Narrow" w:cstheme="minorHAnsi"/>
                <w:sz w:val="24"/>
                <w:szCs w:val="24"/>
              </w:rPr>
              <w:t>Trainees able to manage small team of workers required for managing a small business</w:t>
            </w:r>
          </w:p>
        </w:tc>
        <w:tc>
          <w:tcPr>
            <w:tcW w:w="3870" w:type="dxa"/>
          </w:tcPr>
          <w:p w:rsidR="001E0E90" w:rsidRPr="00174850" w:rsidRDefault="001E0E90" w:rsidP="00A12427">
            <w:pPr>
              <w:rPr>
                <w:rFonts w:ascii="Arial Narrow" w:hAnsi="Arial Narrow"/>
                <w:sz w:val="24"/>
                <w:szCs w:val="24"/>
              </w:rPr>
            </w:pPr>
            <w:r w:rsidRPr="00174850">
              <w:rPr>
                <w:rFonts w:ascii="Arial Narrow" w:hAnsi="Arial Narrow"/>
                <w:b/>
                <w:sz w:val="24"/>
                <w:szCs w:val="24"/>
              </w:rPr>
              <w:t>PC 1</w:t>
            </w:r>
            <w:r w:rsidRPr="00174850">
              <w:rPr>
                <w:rFonts w:ascii="Arial Narrow" w:hAnsi="Arial Narrow"/>
                <w:sz w:val="24"/>
                <w:szCs w:val="24"/>
              </w:rPr>
              <w:t xml:space="preserve"> – Understanding the Context and Need for Rural Entrepreneurship Development, Role of RSETIs</w:t>
            </w:r>
          </w:p>
        </w:tc>
        <w:tc>
          <w:tcPr>
            <w:tcW w:w="72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1</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1</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0</w:t>
            </w:r>
          </w:p>
        </w:tc>
      </w:tr>
      <w:tr w:rsidR="001E0E90" w:rsidRPr="00174850" w:rsidTr="00A12427">
        <w:trPr>
          <w:trHeight w:val="647"/>
        </w:trPr>
        <w:tc>
          <w:tcPr>
            <w:tcW w:w="3888" w:type="dxa"/>
            <w:vMerge/>
          </w:tcPr>
          <w:p w:rsidR="001E0E90" w:rsidRPr="00174850" w:rsidRDefault="001E0E90" w:rsidP="00A12427">
            <w:pPr>
              <w:rPr>
                <w:rFonts w:ascii="Arial Narrow" w:hAnsi="Arial Narrow"/>
                <w:sz w:val="24"/>
                <w:szCs w:val="24"/>
              </w:rPr>
            </w:pPr>
          </w:p>
        </w:tc>
        <w:tc>
          <w:tcPr>
            <w:tcW w:w="3870" w:type="dxa"/>
          </w:tcPr>
          <w:p w:rsidR="001E0E90" w:rsidRPr="00174850" w:rsidRDefault="001E0E90" w:rsidP="00A12427">
            <w:pPr>
              <w:rPr>
                <w:rFonts w:ascii="Arial Narrow" w:hAnsi="Arial Narrow"/>
                <w:sz w:val="24"/>
                <w:szCs w:val="24"/>
              </w:rPr>
            </w:pPr>
            <w:r w:rsidRPr="00174850">
              <w:rPr>
                <w:rFonts w:ascii="Arial Narrow" w:hAnsi="Arial Narrow"/>
                <w:b/>
                <w:sz w:val="24"/>
                <w:szCs w:val="24"/>
              </w:rPr>
              <w:t>PC 2</w:t>
            </w:r>
            <w:r w:rsidRPr="00174850">
              <w:rPr>
                <w:rFonts w:ascii="Arial Narrow" w:hAnsi="Arial Narrow"/>
                <w:sz w:val="24"/>
                <w:szCs w:val="24"/>
              </w:rPr>
              <w:t xml:space="preserve"> – Developing Self Confidence and Positive Attitude (Micro Lab &amp; Tower Building)</w:t>
            </w:r>
          </w:p>
        </w:tc>
        <w:tc>
          <w:tcPr>
            <w:tcW w:w="72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2</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1</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1</w:t>
            </w:r>
          </w:p>
        </w:tc>
      </w:tr>
      <w:tr w:rsidR="001E0E90" w:rsidRPr="00174850" w:rsidTr="00A12427">
        <w:trPr>
          <w:trHeight w:val="548"/>
        </w:trPr>
        <w:tc>
          <w:tcPr>
            <w:tcW w:w="3888" w:type="dxa"/>
            <w:vMerge/>
          </w:tcPr>
          <w:p w:rsidR="001E0E90" w:rsidRPr="00174850" w:rsidRDefault="001E0E90" w:rsidP="00A12427">
            <w:pPr>
              <w:rPr>
                <w:rFonts w:ascii="Arial Narrow" w:hAnsi="Arial Narrow"/>
                <w:sz w:val="24"/>
                <w:szCs w:val="24"/>
              </w:rPr>
            </w:pPr>
          </w:p>
        </w:tc>
        <w:tc>
          <w:tcPr>
            <w:tcW w:w="3870" w:type="dxa"/>
          </w:tcPr>
          <w:p w:rsidR="001E0E90" w:rsidRPr="00174850" w:rsidRDefault="001E0E90" w:rsidP="00A12427">
            <w:pPr>
              <w:rPr>
                <w:rFonts w:ascii="Arial Narrow" w:hAnsi="Arial Narrow"/>
                <w:sz w:val="24"/>
                <w:szCs w:val="24"/>
              </w:rPr>
            </w:pPr>
            <w:r w:rsidRPr="00174850">
              <w:rPr>
                <w:rFonts w:ascii="Arial Narrow" w:hAnsi="Arial Narrow"/>
                <w:b/>
                <w:sz w:val="24"/>
                <w:szCs w:val="24"/>
              </w:rPr>
              <w:t xml:space="preserve">PC 3 </w:t>
            </w:r>
            <w:r w:rsidRPr="00174850">
              <w:rPr>
                <w:rFonts w:ascii="Arial Narrow" w:hAnsi="Arial Narrow"/>
                <w:sz w:val="24"/>
                <w:szCs w:val="24"/>
              </w:rPr>
              <w:t>– Comparative Advantages of Entrepreneurship and Self Employment over Wage Employment</w:t>
            </w:r>
          </w:p>
        </w:tc>
        <w:tc>
          <w:tcPr>
            <w:tcW w:w="72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1</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1</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0</w:t>
            </w:r>
          </w:p>
        </w:tc>
      </w:tr>
      <w:tr w:rsidR="001E0E90" w:rsidRPr="00174850" w:rsidTr="00A12427">
        <w:trPr>
          <w:trHeight w:val="548"/>
        </w:trPr>
        <w:tc>
          <w:tcPr>
            <w:tcW w:w="3888" w:type="dxa"/>
            <w:vMerge/>
          </w:tcPr>
          <w:p w:rsidR="001E0E90" w:rsidRPr="00174850" w:rsidRDefault="001E0E90" w:rsidP="00A12427">
            <w:pPr>
              <w:rPr>
                <w:rFonts w:ascii="Arial Narrow" w:hAnsi="Arial Narrow"/>
                <w:sz w:val="24"/>
                <w:szCs w:val="24"/>
              </w:rPr>
            </w:pPr>
          </w:p>
        </w:tc>
        <w:tc>
          <w:tcPr>
            <w:tcW w:w="3870" w:type="dxa"/>
          </w:tcPr>
          <w:p w:rsidR="001E0E90" w:rsidRPr="00174850" w:rsidRDefault="001E0E90" w:rsidP="00A12427">
            <w:pPr>
              <w:rPr>
                <w:rFonts w:ascii="Arial Narrow" w:hAnsi="Arial Narrow"/>
                <w:sz w:val="24"/>
                <w:szCs w:val="24"/>
              </w:rPr>
            </w:pPr>
            <w:r w:rsidRPr="00174850">
              <w:rPr>
                <w:rFonts w:ascii="Arial Narrow" w:hAnsi="Arial Narrow"/>
                <w:b/>
                <w:sz w:val="24"/>
                <w:szCs w:val="24"/>
              </w:rPr>
              <w:t>PC 4</w:t>
            </w:r>
            <w:r w:rsidRPr="00174850">
              <w:rPr>
                <w:rFonts w:ascii="Arial Narrow" w:hAnsi="Arial Narrow"/>
                <w:sz w:val="24"/>
                <w:szCs w:val="24"/>
              </w:rPr>
              <w:t xml:space="preserve">  - Understanding and internalizing  entrepreneurial  competencies</w:t>
            </w:r>
          </w:p>
        </w:tc>
        <w:tc>
          <w:tcPr>
            <w:tcW w:w="72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5</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2</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3</w:t>
            </w:r>
          </w:p>
        </w:tc>
      </w:tr>
      <w:tr w:rsidR="001E0E90" w:rsidRPr="00174850" w:rsidTr="00A12427">
        <w:trPr>
          <w:trHeight w:val="422"/>
        </w:trPr>
        <w:tc>
          <w:tcPr>
            <w:tcW w:w="3888" w:type="dxa"/>
            <w:vMerge/>
          </w:tcPr>
          <w:p w:rsidR="001E0E90" w:rsidRPr="00174850" w:rsidRDefault="001E0E90" w:rsidP="00A12427">
            <w:pPr>
              <w:rPr>
                <w:rFonts w:ascii="Arial Narrow" w:hAnsi="Arial Narrow"/>
                <w:sz w:val="24"/>
                <w:szCs w:val="24"/>
              </w:rPr>
            </w:pPr>
          </w:p>
        </w:tc>
        <w:tc>
          <w:tcPr>
            <w:tcW w:w="3870" w:type="dxa"/>
          </w:tcPr>
          <w:p w:rsidR="001E0E90" w:rsidRPr="00174850" w:rsidRDefault="001E0E90" w:rsidP="00A12427">
            <w:pPr>
              <w:rPr>
                <w:rFonts w:ascii="Arial Narrow" w:hAnsi="Arial Narrow"/>
                <w:sz w:val="24"/>
                <w:szCs w:val="24"/>
              </w:rPr>
            </w:pPr>
            <w:r w:rsidRPr="00174850">
              <w:rPr>
                <w:rFonts w:ascii="Arial Narrow" w:hAnsi="Arial Narrow"/>
                <w:b/>
                <w:sz w:val="24"/>
                <w:szCs w:val="24"/>
              </w:rPr>
              <w:t>PC 5</w:t>
            </w:r>
            <w:r w:rsidRPr="00174850">
              <w:rPr>
                <w:rFonts w:ascii="Arial Narrow" w:hAnsi="Arial Narrow"/>
                <w:sz w:val="24"/>
                <w:szCs w:val="24"/>
              </w:rPr>
              <w:t xml:space="preserve"> - Understanding the process of steps in Problem Solving </w:t>
            </w:r>
          </w:p>
        </w:tc>
        <w:tc>
          <w:tcPr>
            <w:tcW w:w="72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2</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1</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1</w:t>
            </w:r>
          </w:p>
        </w:tc>
      </w:tr>
      <w:tr w:rsidR="001E0E90" w:rsidRPr="00174850" w:rsidTr="00A12427">
        <w:trPr>
          <w:trHeight w:val="620"/>
        </w:trPr>
        <w:tc>
          <w:tcPr>
            <w:tcW w:w="3888" w:type="dxa"/>
            <w:vMerge/>
          </w:tcPr>
          <w:p w:rsidR="001E0E90" w:rsidRPr="00174850" w:rsidRDefault="001E0E90" w:rsidP="00A12427">
            <w:pPr>
              <w:rPr>
                <w:rFonts w:ascii="Arial Narrow" w:hAnsi="Arial Narrow"/>
                <w:sz w:val="24"/>
                <w:szCs w:val="24"/>
              </w:rPr>
            </w:pPr>
          </w:p>
        </w:tc>
        <w:tc>
          <w:tcPr>
            <w:tcW w:w="3870" w:type="dxa"/>
          </w:tcPr>
          <w:p w:rsidR="001E0E90" w:rsidRPr="00174850" w:rsidRDefault="001E0E90" w:rsidP="00A12427">
            <w:pPr>
              <w:rPr>
                <w:rFonts w:ascii="Arial Narrow" w:hAnsi="Arial Narrow"/>
                <w:sz w:val="24"/>
                <w:szCs w:val="24"/>
              </w:rPr>
            </w:pPr>
            <w:r w:rsidRPr="00174850">
              <w:rPr>
                <w:rFonts w:ascii="Arial Narrow" w:hAnsi="Arial Narrow"/>
                <w:b/>
                <w:sz w:val="24"/>
                <w:szCs w:val="24"/>
              </w:rPr>
              <w:t xml:space="preserve">PC 6 – </w:t>
            </w:r>
            <w:r w:rsidRPr="00174850">
              <w:rPr>
                <w:rFonts w:ascii="Arial Narrow" w:hAnsi="Arial Narrow"/>
                <w:sz w:val="24"/>
                <w:szCs w:val="24"/>
              </w:rPr>
              <w:t>Time Management – Understanding of Basic Concepts and ability to manage time</w:t>
            </w:r>
          </w:p>
        </w:tc>
        <w:tc>
          <w:tcPr>
            <w:tcW w:w="72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3</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2</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1</w:t>
            </w:r>
          </w:p>
        </w:tc>
      </w:tr>
      <w:tr w:rsidR="001E0E90" w:rsidRPr="00174850" w:rsidTr="00A12427">
        <w:trPr>
          <w:trHeight w:val="620"/>
        </w:trPr>
        <w:tc>
          <w:tcPr>
            <w:tcW w:w="3888" w:type="dxa"/>
            <w:vMerge/>
          </w:tcPr>
          <w:p w:rsidR="001E0E90" w:rsidRPr="00174850" w:rsidRDefault="001E0E90" w:rsidP="00A12427">
            <w:pPr>
              <w:rPr>
                <w:rFonts w:ascii="Arial Narrow" w:hAnsi="Arial Narrow"/>
                <w:sz w:val="24"/>
                <w:szCs w:val="24"/>
              </w:rPr>
            </w:pPr>
          </w:p>
        </w:tc>
        <w:tc>
          <w:tcPr>
            <w:tcW w:w="3870" w:type="dxa"/>
          </w:tcPr>
          <w:p w:rsidR="001E0E90" w:rsidRPr="00174850" w:rsidRDefault="001E0E90" w:rsidP="00A12427">
            <w:pPr>
              <w:rPr>
                <w:rFonts w:ascii="Arial Narrow" w:hAnsi="Arial Narrow"/>
                <w:b/>
                <w:sz w:val="24"/>
                <w:szCs w:val="24"/>
              </w:rPr>
            </w:pPr>
            <w:r w:rsidRPr="00174850">
              <w:rPr>
                <w:rFonts w:ascii="Arial Narrow" w:hAnsi="Arial Narrow"/>
                <w:b/>
                <w:sz w:val="24"/>
                <w:szCs w:val="24"/>
              </w:rPr>
              <w:t xml:space="preserve">PC 7 – </w:t>
            </w:r>
            <w:r w:rsidRPr="00174850">
              <w:rPr>
                <w:rFonts w:ascii="Arial Narrow" w:hAnsi="Arial Narrow"/>
                <w:sz w:val="24"/>
                <w:szCs w:val="24"/>
              </w:rPr>
              <w:t>Effective Communication Skills – Understanding of Basic  Concepts and ability</w:t>
            </w:r>
          </w:p>
        </w:tc>
        <w:tc>
          <w:tcPr>
            <w:tcW w:w="72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2</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1</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1</w:t>
            </w:r>
          </w:p>
        </w:tc>
      </w:tr>
      <w:tr w:rsidR="001E0E90" w:rsidRPr="00174850" w:rsidTr="00A12427">
        <w:trPr>
          <w:trHeight w:val="440"/>
        </w:trPr>
        <w:tc>
          <w:tcPr>
            <w:tcW w:w="3888" w:type="dxa"/>
            <w:vMerge/>
          </w:tcPr>
          <w:p w:rsidR="001E0E90" w:rsidRPr="00174850" w:rsidRDefault="001E0E90" w:rsidP="00A12427">
            <w:pPr>
              <w:rPr>
                <w:rFonts w:ascii="Arial Narrow" w:hAnsi="Arial Narrow"/>
                <w:sz w:val="24"/>
                <w:szCs w:val="24"/>
              </w:rPr>
            </w:pPr>
          </w:p>
        </w:tc>
        <w:tc>
          <w:tcPr>
            <w:tcW w:w="3870" w:type="dxa"/>
          </w:tcPr>
          <w:p w:rsidR="001E0E90" w:rsidRPr="00174850" w:rsidRDefault="001E0E90" w:rsidP="00A12427">
            <w:pPr>
              <w:rPr>
                <w:rFonts w:ascii="Arial Narrow" w:hAnsi="Arial Narrow"/>
                <w:sz w:val="24"/>
                <w:szCs w:val="24"/>
              </w:rPr>
            </w:pPr>
            <w:r w:rsidRPr="00174850">
              <w:rPr>
                <w:rFonts w:ascii="Arial Narrow" w:hAnsi="Arial Narrow"/>
                <w:b/>
                <w:sz w:val="24"/>
                <w:szCs w:val="24"/>
              </w:rPr>
              <w:t>PC  8</w:t>
            </w:r>
            <w:r w:rsidRPr="00174850">
              <w:rPr>
                <w:rFonts w:ascii="Arial Narrow" w:hAnsi="Arial Narrow"/>
                <w:sz w:val="24"/>
                <w:szCs w:val="24"/>
              </w:rPr>
              <w:t xml:space="preserve"> – Ability to assess market conditions and indentify appropriate business opportunities</w:t>
            </w:r>
          </w:p>
        </w:tc>
        <w:tc>
          <w:tcPr>
            <w:tcW w:w="72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2</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1</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1</w:t>
            </w:r>
          </w:p>
        </w:tc>
      </w:tr>
      <w:tr w:rsidR="001E0E90" w:rsidRPr="00174850" w:rsidTr="00A12427">
        <w:trPr>
          <w:trHeight w:val="530"/>
        </w:trPr>
        <w:tc>
          <w:tcPr>
            <w:tcW w:w="3888" w:type="dxa"/>
            <w:vMerge/>
          </w:tcPr>
          <w:p w:rsidR="001E0E90" w:rsidRPr="00174850" w:rsidRDefault="001E0E90" w:rsidP="00A12427">
            <w:pPr>
              <w:rPr>
                <w:rFonts w:ascii="Arial Narrow" w:hAnsi="Arial Narrow"/>
                <w:sz w:val="24"/>
                <w:szCs w:val="24"/>
              </w:rPr>
            </w:pPr>
          </w:p>
        </w:tc>
        <w:tc>
          <w:tcPr>
            <w:tcW w:w="3870" w:type="dxa"/>
          </w:tcPr>
          <w:p w:rsidR="001E0E90" w:rsidRPr="00174850" w:rsidRDefault="001E0E90" w:rsidP="00A12427">
            <w:pPr>
              <w:rPr>
                <w:rFonts w:ascii="Arial Narrow" w:hAnsi="Arial Narrow"/>
                <w:sz w:val="24"/>
                <w:szCs w:val="24"/>
              </w:rPr>
            </w:pPr>
            <w:r w:rsidRPr="00174850">
              <w:rPr>
                <w:rFonts w:ascii="Arial Narrow" w:hAnsi="Arial Narrow"/>
                <w:b/>
                <w:sz w:val="24"/>
                <w:szCs w:val="24"/>
              </w:rPr>
              <w:t>PC 2</w:t>
            </w:r>
            <w:r w:rsidRPr="00174850">
              <w:rPr>
                <w:rFonts w:ascii="Arial Narrow" w:hAnsi="Arial Narrow"/>
                <w:sz w:val="24"/>
                <w:szCs w:val="24"/>
              </w:rPr>
              <w:t xml:space="preserve"> – Understanding of Banking &amp; Insurance and how it can help a start up enterprise</w:t>
            </w:r>
          </w:p>
        </w:tc>
        <w:tc>
          <w:tcPr>
            <w:tcW w:w="72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2</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1</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1</w:t>
            </w:r>
          </w:p>
        </w:tc>
      </w:tr>
      <w:tr w:rsidR="001E0E90" w:rsidRPr="00174850" w:rsidTr="00A12427">
        <w:trPr>
          <w:trHeight w:val="620"/>
        </w:trPr>
        <w:tc>
          <w:tcPr>
            <w:tcW w:w="3888" w:type="dxa"/>
            <w:vMerge/>
          </w:tcPr>
          <w:p w:rsidR="001E0E90" w:rsidRPr="00174850" w:rsidRDefault="001E0E90" w:rsidP="00A12427">
            <w:pPr>
              <w:rPr>
                <w:rFonts w:ascii="Arial Narrow" w:hAnsi="Arial Narrow"/>
                <w:sz w:val="24"/>
                <w:szCs w:val="24"/>
              </w:rPr>
            </w:pPr>
          </w:p>
        </w:tc>
        <w:tc>
          <w:tcPr>
            <w:tcW w:w="3870" w:type="dxa"/>
          </w:tcPr>
          <w:p w:rsidR="001E0E90" w:rsidRPr="00174850" w:rsidRDefault="001E0E90" w:rsidP="00A12427">
            <w:pPr>
              <w:rPr>
                <w:rFonts w:ascii="Arial Narrow" w:hAnsi="Arial Narrow"/>
                <w:sz w:val="24"/>
                <w:szCs w:val="24"/>
              </w:rPr>
            </w:pPr>
            <w:r w:rsidRPr="00174850">
              <w:rPr>
                <w:rFonts w:ascii="Arial Narrow" w:hAnsi="Arial Narrow"/>
                <w:b/>
                <w:sz w:val="24"/>
                <w:szCs w:val="24"/>
              </w:rPr>
              <w:t>PC 9</w:t>
            </w:r>
            <w:r w:rsidRPr="00174850">
              <w:rPr>
                <w:rFonts w:ascii="Arial Narrow" w:hAnsi="Arial Narrow"/>
                <w:sz w:val="24"/>
                <w:szCs w:val="24"/>
              </w:rPr>
              <w:t xml:space="preserve"> – Ability to Prepare Business Plan based on data obtained from Market Survey</w:t>
            </w:r>
          </w:p>
        </w:tc>
        <w:tc>
          <w:tcPr>
            <w:tcW w:w="72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10</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6</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4</w:t>
            </w:r>
          </w:p>
        </w:tc>
      </w:tr>
      <w:tr w:rsidR="001E0E90" w:rsidRPr="00174850" w:rsidTr="00A12427">
        <w:trPr>
          <w:trHeight w:val="620"/>
        </w:trPr>
        <w:tc>
          <w:tcPr>
            <w:tcW w:w="3888" w:type="dxa"/>
            <w:vMerge/>
          </w:tcPr>
          <w:p w:rsidR="001E0E90" w:rsidRPr="00174850" w:rsidRDefault="001E0E90" w:rsidP="00A12427">
            <w:pPr>
              <w:rPr>
                <w:rFonts w:ascii="Arial Narrow" w:hAnsi="Arial Narrow"/>
                <w:sz w:val="24"/>
                <w:szCs w:val="24"/>
              </w:rPr>
            </w:pPr>
          </w:p>
        </w:tc>
        <w:tc>
          <w:tcPr>
            <w:tcW w:w="3870" w:type="dxa"/>
          </w:tcPr>
          <w:p w:rsidR="001E0E90" w:rsidRPr="00174850" w:rsidRDefault="001E0E90" w:rsidP="00A12427">
            <w:pPr>
              <w:rPr>
                <w:rFonts w:ascii="Arial Narrow" w:hAnsi="Arial Narrow"/>
                <w:sz w:val="24"/>
                <w:szCs w:val="24"/>
              </w:rPr>
            </w:pPr>
            <w:r w:rsidRPr="00174850">
              <w:rPr>
                <w:rFonts w:ascii="Arial Narrow" w:hAnsi="Arial Narrow"/>
                <w:b/>
                <w:sz w:val="24"/>
                <w:szCs w:val="24"/>
              </w:rPr>
              <w:t>PC 10</w:t>
            </w:r>
            <w:r w:rsidRPr="00174850">
              <w:rPr>
                <w:rFonts w:ascii="Arial Narrow" w:hAnsi="Arial Narrow"/>
                <w:sz w:val="24"/>
                <w:szCs w:val="24"/>
              </w:rPr>
              <w:t xml:space="preserve"> – Understanding licensing and regulatory aspects of launching an enterprise. </w:t>
            </w:r>
          </w:p>
        </w:tc>
        <w:tc>
          <w:tcPr>
            <w:tcW w:w="72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2</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1</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1</w:t>
            </w:r>
          </w:p>
        </w:tc>
      </w:tr>
      <w:tr w:rsidR="001E0E90" w:rsidRPr="00174850" w:rsidTr="00A12427">
        <w:trPr>
          <w:trHeight w:val="440"/>
        </w:trPr>
        <w:tc>
          <w:tcPr>
            <w:tcW w:w="3888" w:type="dxa"/>
            <w:vMerge/>
          </w:tcPr>
          <w:p w:rsidR="001E0E90" w:rsidRPr="00174850" w:rsidRDefault="001E0E90" w:rsidP="00A12427">
            <w:pPr>
              <w:rPr>
                <w:rFonts w:ascii="Arial Narrow" w:hAnsi="Arial Narrow"/>
                <w:sz w:val="24"/>
                <w:szCs w:val="24"/>
              </w:rPr>
            </w:pPr>
          </w:p>
        </w:tc>
        <w:tc>
          <w:tcPr>
            <w:tcW w:w="3870" w:type="dxa"/>
          </w:tcPr>
          <w:p w:rsidR="001E0E90" w:rsidRPr="00174850" w:rsidRDefault="001E0E90" w:rsidP="00A12427">
            <w:pPr>
              <w:rPr>
                <w:rFonts w:ascii="Arial Narrow" w:hAnsi="Arial Narrow"/>
                <w:sz w:val="24"/>
                <w:szCs w:val="24"/>
              </w:rPr>
            </w:pPr>
            <w:r w:rsidRPr="00174850">
              <w:rPr>
                <w:rFonts w:ascii="Arial Narrow" w:hAnsi="Arial Narrow"/>
                <w:sz w:val="24"/>
                <w:szCs w:val="24"/>
              </w:rPr>
              <w:t xml:space="preserve"> </w:t>
            </w:r>
            <w:r w:rsidRPr="00174850">
              <w:rPr>
                <w:rFonts w:ascii="Arial Narrow" w:hAnsi="Arial Narrow"/>
                <w:b/>
                <w:sz w:val="24"/>
                <w:szCs w:val="24"/>
              </w:rPr>
              <w:t>PC 11</w:t>
            </w:r>
            <w:r w:rsidRPr="00174850">
              <w:rPr>
                <w:rFonts w:ascii="Arial Narrow" w:hAnsi="Arial Narrow"/>
                <w:sz w:val="24"/>
                <w:szCs w:val="24"/>
              </w:rPr>
              <w:t xml:space="preserve"> – Ability to Maintain Books of Accounts and Develop Financial Statements for a Small Business</w:t>
            </w:r>
          </w:p>
        </w:tc>
        <w:tc>
          <w:tcPr>
            <w:tcW w:w="72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5</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3</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2</w:t>
            </w:r>
          </w:p>
        </w:tc>
      </w:tr>
      <w:tr w:rsidR="001E0E90" w:rsidRPr="00174850" w:rsidTr="00A12427">
        <w:trPr>
          <w:trHeight w:val="620"/>
        </w:trPr>
        <w:tc>
          <w:tcPr>
            <w:tcW w:w="3888" w:type="dxa"/>
            <w:vMerge/>
          </w:tcPr>
          <w:p w:rsidR="001E0E90" w:rsidRPr="00174850" w:rsidRDefault="001E0E90" w:rsidP="00A12427">
            <w:pPr>
              <w:rPr>
                <w:rFonts w:ascii="Arial Narrow" w:hAnsi="Arial Narrow"/>
                <w:sz w:val="24"/>
                <w:szCs w:val="24"/>
              </w:rPr>
            </w:pPr>
          </w:p>
        </w:tc>
        <w:tc>
          <w:tcPr>
            <w:tcW w:w="3870" w:type="dxa"/>
          </w:tcPr>
          <w:p w:rsidR="001E0E90" w:rsidRPr="00174850" w:rsidRDefault="001E0E90" w:rsidP="00A12427">
            <w:pPr>
              <w:rPr>
                <w:rFonts w:ascii="Arial Narrow" w:hAnsi="Arial Narrow"/>
                <w:sz w:val="24"/>
                <w:szCs w:val="24"/>
              </w:rPr>
            </w:pPr>
            <w:r w:rsidRPr="00174850">
              <w:rPr>
                <w:rFonts w:ascii="Arial Narrow" w:hAnsi="Arial Narrow"/>
                <w:b/>
                <w:sz w:val="24"/>
                <w:szCs w:val="24"/>
              </w:rPr>
              <w:t>PC 12</w:t>
            </w:r>
            <w:r w:rsidRPr="00174850">
              <w:rPr>
                <w:rFonts w:ascii="Arial Narrow" w:hAnsi="Arial Narrow"/>
                <w:sz w:val="24"/>
                <w:szCs w:val="24"/>
              </w:rPr>
              <w:t xml:space="preserve"> – Understanding and ability for Inventory and Materials Management</w:t>
            </w:r>
          </w:p>
        </w:tc>
        <w:tc>
          <w:tcPr>
            <w:tcW w:w="72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5</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3</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2</w:t>
            </w:r>
          </w:p>
        </w:tc>
      </w:tr>
      <w:tr w:rsidR="001E0E90" w:rsidRPr="00174850" w:rsidTr="00A12427">
        <w:trPr>
          <w:trHeight w:val="260"/>
        </w:trPr>
        <w:tc>
          <w:tcPr>
            <w:tcW w:w="3888" w:type="dxa"/>
            <w:vMerge/>
          </w:tcPr>
          <w:p w:rsidR="001E0E90" w:rsidRPr="00174850" w:rsidRDefault="001E0E90" w:rsidP="00A12427">
            <w:pPr>
              <w:rPr>
                <w:rFonts w:ascii="Arial Narrow" w:hAnsi="Arial Narrow"/>
                <w:sz w:val="24"/>
                <w:szCs w:val="24"/>
              </w:rPr>
            </w:pPr>
          </w:p>
        </w:tc>
        <w:tc>
          <w:tcPr>
            <w:tcW w:w="3870" w:type="dxa"/>
          </w:tcPr>
          <w:p w:rsidR="001E0E90" w:rsidRPr="00174850" w:rsidRDefault="001E0E90" w:rsidP="00A12427">
            <w:pPr>
              <w:rPr>
                <w:rFonts w:ascii="Arial Narrow" w:hAnsi="Arial Narrow"/>
                <w:sz w:val="24"/>
                <w:szCs w:val="24"/>
              </w:rPr>
            </w:pPr>
            <w:r w:rsidRPr="00174850">
              <w:rPr>
                <w:rFonts w:ascii="Arial Narrow" w:hAnsi="Arial Narrow"/>
                <w:sz w:val="24"/>
                <w:szCs w:val="24"/>
              </w:rPr>
              <w:t xml:space="preserve"> </w:t>
            </w:r>
            <w:r w:rsidRPr="00174850">
              <w:rPr>
                <w:rFonts w:ascii="Arial Narrow" w:hAnsi="Arial Narrow"/>
                <w:b/>
                <w:sz w:val="24"/>
                <w:szCs w:val="24"/>
              </w:rPr>
              <w:t>PC 13</w:t>
            </w:r>
            <w:r w:rsidRPr="00174850">
              <w:rPr>
                <w:rFonts w:ascii="Arial Narrow" w:hAnsi="Arial Narrow"/>
                <w:sz w:val="24"/>
                <w:szCs w:val="24"/>
              </w:rPr>
              <w:t xml:space="preserve"> – Understanding  and ability for Sales and Marketing</w:t>
            </w:r>
          </w:p>
        </w:tc>
        <w:tc>
          <w:tcPr>
            <w:tcW w:w="72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5</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3</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2</w:t>
            </w:r>
          </w:p>
        </w:tc>
      </w:tr>
      <w:tr w:rsidR="001E0E90" w:rsidRPr="00174850" w:rsidTr="00A12427">
        <w:trPr>
          <w:trHeight w:val="512"/>
        </w:trPr>
        <w:tc>
          <w:tcPr>
            <w:tcW w:w="3888" w:type="dxa"/>
            <w:vMerge/>
          </w:tcPr>
          <w:p w:rsidR="001E0E90" w:rsidRPr="00174850" w:rsidRDefault="001E0E90" w:rsidP="00A12427">
            <w:pPr>
              <w:rPr>
                <w:rFonts w:ascii="Arial Narrow" w:hAnsi="Arial Narrow"/>
                <w:sz w:val="24"/>
                <w:szCs w:val="24"/>
              </w:rPr>
            </w:pPr>
          </w:p>
        </w:tc>
        <w:tc>
          <w:tcPr>
            <w:tcW w:w="3870" w:type="dxa"/>
          </w:tcPr>
          <w:p w:rsidR="001E0E90" w:rsidRPr="00174850" w:rsidRDefault="001E0E90" w:rsidP="00A12427">
            <w:pPr>
              <w:rPr>
                <w:rFonts w:ascii="Arial Narrow" w:hAnsi="Arial Narrow"/>
                <w:sz w:val="24"/>
                <w:szCs w:val="24"/>
              </w:rPr>
            </w:pPr>
            <w:r w:rsidRPr="00174850">
              <w:rPr>
                <w:rFonts w:ascii="Arial Narrow" w:hAnsi="Arial Narrow"/>
                <w:b/>
                <w:sz w:val="24"/>
                <w:szCs w:val="24"/>
              </w:rPr>
              <w:t>PC 14</w:t>
            </w:r>
            <w:r w:rsidRPr="00174850">
              <w:rPr>
                <w:rFonts w:ascii="Arial Narrow" w:hAnsi="Arial Narrow"/>
                <w:sz w:val="24"/>
                <w:szCs w:val="24"/>
              </w:rPr>
              <w:t xml:space="preserve"> – Human Resource Management – Understanding of Concepts and ability to manage a team</w:t>
            </w:r>
          </w:p>
        </w:tc>
        <w:tc>
          <w:tcPr>
            <w:tcW w:w="72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5</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3</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2</w:t>
            </w:r>
          </w:p>
        </w:tc>
      </w:tr>
      <w:tr w:rsidR="001E0E90" w:rsidRPr="00174850" w:rsidTr="00A12427">
        <w:trPr>
          <w:trHeight w:val="422"/>
        </w:trPr>
        <w:tc>
          <w:tcPr>
            <w:tcW w:w="3888" w:type="dxa"/>
            <w:vMerge/>
          </w:tcPr>
          <w:p w:rsidR="001E0E90" w:rsidRPr="00174850" w:rsidRDefault="001E0E90" w:rsidP="00A12427">
            <w:pPr>
              <w:rPr>
                <w:rFonts w:ascii="Arial Narrow" w:hAnsi="Arial Narrow"/>
                <w:sz w:val="24"/>
                <w:szCs w:val="24"/>
              </w:rPr>
            </w:pPr>
          </w:p>
        </w:tc>
        <w:tc>
          <w:tcPr>
            <w:tcW w:w="3870" w:type="dxa"/>
          </w:tcPr>
          <w:p w:rsidR="001E0E90" w:rsidRPr="00174850" w:rsidRDefault="001E0E90" w:rsidP="00A12427">
            <w:pPr>
              <w:rPr>
                <w:rFonts w:ascii="Arial Narrow" w:hAnsi="Arial Narrow"/>
                <w:sz w:val="24"/>
                <w:szCs w:val="24"/>
              </w:rPr>
            </w:pPr>
            <w:r w:rsidRPr="00174850">
              <w:rPr>
                <w:rFonts w:ascii="Arial Narrow" w:hAnsi="Arial Narrow"/>
                <w:b/>
                <w:sz w:val="24"/>
                <w:szCs w:val="24"/>
              </w:rPr>
              <w:t>PC 15</w:t>
            </w:r>
            <w:r w:rsidRPr="00174850">
              <w:rPr>
                <w:rFonts w:ascii="Arial Narrow" w:hAnsi="Arial Narrow"/>
                <w:sz w:val="24"/>
                <w:szCs w:val="24"/>
              </w:rPr>
              <w:t xml:space="preserve"> - Understanding of Basic Laws relating to MSMEs</w:t>
            </w:r>
          </w:p>
        </w:tc>
        <w:tc>
          <w:tcPr>
            <w:tcW w:w="72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5</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3</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2</w:t>
            </w:r>
          </w:p>
        </w:tc>
      </w:tr>
      <w:tr w:rsidR="001E0E90" w:rsidRPr="00174850" w:rsidTr="00A12427">
        <w:trPr>
          <w:trHeight w:val="503"/>
        </w:trPr>
        <w:tc>
          <w:tcPr>
            <w:tcW w:w="3888" w:type="dxa"/>
            <w:vMerge/>
          </w:tcPr>
          <w:p w:rsidR="001E0E90" w:rsidRPr="00174850" w:rsidRDefault="001E0E90" w:rsidP="00A12427">
            <w:pPr>
              <w:rPr>
                <w:rFonts w:ascii="Arial Narrow" w:hAnsi="Arial Narrow"/>
                <w:sz w:val="24"/>
                <w:szCs w:val="24"/>
              </w:rPr>
            </w:pPr>
          </w:p>
        </w:tc>
        <w:tc>
          <w:tcPr>
            <w:tcW w:w="3870" w:type="dxa"/>
          </w:tcPr>
          <w:p w:rsidR="001E0E90" w:rsidRPr="00174850" w:rsidRDefault="001E0E90" w:rsidP="00A12427">
            <w:pPr>
              <w:rPr>
                <w:rFonts w:ascii="Arial Narrow" w:hAnsi="Arial Narrow"/>
                <w:sz w:val="24"/>
                <w:szCs w:val="24"/>
              </w:rPr>
            </w:pPr>
            <w:r w:rsidRPr="00174850">
              <w:rPr>
                <w:rFonts w:ascii="Arial Narrow" w:hAnsi="Arial Narrow"/>
                <w:b/>
                <w:sz w:val="24"/>
                <w:szCs w:val="24"/>
              </w:rPr>
              <w:t>PC 16</w:t>
            </w:r>
            <w:r w:rsidRPr="00174850">
              <w:rPr>
                <w:rFonts w:ascii="Arial Narrow" w:hAnsi="Arial Narrow"/>
                <w:sz w:val="24"/>
                <w:szCs w:val="24"/>
              </w:rPr>
              <w:t xml:space="preserve"> – Growth and Strategic Planning  - Understanding of Concepts</w:t>
            </w:r>
          </w:p>
        </w:tc>
        <w:tc>
          <w:tcPr>
            <w:tcW w:w="72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3</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3</w:t>
            </w:r>
          </w:p>
        </w:tc>
        <w:tc>
          <w:tcPr>
            <w:tcW w:w="810" w:type="dxa"/>
          </w:tcPr>
          <w:p w:rsidR="001E0E90" w:rsidRPr="00174850" w:rsidRDefault="001E0E90" w:rsidP="00A12427">
            <w:pPr>
              <w:jc w:val="center"/>
              <w:rPr>
                <w:rFonts w:ascii="Arial Narrow" w:hAnsi="Arial Narrow"/>
                <w:sz w:val="24"/>
                <w:szCs w:val="24"/>
              </w:rPr>
            </w:pPr>
            <w:r w:rsidRPr="00174850">
              <w:rPr>
                <w:rFonts w:ascii="Arial Narrow" w:hAnsi="Arial Narrow"/>
                <w:sz w:val="24"/>
                <w:szCs w:val="24"/>
              </w:rPr>
              <w:t>0</w:t>
            </w:r>
          </w:p>
        </w:tc>
      </w:tr>
      <w:tr w:rsidR="00C03071" w:rsidRPr="00174850" w:rsidTr="00C03071">
        <w:trPr>
          <w:trHeight w:val="404"/>
        </w:trPr>
        <w:tc>
          <w:tcPr>
            <w:tcW w:w="7758" w:type="dxa"/>
            <w:gridSpan w:val="2"/>
            <w:vAlign w:val="center"/>
          </w:tcPr>
          <w:p w:rsidR="00C03071" w:rsidRPr="00074E8A" w:rsidRDefault="00C03071" w:rsidP="00074E8A">
            <w:pPr>
              <w:jc w:val="right"/>
              <w:rPr>
                <w:rFonts w:ascii="Arial Narrow" w:hAnsi="Arial Narrow"/>
                <w:b/>
                <w:color w:val="002060"/>
                <w:sz w:val="24"/>
                <w:szCs w:val="24"/>
              </w:rPr>
            </w:pPr>
            <w:r w:rsidRPr="00074E8A">
              <w:rPr>
                <w:rFonts w:ascii="Arial Narrow" w:hAnsi="Arial Narrow"/>
                <w:b/>
                <w:color w:val="002060"/>
                <w:sz w:val="24"/>
                <w:szCs w:val="24"/>
              </w:rPr>
              <w:t>Total EDP</w:t>
            </w:r>
          </w:p>
        </w:tc>
        <w:tc>
          <w:tcPr>
            <w:tcW w:w="720" w:type="dxa"/>
            <w:vAlign w:val="center"/>
          </w:tcPr>
          <w:p w:rsidR="00C03071" w:rsidRPr="00074E8A" w:rsidRDefault="00C03071" w:rsidP="00C03071">
            <w:pPr>
              <w:jc w:val="center"/>
              <w:rPr>
                <w:rFonts w:ascii="Arial Narrow" w:hAnsi="Arial Narrow"/>
                <w:b/>
                <w:color w:val="002060"/>
                <w:sz w:val="24"/>
                <w:szCs w:val="24"/>
              </w:rPr>
            </w:pPr>
            <w:r w:rsidRPr="00074E8A">
              <w:rPr>
                <w:rFonts w:ascii="Arial Narrow" w:hAnsi="Arial Narrow"/>
                <w:b/>
                <w:color w:val="002060"/>
                <w:sz w:val="24"/>
                <w:szCs w:val="24"/>
              </w:rPr>
              <w:t>60</w:t>
            </w:r>
          </w:p>
        </w:tc>
        <w:tc>
          <w:tcPr>
            <w:tcW w:w="810" w:type="dxa"/>
            <w:vAlign w:val="center"/>
          </w:tcPr>
          <w:p w:rsidR="00C03071" w:rsidRPr="00074E8A" w:rsidRDefault="00C03071" w:rsidP="00C03071">
            <w:pPr>
              <w:jc w:val="center"/>
              <w:rPr>
                <w:rFonts w:ascii="Arial Narrow" w:hAnsi="Arial Narrow"/>
                <w:b/>
                <w:color w:val="002060"/>
                <w:sz w:val="24"/>
                <w:szCs w:val="24"/>
              </w:rPr>
            </w:pPr>
            <w:r w:rsidRPr="00074E8A">
              <w:rPr>
                <w:rFonts w:ascii="Arial Narrow" w:hAnsi="Arial Narrow"/>
                <w:b/>
                <w:color w:val="002060"/>
                <w:sz w:val="24"/>
                <w:szCs w:val="24"/>
              </w:rPr>
              <w:t>36</w:t>
            </w:r>
          </w:p>
        </w:tc>
        <w:tc>
          <w:tcPr>
            <w:tcW w:w="810" w:type="dxa"/>
            <w:vAlign w:val="center"/>
          </w:tcPr>
          <w:p w:rsidR="00C03071" w:rsidRPr="00074E8A" w:rsidRDefault="00C03071" w:rsidP="00C03071">
            <w:pPr>
              <w:jc w:val="center"/>
              <w:rPr>
                <w:rFonts w:ascii="Arial Narrow" w:hAnsi="Arial Narrow"/>
                <w:b/>
                <w:color w:val="002060"/>
                <w:sz w:val="24"/>
                <w:szCs w:val="24"/>
              </w:rPr>
            </w:pPr>
            <w:r w:rsidRPr="00074E8A">
              <w:rPr>
                <w:rFonts w:ascii="Arial Narrow" w:hAnsi="Arial Narrow"/>
                <w:b/>
                <w:color w:val="002060"/>
                <w:sz w:val="24"/>
                <w:szCs w:val="24"/>
              </w:rPr>
              <w:t>24</w:t>
            </w:r>
          </w:p>
        </w:tc>
      </w:tr>
    </w:tbl>
    <w:p w:rsidR="00CA20CD" w:rsidRPr="00174850" w:rsidRDefault="00CA20CD" w:rsidP="008F04B7">
      <w:pPr>
        <w:jc w:val="both"/>
        <w:rPr>
          <w:rFonts w:ascii="Arial Narrow" w:hAnsi="Arial Narrow" w:cstheme="minorHAnsi"/>
          <w:sz w:val="24"/>
          <w:szCs w:val="24"/>
        </w:rPr>
      </w:pPr>
    </w:p>
    <w:tbl>
      <w:tblPr>
        <w:tblStyle w:val="TableGrid"/>
        <w:tblW w:w="10188" w:type="dxa"/>
        <w:tblLayout w:type="fixed"/>
        <w:tblLook w:val="04A0"/>
      </w:tblPr>
      <w:tblGrid>
        <w:gridCol w:w="2808"/>
        <w:gridCol w:w="4680"/>
        <w:gridCol w:w="1080"/>
        <w:gridCol w:w="810"/>
        <w:gridCol w:w="810"/>
      </w:tblGrid>
      <w:tr w:rsidR="00C67801" w:rsidRPr="00174850" w:rsidTr="00074E8A">
        <w:trPr>
          <w:trHeight w:val="244"/>
        </w:trPr>
        <w:tc>
          <w:tcPr>
            <w:tcW w:w="2808" w:type="dxa"/>
            <w:vMerge w:val="restart"/>
            <w:shd w:val="clear" w:color="auto" w:fill="DAEEF3" w:themeFill="accent5" w:themeFillTint="33"/>
            <w:vAlign w:val="center"/>
          </w:tcPr>
          <w:p w:rsidR="00C67801" w:rsidRPr="00074E8A" w:rsidRDefault="00C67801" w:rsidP="00C03071">
            <w:pPr>
              <w:jc w:val="center"/>
              <w:rPr>
                <w:rFonts w:ascii="Arial Narrow" w:hAnsi="Arial Narrow" w:cstheme="minorHAnsi"/>
                <w:b/>
                <w:color w:val="002060"/>
                <w:sz w:val="24"/>
                <w:szCs w:val="24"/>
              </w:rPr>
            </w:pPr>
            <w:r w:rsidRPr="00074E8A">
              <w:rPr>
                <w:rFonts w:ascii="Arial Narrow" w:hAnsi="Arial Narrow" w:cstheme="minorHAnsi"/>
                <w:b/>
                <w:color w:val="002060"/>
                <w:sz w:val="24"/>
                <w:szCs w:val="24"/>
              </w:rPr>
              <w:lastRenderedPageBreak/>
              <w:t>Outcomes to be assessed</w:t>
            </w:r>
          </w:p>
        </w:tc>
        <w:tc>
          <w:tcPr>
            <w:tcW w:w="4680" w:type="dxa"/>
            <w:vMerge w:val="restart"/>
            <w:shd w:val="clear" w:color="auto" w:fill="DAEEF3" w:themeFill="accent5" w:themeFillTint="33"/>
            <w:vAlign w:val="center"/>
          </w:tcPr>
          <w:p w:rsidR="00C67801" w:rsidRPr="00074E8A" w:rsidRDefault="00C03071" w:rsidP="00C03071">
            <w:pPr>
              <w:jc w:val="center"/>
              <w:rPr>
                <w:rFonts w:ascii="Arial Narrow" w:hAnsi="Arial Narrow" w:cstheme="minorHAnsi"/>
                <w:b/>
                <w:color w:val="002060"/>
                <w:sz w:val="24"/>
                <w:szCs w:val="24"/>
              </w:rPr>
            </w:pPr>
            <w:r w:rsidRPr="00074E8A">
              <w:rPr>
                <w:rFonts w:ascii="Arial Narrow" w:hAnsi="Arial Narrow" w:cstheme="minorHAnsi"/>
                <w:b/>
                <w:color w:val="002060"/>
                <w:sz w:val="24"/>
                <w:szCs w:val="24"/>
              </w:rPr>
              <w:t>Performance C</w:t>
            </w:r>
            <w:r w:rsidR="00C67801" w:rsidRPr="00074E8A">
              <w:rPr>
                <w:rFonts w:ascii="Arial Narrow" w:hAnsi="Arial Narrow" w:cstheme="minorHAnsi"/>
                <w:b/>
                <w:color w:val="002060"/>
                <w:sz w:val="24"/>
                <w:szCs w:val="24"/>
              </w:rPr>
              <w:t>riteria</w:t>
            </w:r>
          </w:p>
        </w:tc>
        <w:tc>
          <w:tcPr>
            <w:tcW w:w="2700" w:type="dxa"/>
            <w:gridSpan w:val="3"/>
            <w:shd w:val="clear" w:color="auto" w:fill="DAEEF3" w:themeFill="accent5" w:themeFillTint="33"/>
          </w:tcPr>
          <w:p w:rsidR="00C67801" w:rsidRPr="00074E8A" w:rsidRDefault="00C67801" w:rsidP="00C03071">
            <w:pPr>
              <w:jc w:val="center"/>
              <w:rPr>
                <w:rFonts w:ascii="Arial Narrow" w:hAnsi="Arial Narrow" w:cstheme="minorHAnsi"/>
                <w:b/>
                <w:color w:val="002060"/>
                <w:sz w:val="24"/>
                <w:szCs w:val="24"/>
              </w:rPr>
            </w:pPr>
            <w:r w:rsidRPr="00074E8A">
              <w:rPr>
                <w:rFonts w:ascii="Arial Narrow" w:hAnsi="Arial Narrow" w:cstheme="minorHAnsi"/>
                <w:b/>
                <w:color w:val="002060"/>
                <w:sz w:val="24"/>
                <w:szCs w:val="24"/>
              </w:rPr>
              <w:t>Assessment Criteria</w:t>
            </w:r>
          </w:p>
        </w:tc>
      </w:tr>
      <w:tr w:rsidR="00C67801" w:rsidRPr="00174850" w:rsidTr="00074E8A">
        <w:trPr>
          <w:trHeight w:val="244"/>
        </w:trPr>
        <w:tc>
          <w:tcPr>
            <w:tcW w:w="2808" w:type="dxa"/>
            <w:vMerge/>
            <w:shd w:val="clear" w:color="auto" w:fill="DAEEF3" w:themeFill="accent5" w:themeFillTint="33"/>
          </w:tcPr>
          <w:p w:rsidR="00C67801" w:rsidRPr="00074E8A" w:rsidRDefault="00C67801" w:rsidP="005950DD">
            <w:pPr>
              <w:rPr>
                <w:rFonts w:ascii="Arial Narrow" w:hAnsi="Arial Narrow" w:cstheme="minorHAnsi"/>
                <w:b/>
                <w:color w:val="002060"/>
                <w:sz w:val="24"/>
                <w:szCs w:val="24"/>
              </w:rPr>
            </w:pPr>
          </w:p>
        </w:tc>
        <w:tc>
          <w:tcPr>
            <w:tcW w:w="4680" w:type="dxa"/>
            <w:vMerge/>
            <w:shd w:val="clear" w:color="auto" w:fill="DAEEF3" w:themeFill="accent5" w:themeFillTint="33"/>
          </w:tcPr>
          <w:p w:rsidR="00C67801" w:rsidRPr="00074E8A" w:rsidRDefault="00C67801" w:rsidP="005950DD">
            <w:pPr>
              <w:rPr>
                <w:rFonts w:ascii="Arial Narrow" w:hAnsi="Arial Narrow" w:cstheme="minorHAnsi"/>
                <w:b/>
                <w:color w:val="002060"/>
                <w:sz w:val="24"/>
                <w:szCs w:val="24"/>
              </w:rPr>
            </w:pPr>
          </w:p>
        </w:tc>
        <w:tc>
          <w:tcPr>
            <w:tcW w:w="1080" w:type="dxa"/>
            <w:shd w:val="clear" w:color="auto" w:fill="DAEEF3" w:themeFill="accent5" w:themeFillTint="33"/>
            <w:vAlign w:val="center"/>
          </w:tcPr>
          <w:p w:rsidR="00C67801" w:rsidRPr="00074E8A" w:rsidRDefault="00C67801" w:rsidP="00C03071">
            <w:pPr>
              <w:jc w:val="center"/>
              <w:rPr>
                <w:rFonts w:ascii="Arial Narrow" w:hAnsi="Arial Narrow" w:cstheme="minorHAnsi"/>
                <w:b/>
                <w:color w:val="002060"/>
                <w:sz w:val="16"/>
                <w:szCs w:val="16"/>
              </w:rPr>
            </w:pPr>
            <w:r w:rsidRPr="00074E8A">
              <w:rPr>
                <w:rFonts w:ascii="Arial Narrow" w:hAnsi="Arial Narrow" w:cstheme="minorHAnsi"/>
                <w:b/>
                <w:color w:val="002060"/>
                <w:sz w:val="16"/>
                <w:szCs w:val="16"/>
              </w:rPr>
              <w:t>Total</w:t>
            </w:r>
          </w:p>
        </w:tc>
        <w:tc>
          <w:tcPr>
            <w:tcW w:w="810" w:type="dxa"/>
            <w:shd w:val="clear" w:color="auto" w:fill="DAEEF3" w:themeFill="accent5" w:themeFillTint="33"/>
            <w:vAlign w:val="center"/>
          </w:tcPr>
          <w:p w:rsidR="00C67801" w:rsidRPr="00074E8A" w:rsidRDefault="00C67801" w:rsidP="00C03071">
            <w:pPr>
              <w:jc w:val="center"/>
              <w:rPr>
                <w:rFonts w:ascii="Arial Narrow" w:hAnsi="Arial Narrow" w:cstheme="minorHAnsi"/>
                <w:b/>
                <w:color w:val="002060"/>
                <w:sz w:val="16"/>
                <w:szCs w:val="16"/>
              </w:rPr>
            </w:pPr>
            <w:r w:rsidRPr="00074E8A">
              <w:rPr>
                <w:rFonts w:ascii="Arial Narrow" w:hAnsi="Arial Narrow" w:cstheme="minorHAnsi"/>
                <w:b/>
                <w:color w:val="002060"/>
                <w:sz w:val="16"/>
                <w:szCs w:val="16"/>
              </w:rPr>
              <w:t>Theory</w:t>
            </w:r>
          </w:p>
        </w:tc>
        <w:tc>
          <w:tcPr>
            <w:tcW w:w="810" w:type="dxa"/>
            <w:shd w:val="clear" w:color="auto" w:fill="DAEEF3" w:themeFill="accent5" w:themeFillTint="33"/>
            <w:vAlign w:val="center"/>
          </w:tcPr>
          <w:p w:rsidR="00C67801" w:rsidRPr="00074E8A" w:rsidRDefault="00C67801" w:rsidP="00C03071">
            <w:pPr>
              <w:jc w:val="center"/>
              <w:rPr>
                <w:rFonts w:ascii="Arial Narrow" w:hAnsi="Arial Narrow" w:cstheme="minorHAnsi"/>
                <w:b/>
                <w:color w:val="002060"/>
                <w:sz w:val="16"/>
                <w:szCs w:val="16"/>
              </w:rPr>
            </w:pPr>
            <w:r w:rsidRPr="00074E8A">
              <w:rPr>
                <w:rFonts w:ascii="Arial Narrow" w:hAnsi="Arial Narrow" w:cstheme="minorHAnsi"/>
                <w:b/>
                <w:color w:val="002060"/>
                <w:sz w:val="16"/>
                <w:szCs w:val="16"/>
              </w:rPr>
              <w:t>Practical</w:t>
            </w:r>
          </w:p>
        </w:tc>
      </w:tr>
      <w:tr w:rsidR="00C67801" w:rsidRPr="00174850" w:rsidTr="00C03071">
        <w:trPr>
          <w:trHeight w:val="984"/>
        </w:trPr>
        <w:tc>
          <w:tcPr>
            <w:tcW w:w="2808" w:type="dxa"/>
            <w:vMerge w:val="restart"/>
          </w:tcPr>
          <w:p w:rsidR="00C67801" w:rsidRDefault="00C67801" w:rsidP="005950DD">
            <w:pPr>
              <w:rPr>
                <w:rFonts w:ascii="Arial Narrow" w:hAnsi="Arial Narrow" w:cstheme="minorHAnsi"/>
                <w:sz w:val="24"/>
                <w:szCs w:val="24"/>
              </w:rPr>
            </w:pPr>
            <w:r w:rsidRPr="00174850">
              <w:rPr>
                <w:rFonts w:ascii="Arial Narrow" w:hAnsi="Arial Narrow" w:cstheme="minorHAnsi"/>
                <w:b/>
                <w:sz w:val="24"/>
                <w:szCs w:val="24"/>
              </w:rPr>
              <w:t>Professional Knowledge</w:t>
            </w:r>
            <w:r w:rsidRPr="00174850">
              <w:rPr>
                <w:rFonts w:ascii="Arial Narrow" w:hAnsi="Arial Narrow" w:cstheme="minorHAnsi"/>
                <w:sz w:val="24"/>
                <w:szCs w:val="24"/>
              </w:rPr>
              <w:t xml:space="preserve"> </w:t>
            </w:r>
          </w:p>
          <w:p w:rsidR="00C03071" w:rsidRPr="00174850" w:rsidRDefault="00C03071" w:rsidP="005950DD">
            <w:pPr>
              <w:rPr>
                <w:rFonts w:ascii="Arial Narrow" w:hAnsi="Arial Narrow" w:cstheme="minorHAnsi"/>
                <w:sz w:val="24"/>
                <w:szCs w:val="24"/>
              </w:rPr>
            </w:pPr>
          </w:p>
          <w:p w:rsidR="00C67801" w:rsidRPr="00074E8A" w:rsidRDefault="00C67801" w:rsidP="005950DD">
            <w:pPr>
              <w:rPr>
                <w:rFonts w:ascii="Arial Narrow" w:hAnsi="Arial Narrow" w:cstheme="minorHAnsi"/>
                <w:b/>
                <w:color w:val="002060"/>
                <w:sz w:val="24"/>
                <w:szCs w:val="24"/>
              </w:rPr>
            </w:pPr>
            <w:r w:rsidRPr="00074E8A">
              <w:rPr>
                <w:rFonts w:ascii="Arial Narrow" w:hAnsi="Arial Narrow" w:cstheme="minorHAnsi"/>
                <w:b/>
                <w:color w:val="002060"/>
                <w:sz w:val="24"/>
                <w:szCs w:val="24"/>
              </w:rPr>
              <w:t>B. Technical Knowledge</w:t>
            </w:r>
          </w:p>
          <w:p w:rsidR="00C03071" w:rsidRPr="00C03071" w:rsidRDefault="00C03071" w:rsidP="00C03071">
            <w:pPr>
              <w:pStyle w:val="ListParagraph"/>
              <w:spacing w:after="120"/>
              <w:ind w:left="270"/>
              <w:rPr>
                <w:rFonts w:ascii="Arial Narrow" w:hAnsi="Arial Narrow" w:cstheme="minorHAnsi"/>
                <w:sz w:val="16"/>
                <w:szCs w:val="16"/>
              </w:rPr>
            </w:pPr>
          </w:p>
          <w:p w:rsidR="0022175A" w:rsidRPr="00306685" w:rsidRDefault="0022175A" w:rsidP="0022175A">
            <w:pPr>
              <w:pStyle w:val="ListParagraph"/>
              <w:numPr>
                <w:ilvl w:val="0"/>
                <w:numId w:val="37"/>
              </w:numPr>
              <w:spacing w:after="60"/>
              <w:rPr>
                <w:rFonts w:ascii="Arial Narrow" w:hAnsi="Arial Narrow"/>
                <w:sz w:val="24"/>
                <w:szCs w:val="24"/>
              </w:rPr>
            </w:pPr>
            <w:r w:rsidRPr="00306685">
              <w:rPr>
                <w:rFonts w:ascii="Arial Narrow" w:hAnsi="Arial Narrow"/>
                <w:sz w:val="24"/>
                <w:szCs w:val="24"/>
              </w:rPr>
              <w:t>Interest generated in learning the techniques of Candle making for taking it up as self employment venture.</w:t>
            </w:r>
          </w:p>
          <w:p w:rsidR="0022175A" w:rsidRDefault="0022175A" w:rsidP="0022175A">
            <w:pPr>
              <w:pStyle w:val="Default"/>
              <w:numPr>
                <w:ilvl w:val="0"/>
                <w:numId w:val="37"/>
              </w:numPr>
              <w:jc w:val="both"/>
              <w:rPr>
                <w:rFonts w:ascii="Arial Narrow" w:hAnsi="Arial Narrow" w:cstheme="minorHAnsi"/>
                <w:sz w:val="22"/>
                <w:szCs w:val="22"/>
              </w:rPr>
            </w:pPr>
            <w:r>
              <w:rPr>
                <w:rFonts w:ascii="Arial Narrow" w:hAnsi="Arial Narrow" w:cstheme="minorHAnsi"/>
                <w:sz w:val="22"/>
                <w:szCs w:val="22"/>
              </w:rPr>
              <w:t>Gains Knowledge of various types of Dies/moulds, other equipments used in Candle making.</w:t>
            </w:r>
          </w:p>
          <w:p w:rsidR="0022175A" w:rsidRDefault="0022175A" w:rsidP="0022175A">
            <w:pPr>
              <w:pStyle w:val="Default"/>
              <w:numPr>
                <w:ilvl w:val="0"/>
                <w:numId w:val="37"/>
              </w:numPr>
              <w:jc w:val="both"/>
              <w:rPr>
                <w:rFonts w:ascii="Arial Narrow" w:hAnsi="Arial Narrow" w:cstheme="minorHAnsi"/>
                <w:sz w:val="22"/>
                <w:szCs w:val="22"/>
              </w:rPr>
            </w:pPr>
            <w:r>
              <w:rPr>
                <w:rFonts w:ascii="Arial Narrow" w:hAnsi="Arial Narrow" w:cstheme="minorHAnsi"/>
                <w:sz w:val="22"/>
                <w:szCs w:val="22"/>
              </w:rPr>
              <w:t>Gains Knowledge of different types of Waxes used, their utilities looking to the occasion/ taste of people.</w:t>
            </w:r>
          </w:p>
          <w:p w:rsidR="0022175A" w:rsidRDefault="0022175A" w:rsidP="0022175A">
            <w:pPr>
              <w:pStyle w:val="Default"/>
              <w:numPr>
                <w:ilvl w:val="0"/>
                <w:numId w:val="37"/>
              </w:numPr>
              <w:jc w:val="both"/>
              <w:rPr>
                <w:rFonts w:ascii="Arial Narrow" w:hAnsi="Arial Narrow" w:cstheme="minorHAnsi"/>
                <w:sz w:val="22"/>
                <w:szCs w:val="22"/>
              </w:rPr>
            </w:pPr>
            <w:r>
              <w:rPr>
                <w:rFonts w:ascii="Arial Narrow" w:hAnsi="Arial Narrow" w:cstheme="minorHAnsi"/>
                <w:sz w:val="22"/>
                <w:szCs w:val="22"/>
              </w:rPr>
              <w:t>Has the Knowledge of types and sizes of wick used.</w:t>
            </w:r>
          </w:p>
          <w:p w:rsidR="0022175A" w:rsidRDefault="0022175A" w:rsidP="0022175A">
            <w:pPr>
              <w:pStyle w:val="Default"/>
              <w:numPr>
                <w:ilvl w:val="0"/>
                <w:numId w:val="37"/>
              </w:numPr>
              <w:jc w:val="both"/>
              <w:rPr>
                <w:rFonts w:ascii="Arial Narrow" w:hAnsi="Arial Narrow" w:cstheme="minorHAnsi"/>
                <w:sz w:val="22"/>
                <w:szCs w:val="22"/>
              </w:rPr>
            </w:pPr>
            <w:r>
              <w:rPr>
                <w:rFonts w:ascii="Arial Narrow" w:hAnsi="Arial Narrow" w:cstheme="minorHAnsi"/>
                <w:sz w:val="22"/>
                <w:szCs w:val="22"/>
              </w:rPr>
              <w:t>Gains the Knowledge of use of colour and fragrance in Candle making and their importance in terms of marketing the products.</w:t>
            </w:r>
          </w:p>
          <w:p w:rsidR="00C67801" w:rsidRPr="0022175A" w:rsidRDefault="0022175A" w:rsidP="0022175A">
            <w:pPr>
              <w:pStyle w:val="ListParagraph"/>
              <w:numPr>
                <w:ilvl w:val="0"/>
                <w:numId w:val="37"/>
              </w:numPr>
              <w:spacing w:after="120"/>
              <w:rPr>
                <w:rFonts w:ascii="Arial Narrow" w:hAnsi="Arial Narrow" w:cstheme="minorHAnsi"/>
                <w:sz w:val="24"/>
                <w:szCs w:val="24"/>
              </w:rPr>
            </w:pPr>
            <w:r w:rsidRPr="0022175A">
              <w:rPr>
                <w:rFonts w:ascii="Arial Narrow" w:hAnsi="Arial Narrow" w:cstheme="minorHAnsi"/>
              </w:rPr>
              <w:t>Knowledge of various types of Fancy candles that can be prepared looking to the demand for different occasions and interest generated to be creative in this regard based on the consumer needs.</w:t>
            </w:r>
          </w:p>
        </w:tc>
        <w:tc>
          <w:tcPr>
            <w:tcW w:w="4680" w:type="dxa"/>
            <w:tcBorders>
              <w:bottom w:val="single" w:sz="4" w:space="0" w:color="auto"/>
            </w:tcBorders>
            <w:vAlign w:val="center"/>
          </w:tcPr>
          <w:p w:rsidR="00C67801" w:rsidRPr="00174850" w:rsidRDefault="00C67801" w:rsidP="00927F9E">
            <w:pPr>
              <w:rPr>
                <w:rFonts w:ascii="Arial Narrow" w:hAnsi="Arial Narrow" w:cstheme="minorHAnsi"/>
                <w:sz w:val="24"/>
                <w:szCs w:val="24"/>
              </w:rPr>
            </w:pPr>
            <w:r w:rsidRPr="00174850">
              <w:rPr>
                <w:rFonts w:ascii="Arial Narrow" w:hAnsi="Arial Narrow" w:cstheme="minorHAnsi"/>
                <w:b/>
                <w:sz w:val="24"/>
                <w:szCs w:val="24"/>
              </w:rPr>
              <w:t xml:space="preserve">PC 1 – </w:t>
            </w:r>
            <w:r w:rsidRPr="00174850">
              <w:rPr>
                <w:rFonts w:ascii="Arial Narrow" w:hAnsi="Arial Narrow" w:cstheme="minorHAnsi"/>
                <w:sz w:val="24"/>
                <w:szCs w:val="24"/>
              </w:rPr>
              <w:t xml:space="preserve">Awareness regarding the importance of </w:t>
            </w:r>
            <w:r w:rsidR="00927F9E">
              <w:rPr>
                <w:rFonts w:ascii="Arial Narrow" w:hAnsi="Arial Narrow" w:cstheme="minorHAnsi"/>
                <w:sz w:val="24"/>
                <w:szCs w:val="24"/>
              </w:rPr>
              <w:t>candle making</w:t>
            </w:r>
            <w:r w:rsidRPr="00174850">
              <w:rPr>
                <w:rFonts w:ascii="Arial Narrow" w:hAnsi="Arial Narrow" w:cstheme="minorHAnsi"/>
                <w:sz w:val="24"/>
                <w:szCs w:val="24"/>
              </w:rPr>
              <w:t xml:space="preserve"> and scope </w:t>
            </w:r>
            <w:r w:rsidR="00927F9E">
              <w:rPr>
                <w:rFonts w:ascii="Arial Narrow" w:hAnsi="Arial Narrow" w:cstheme="minorHAnsi"/>
                <w:sz w:val="24"/>
                <w:szCs w:val="24"/>
              </w:rPr>
              <w:t>to take it up as Self employment venture.</w:t>
            </w:r>
          </w:p>
        </w:tc>
        <w:tc>
          <w:tcPr>
            <w:tcW w:w="1080" w:type="dxa"/>
            <w:tcBorders>
              <w:bottom w:val="single" w:sz="4" w:space="0" w:color="auto"/>
            </w:tcBorders>
          </w:tcPr>
          <w:p w:rsidR="00C67801" w:rsidRPr="00174850" w:rsidRDefault="00C67801" w:rsidP="005950DD">
            <w:pPr>
              <w:rPr>
                <w:rFonts w:ascii="Arial Narrow" w:hAnsi="Arial Narrow" w:cstheme="minorHAnsi"/>
                <w:sz w:val="24"/>
                <w:szCs w:val="24"/>
              </w:rPr>
            </w:pPr>
          </w:p>
          <w:p w:rsidR="00C67801" w:rsidRPr="00174850" w:rsidRDefault="00C67801" w:rsidP="00C37DA8">
            <w:pPr>
              <w:jc w:val="center"/>
              <w:rPr>
                <w:rFonts w:ascii="Arial Narrow" w:hAnsi="Arial Narrow" w:cstheme="minorHAnsi"/>
                <w:sz w:val="24"/>
                <w:szCs w:val="24"/>
              </w:rPr>
            </w:pPr>
            <w:r w:rsidRPr="00174850">
              <w:rPr>
                <w:rFonts w:ascii="Arial Narrow" w:hAnsi="Arial Narrow" w:cstheme="minorHAnsi"/>
                <w:sz w:val="24"/>
                <w:szCs w:val="24"/>
              </w:rPr>
              <w:t>5</w:t>
            </w:r>
          </w:p>
        </w:tc>
        <w:tc>
          <w:tcPr>
            <w:tcW w:w="810" w:type="dxa"/>
            <w:tcBorders>
              <w:bottom w:val="single" w:sz="4" w:space="0" w:color="auto"/>
            </w:tcBorders>
          </w:tcPr>
          <w:p w:rsidR="00C67801" w:rsidRPr="00174850" w:rsidRDefault="00C67801" w:rsidP="005950DD">
            <w:pPr>
              <w:rPr>
                <w:rFonts w:ascii="Arial Narrow" w:hAnsi="Arial Narrow" w:cstheme="minorHAnsi"/>
                <w:sz w:val="24"/>
                <w:szCs w:val="24"/>
              </w:rPr>
            </w:pPr>
          </w:p>
          <w:p w:rsidR="00C67801" w:rsidRPr="00174850" w:rsidRDefault="00C67801" w:rsidP="005950DD">
            <w:pPr>
              <w:jc w:val="center"/>
              <w:rPr>
                <w:rFonts w:ascii="Arial Narrow" w:hAnsi="Arial Narrow" w:cstheme="minorHAnsi"/>
                <w:sz w:val="24"/>
                <w:szCs w:val="24"/>
              </w:rPr>
            </w:pPr>
            <w:r w:rsidRPr="00174850">
              <w:rPr>
                <w:rFonts w:ascii="Arial Narrow" w:hAnsi="Arial Narrow" w:cstheme="minorHAnsi"/>
                <w:sz w:val="24"/>
                <w:szCs w:val="24"/>
              </w:rPr>
              <w:t>5</w:t>
            </w:r>
          </w:p>
          <w:p w:rsidR="00C67801" w:rsidRPr="00174850" w:rsidRDefault="00C67801" w:rsidP="001E0E90">
            <w:pPr>
              <w:rPr>
                <w:rFonts w:ascii="Arial Narrow" w:hAnsi="Arial Narrow" w:cstheme="minorHAnsi"/>
                <w:sz w:val="24"/>
                <w:szCs w:val="24"/>
              </w:rPr>
            </w:pPr>
          </w:p>
        </w:tc>
        <w:tc>
          <w:tcPr>
            <w:tcW w:w="810" w:type="dxa"/>
            <w:tcBorders>
              <w:bottom w:val="single" w:sz="4" w:space="0" w:color="auto"/>
            </w:tcBorders>
          </w:tcPr>
          <w:p w:rsidR="00C67801" w:rsidRPr="00174850" w:rsidRDefault="00C67801" w:rsidP="005950DD">
            <w:pPr>
              <w:rPr>
                <w:rFonts w:ascii="Arial Narrow" w:hAnsi="Arial Narrow" w:cstheme="minorHAnsi"/>
                <w:sz w:val="24"/>
                <w:szCs w:val="24"/>
              </w:rPr>
            </w:pPr>
          </w:p>
          <w:p w:rsidR="00C67801" w:rsidRPr="00174850" w:rsidRDefault="00C67801" w:rsidP="005950DD">
            <w:pPr>
              <w:rPr>
                <w:rFonts w:ascii="Arial Narrow" w:hAnsi="Arial Narrow" w:cstheme="minorHAnsi"/>
                <w:sz w:val="24"/>
                <w:szCs w:val="24"/>
              </w:rPr>
            </w:pPr>
            <w:r w:rsidRPr="00174850">
              <w:rPr>
                <w:rFonts w:ascii="Arial Narrow" w:hAnsi="Arial Narrow" w:cstheme="minorHAnsi"/>
                <w:sz w:val="24"/>
                <w:szCs w:val="24"/>
              </w:rPr>
              <w:t xml:space="preserve">      Nil</w:t>
            </w:r>
          </w:p>
          <w:p w:rsidR="00C67801" w:rsidRPr="00174850" w:rsidRDefault="00C67801" w:rsidP="001E0E90">
            <w:pPr>
              <w:rPr>
                <w:rFonts w:ascii="Arial Narrow" w:hAnsi="Arial Narrow" w:cstheme="minorHAnsi"/>
                <w:sz w:val="24"/>
                <w:szCs w:val="24"/>
              </w:rPr>
            </w:pPr>
          </w:p>
        </w:tc>
      </w:tr>
      <w:tr w:rsidR="00C67801" w:rsidRPr="00174850" w:rsidTr="00C03071">
        <w:trPr>
          <w:trHeight w:val="696"/>
        </w:trPr>
        <w:tc>
          <w:tcPr>
            <w:tcW w:w="2808" w:type="dxa"/>
            <w:vMerge/>
          </w:tcPr>
          <w:p w:rsidR="00C67801" w:rsidRPr="00174850" w:rsidRDefault="00C67801" w:rsidP="005950DD">
            <w:pPr>
              <w:rPr>
                <w:rFonts w:ascii="Arial Narrow" w:hAnsi="Arial Narrow" w:cstheme="minorHAnsi"/>
                <w:b/>
                <w:sz w:val="24"/>
                <w:szCs w:val="24"/>
                <w:highlight w:val="yellow"/>
              </w:rPr>
            </w:pPr>
          </w:p>
        </w:tc>
        <w:tc>
          <w:tcPr>
            <w:tcW w:w="4680" w:type="dxa"/>
            <w:tcBorders>
              <w:top w:val="single" w:sz="4" w:space="0" w:color="auto"/>
              <w:bottom w:val="single" w:sz="4" w:space="0" w:color="auto"/>
            </w:tcBorders>
            <w:vAlign w:val="center"/>
          </w:tcPr>
          <w:p w:rsidR="00C67801" w:rsidRPr="00174850" w:rsidRDefault="00C67801" w:rsidP="00927F9E">
            <w:pPr>
              <w:rPr>
                <w:rFonts w:ascii="Arial Narrow" w:hAnsi="Arial Narrow" w:cstheme="minorHAnsi"/>
                <w:sz w:val="24"/>
                <w:szCs w:val="24"/>
              </w:rPr>
            </w:pPr>
            <w:r w:rsidRPr="00174850">
              <w:rPr>
                <w:rFonts w:ascii="Arial Narrow" w:hAnsi="Arial Narrow" w:cstheme="minorHAnsi"/>
                <w:b/>
                <w:sz w:val="24"/>
                <w:szCs w:val="24"/>
              </w:rPr>
              <w:t>PC 2</w:t>
            </w:r>
            <w:r w:rsidRPr="00174850">
              <w:rPr>
                <w:rFonts w:ascii="Arial Narrow" w:hAnsi="Arial Narrow" w:cstheme="minorHAnsi"/>
                <w:sz w:val="24"/>
                <w:szCs w:val="24"/>
              </w:rPr>
              <w:t xml:space="preserve"> – Knowledge regarding </w:t>
            </w:r>
            <w:r w:rsidR="00927F9E">
              <w:rPr>
                <w:rFonts w:ascii="Arial Narrow" w:hAnsi="Arial Narrow" w:cstheme="minorHAnsi"/>
                <w:sz w:val="24"/>
                <w:szCs w:val="24"/>
              </w:rPr>
              <w:t>types of dies and tools for Candle making.</w:t>
            </w:r>
          </w:p>
        </w:tc>
        <w:tc>
          <w:tcPr>
            <w:tcW w:w="1080" w:type="dxa"/>
            <w:tcBorders>
              <w:top w:val="single" w:sz="4" w:space="0" w:color="auto"/>
              <w:bottom w:val="single" w:sz="4" w:space="0" w:color="auto"/>
            </w:tcBorders>
          </w:tcPr>
          <w:p w:rsidR="00C67801" w:rsidRPr="00174850" w:rsidRDefault="00C67801" w:rsidP="00C37DA8">
            <w:pPr>
              <w:jc w:val="center"/>
              <w:rPr>
                <w:rFonts w:ascii="Arial Narrow" w:hAnsi="Arial Narrow" w:cstheme="minorHAnsi"/>
                <w:sz w:val="24"/>
                <w:szCs w:val="24"/>
              </w:rPr>
            </w:pPr>
            <w:r w:rsidRPr="00174850">
              <w:rPr>
                <w:rFonts w:ascii="Arial Narrow" w:hAnsi="Arial Narrow" w:cstheme="minorHAnsi"/>
                <w:sz w:val="24"/>
                <w:szCs w:val="24"/>
              </w:rPr>
              <w:t>5</w:t>
            </w:r>
          </w:p>
        </w:tc>
        <w:tc>
          <w:tcPr>
            <w:tcW w:w="810" w:type="dxa"/>
            <w:tcBorders>
              <w:top w:val="single" w:sz="4" w:space="0" w:color="auto"/>
              <w:bottom w:val="single" w:sz="4" w:space="0" w:color="auto"/>
            </w:tcBorders>
          </w:tcPr>
          <w:p w:rsidR="00C67801" w:rsidRPr="00174850" w:rsidRDefault="00C67801" w:rsidP="00C37DA8">
            <w:pPr>
              <w:jc w:val="center"/>
              <w:rPr>
                <w:rFonts w:ascii="Arial Narrow" w:hAnsi="Arial Narrow" w:cstheme="minorHAnsi"/>
                <w:sz w:val="24"/>
                <w:szCs w:val="24"/>
              </w:rPr>
            </w:pPr>
            <w:r w:rsidRPr="00174850">
              <w:rPr>
                <w:rFonts w:ascii="Arial Narrow" w:hAnsi="Arial Narrow" w:cstheme="minorHAnsi"/>
                <w:sz w:val="24"/>
                <w:szCs w:val="24"/>
              </w:rPr>
              <w:t>5</w:t>
            </w:r>
          </w:p>
        </w:tc>
        <w:tc>
          <w:tcPr>
            <w:tcW w:w="810" w:type="dxa"/>
            <w:tcBorders>
              <w:top w:val="single" w:sz="4" w:space="0" w:color="auto"/>
              <w:bottom w:val="single" w:sz="4" w:space="0" w:color="auto"/>
            </w:tcBorders>
          </w:tcPr>
          <w:p w:rsidR="00C67801" w:rsidRPr="00174850" w:rsidRDefault="00C67801" w:rsidP="00C37DA8">
            <w:pPr>
              <w:jc w:val="center"/>
              <w:rPr>
                <w:rFonts w:ascii="Arial Narrow" w:hAnsi="Arial Narrow" w:cstheme="minorHAnsi"/>
                <w:sz w:val="24"/>
                <w:szCs w:val="24"/>
              </w:rPr>
            </w:pPr>
            <w:r w:rsidRPr="00174850">
              <w:rPr>
                <w:rFonts w:ascii="Arial Narrow" w:hAnsi="Arial Narrow" w:cstheme="minorHAnsi"/>
                <w:sz w:val="24"/>
                <w:szCs w:val="24"/>
              </w:rPr>
              <w:t>Ni</w:t>
            </w:r>
            <w:r w:rsidR="00C37DA8" w:rsidRPr="00174850">
              <w:rPr>
                <w:rFonts w:ascii="Arial Narrow" w:hAnsi="Arial Narrow" w:cstheme="minorHAnsi"/>
                <w:sz w:val="24"/>
                <w:szCs w:val="24"/>
              </w:rPr>
              <w:t>l</w:t>
            </w:r>
          </w:p>
        </w:tc>
      </w:tr>
      <w:tr w:rsidR="00C67801" w:rsidRPr="00174850" w:rsidTr="00C03071">
        <w:trPr>
          <w:trHeight w:val="714"/>
        </w:trPr>
        <w:tc>
          <w:tcPr>
            <w:tcW w:w="2808" w:type="dxa"/>
            <w:vMerge/>
          </w:tcPr>
          <w:p w:rsidR="00C67801" w:rsidRPr="00174850" w:rsidRDefault="00C67801" w:rsidP="005950DD">
            <w:pPr>
              <w:rPr>
                <w:rFonts w:ascii="Arial Narrow" w:hAnsi="Arial Narrow" w:cstheme="minorHAnsi"/>
                <w:b/>
                <w:sz w:val="24"/>
                <w:szCs w:val="24"/>
                <w:highlight w:val="yellow"/>
              </w:rPr>
            </w:pPr>
          </w:p>
        </w:tc>
        <w:tc>
          <w:tcPr>
            <w:tcW w:w="4680" w:type="dxa"/>
            <w:tcBorders>
              <w:top w:val="single" w:sz="4" w:space="0" w:color="auto"/>
              <w:bottom w:val="single" w:sz="4" w:space="0" w:color="auto"/>
            </w:tcBorders>
            <w:vAlign w:val="center"/>
          </w:tcPr>
          <w:p w:rsidR="00C67801" w:rsidRPr="00174850" w:rsidRDefault="00C67801" w:rsidP="00D5000E">
            <w:pPr>
              <w:rPr>
                <w:rFonts w:ascii="Arial Narrow" w:hAnsi="Arial Narrow" w:cstheme="minorHAnsi"/>
                <w:sz w:val="24"/>
                <w:szCs w:val="24"/>
              </w:rPr>
            </w:pPr>
            <w:r w:rsidRPr="00174850">
              <w:rPr>
                <w:rFonts w:ascii="Arial Narrow" w:hAnsi="Arial Narrow" w:cstheme="minorHAnsi"/>
                <w:b/>
                <w:sz w:val="24"/>
                <w:szCs w:val="24"/>
              </w:rPr>
              <w:t>PC 4</w:t>
            </w:r>
            <w:r w:rsidRPr="00174850">
              <w:rPr>
                <w:rFonts w:ascii="Arial Narrow" w:hAnsi="Arial Narrow" w:cstheme="minorHAnsi"/>
                <w:sz w:val="24"/>
                <w:szCs w:val="24"/>
              </w:rPr>
              <w:t xml:space="preserve"> – Understanding of Raw materials required for </w:t>
            </w:r>
            <w:r w:rsidR="00D5000E">
              <w:rPr>
                <w:rFonts w:ascii="Arial Narrow" w:hAnsi="Arial Narrow" w:cstheme="minorHAnsi"/>
                <w:sz w:val="24"/>
                <w:szCs w:val="24"/>
              </w:rPr>
              <w:t>Candle Making</w:t>
            </w:r>
            <w:r w:rsidRPr="00174850">
              <w:rPr>
                <w:rFonts w:ascii="Arial Narrow" w:hAnsi="Arial Narrow" w:cstheme="minorHAnsi"/>
                <w:sz w:val="24"/>
                <w:szCs w:val="24"/>
              </w:rPr>
              <w:t xml:space="preserve">.  </w:t>
            </w:r>
          </w:p>
        </w:tc>
        <w:tc>
          <w:tcPr>
            <w:tcW w:w="1080" w:type="dxa"/>
            <w:tcBorders>
              <w:top w:val="single" w:sz="4" w:space="0" w:color="auto"/>
              <w:bottom w:val="single" w:sz="4" w:space="0" w:color="auto"/>
            </w:tcBorders>
          </w:tcPr>
          <w:p w:rsidR="00C67801" w:rsidRPr="00174850" w:rsidRDefault="00C67801" w:rsidP="005950DD">
            <w:pPr>
              <w:jc w:val="center"/>
              <w:rPr>
                <w:rFonts w:ascii="Arial Narrow" w:hAnsi="Arial Narrow" w:cstheme="minorHAnsi"/>
                <w:sz w:val="24"/>
                <w:szCs w:val="24"/>
              </w:rPr>
            </w:pPr>
            <w:r w:rsidRPr="00174850">
              <w:rPr>
                <w:rFonts w:ascii="Arial Narrow" w:hAnsi="Arial Narrow" w:cstheme="minorHAnsi"/>
                <w:sz w:val="24"/>
                <w:szCs w:val="24"/>
              </w:rPr>
              <w:t>5</w:t>
            </w:r>
          </w:p>
        </w:tc>
        <w:tc>
          <w:tcPr>
            <w:tcW w:w="810" w:type="dxa"/>
            <w:tcBorders>
              <w:top w:val="single" w:sz="4" w:space="0" w:color="auto"/>
              <w:bottom w:val="single" w:sz="4" w:space="0" w:color="auto"/>
            </w:tcBorders>
          </w:tcPr>
          <w:p w:rsidR="00C67801" w:rsidRPr="00174850" w:rsidRDefault="00C67801" w:rsidP="005950DD">
            <w:pPr>
              <w:jc w:val="center"/>
              <w:rPr>
                <w:rFonts w:ascii="Arial Narrow" w:hAnsi="Arial Narrow" w:cstheme="minorHAnsi"/>
                <w:sz w:val="24"/>
                <w:szCs w:val="24"/>
              </w:rPr>
            </w:pPr>
            <w:r w:rsidRPr="00174850">
              <w:rPr>
                <w:rFonts w:ascii="Arial Narrow" w:hAnsi="Arial Narrow" w:cstheme="minorHAnsi"/>
                <w:sz w:val="24"/>
                <w:szCs w:val="24"/>
              </w:rPr>
              <w:t>5</w:t>
            </w:r>
          </w:p>
        </w:tc>
        <w:tc>
          <w:tcPr>
            <w:tcW w:w="810" w:type="dxa"/>
            <w:tcBorders>
              <w:top w:val="single" w:sz="4" w:space="0" w:color="auto"/>
              <w:bottom w:val="single" w:sz="4" w:space="0" w:color="auto"/>
            </w:tcBorders>
          </w:tcPr>
          <w:p w:rsidR="00C67801" w:rsidRPr="00174850" w:rsidRDefault="00C67801" w:rsidP="005950DD">
            <w:pPr>
              <w:jc w:val="center"/>
              <w:rPr>
                <w:rFonts w:ascii="Arial Narrow" w:hAnsi="Arial Narrow" w:cstheme="minorHAnsi"/>
                <w:sz w:val="24"/>
                <w:szCs w:val="24"/>
              </w:rPr>
            </w:pPr>
            <w:r w:rsidRPr="00174850">
              <w:rPr>
                <w:rFonts w:ascii="Arial Narrow" w:hAnsi="Arial Narrow" w:cstheme="minorHAnsi"/>
                <w:sz w:val="24"/>
                <w:szCs w:val="24"/>
              </w:rPr>
              <w:t>Nil</w:t>
            </w:r>
          </w:p>
        </w:tc>
      </w:tr>
      <w:tr w:rsidR="00C67801" w:rsidRPr="00174850" w:rsidTr="00C03071">
        <w:trPr>
          <w:trHeight w:val="714"/>
        </w:trPr>
        <w:tc>
          <w:tcPr>
            <w:tcW w:w="2808" w:type="dxa"/>
            <w:vMerge/>
          </w:tcPr>
          <w:p w:rsidR="00C67801" w:rsidRPr="00174850" w:rsidRDefault="00C67801" w:rsidP="005950DD">
            <w:pPr>
              <w:rPr>
                <w:rFonts w:ascii="Arial Narrow" w:hAnsi="Arial Narrow" w:cstheme="minorHAnsi"/>
                <w:b/>
                <w:sz w:val="24"/>
                <w:szCs w:val="24"/>
                <w:highlight w:val="yellow"/>
              </w:rPr>
            </w:pPr>
          </w:p>
        </w:tc>
        <w:tc>
          <w:tcPr>
            <w:tcW w:w="4680" w:type="dxa"/>
            <w:tcBorders>
              <w:top w:val="single" w:sz="4" w:space="0" w:color="auto"/>
              <w:bottom w:val="single" w:sz="4" w:space="0" w:color="auto"/>
            </w:tcBorders>
            <w:vAlign w:val="center"/>
          </w:tcPr>
          <w:p w:rsidR="00C67801" w:rsidRPr="00174850" w:rsidRDefault="00C67801" w:rsidP="00D5000E">
            <w:pPr>
              <w:rPr>
                <w:rFonts w:ascii="Arial Narrow" w:hAnsi="Arial Narrow" w:cstheme="minorHAnsi"/>
                <w:b/>
                <w:sz w:val="24"/>
                <w:szCs w:val="24"/>
              </w:rPr>
            </w:pPr>
            <w:r w:rsidRPr="00174850">
              <w:rPr>
                <w:rFonts w:ascii="Arial Narrow" w:hAnsi="Arial Narrow" w:cstheme="minorHAnsi"/>
                <w:b/>
                <w:sz w:val="24"/>
                <w:szCs w:val="24"/>
              </w:rPr>
              <w:t xml:space="preserve">PC 5 - </w:t>
            </w:r>
            <w:r w:rsidRPr="00174850">
              <w:rPr>
                <w:rFonts w:ascii="Arial Narrow" w:hAnsi="Arial Narrow" w:cstheme="minorHAnsi"/>
                <w:sz w:val="24"/>
                <w:szCs w:val="24"/>
              </w:rPr>
              <w:t xml:space="preserve">Various </w:t>
            </w:r>
            <w:r w:rsidR="00D5000E">
              <w:rPr>
                <w:rFonts w:ascii="Arial Narrow" w:hAnsi="Arial Narrow" w:cstheme="minorHAnsi"/>
                <w:sz w:val="24"/>
                <w:szCs w:val="24"/>
              </w:rPr>
              <w:t>types and sizes of wick</w:t>
            </w:r>
            <w:r w:rsidRPr="00174850">
              <w:rPr>
                <w:rFonts w:ascii="Arial Narrow" w:hAnsi="Arial Narrow" w:cstheme="minorHAnsi"/>
                <w:sz w:val="24"/>
                <w:szCs w:val="24"/>
              </w:rPr>
              <w:t xml:space="preserve"> used in preparation of </w:t>
            </w:r>
            <w:r w:rsidR="00D5000E">
              <w:rPr>
                <w:rFonts w:ascii="Arial Narrow" w:hAnsi="Arial Narrow" w:cstheme="minorHAnsi"/>
                <w:sz w:val="24"/>
                <w:szCs w:val="24"/>
              </w:rPr>
              <w:t>Candle</w:t>
            </w:r>
            <w:r w:rsidRPr="00174850">
              <w:rPr>
                <w:rFonts w:ascii="Arial Narrow" w:hAnsi="Arial Narrow" w:cstheme="minorHAnsi"/>
                <w:sz w:val="24"/>
                <w:szCs w:val="24"/>
              </w:rPr>
              <w:t>.</w:t>
            </w:r>
          </w:p>
        </w:tc>
        <w:tc>
          <w:tcPr>
            <w:tcW w:w="1080" w:type="dxa"/>
            <w:tcBorders>
              <w:top w:val="single" w:sz="4" w:space="0" w:color="auto"/>
              <w:bottom w:val="single" w:sz="4" w:space="0" w:color="auto"/>
            </w:tcBorders>
          </w:tcPr>
          <w:p w:rsidR="00C67801" w:rsidRPr="00174850" w:rsidRDefault="00C67801" w:rsidP="005950DD">
            <w:pPr>
              <w:jc w:val="center"/>
              <w:rPr>
                <w:rFonts w:ascii="Arial Narrow" w:hAnsi="Arial Narrow" w:cstheme="minorHAnsi"/>
                <w:sz w:val="24"/>
                <w:szCs w:val="24"/>
              </w:rPr>
            </w:pPr>
            <w:r w:rsidRPr="00174850">
              <w:rPr>
                <w:rFonts w:ascii="Arial Narrow" w:hAnsi="Arial Narrow" w:cstheme="minorHAnsi"/>
                <w:sz w:val="24"/>
                <w:szCs w:val="24"/>
              </w:rPr>
              <w:t>5</w:t>
            </w:r>
          </w:p>
        </w:tc>
        <w:tc>
          <w:tcPr>
            <w:tcW w:w="810" w:type="dxa"/>
            <w:tcBorders>
              <w:top w:val="single" w:sz="4" w:space="0" w:color="auto"/>
              <w:bottom w:val="single" w:sz="4" w:space="0" w:color="auto"/>
            </w:tcBorders>
          </w:tcPr>
          <w:p w:rsidR="00C67801" w:rsidRPr="00174850" w:rsidRDefault="00C67801" w:rsidP="005950DD">
            <w:pPr>
              <w:jc w:val="center"/>
              <w:rPr>
                <w:rFonts w:ascii="Arial Narrow" w:hAnsi="Arial Narrow" w:cstheme="minorHAnsi"/>
                <w:sz w:val="24"/>
                <w:szCs w:val="24"/>
              </w:rPr>
            </w:pPr>
            <w:r w:rsidRPr="00174850">
              <w:rPr>
                <w:rFonts w:ascii="Arial Narrow" w:hAnsi="Arial Narrow" w:cstheme="minorHAnsi"/>
                <w:sz w:val="24"/>
                <w:szCs w:val="24"/>
              </w:rPr>
              <w:t>5</w:t>
            </w:r>
          </w:p>
        </w:tc>
        <w:tc>
          <w:tcPr>
            <w:tcW w:w="810" w:type="dxa"/>
            <w:tcBorders>
              <w:top w:val="single" w:sz="4" w:space="0" w:color="auto"/>
              <w:bottom w:val="single" w:sz="4" w:space="0" w:color="auto"/>
            </w:tcBorders>
          </w:tcPr>
          <w:p w:rsidR="00C67801" w:rsidRPr="00174850" w:rsidRDefault="00C67801" w:rsidP="005950DD">
            <w:pPr>
              <w:jc w:val="center"/>
              <w:rPr>
                <w:rFonts w:ascii="Arial Narrow" w:hAnsi="Arial Narrow" w:cstheme="minorHAnsi"/>
                <w:sz w:val="24"/>
                <w:szCs w:val="24"/>
              </w:rPr>
            </w:pPr>
            <w:r w:rsidRPr="00174850">
              <w:rPr>
                <w:rFonts w:ascii="Arial Narrow" w:hAnsi="Arial Narrow" w:cstheme="minorHAnsi"/>
                <w:sz w:val="24"/>
                <w:szCs w:val="24"/>
              </w:rPr>
              <w:t>Nil</w:t>
            </w:r>
          </w:p>
        </w:tc>
      </w:tr>
      <w:tr w:rsidR="00C67801" w:rsidRPr="00174850" w:rsidTr="00C03071">
        <w:trPr>
          <w:trHeight w:val="804"/>
        </w:trPr>
        <w:tc>
          <w:tcPr>
            <w:tcW w:w="2808" w:type="dxa"/>
            <w:vMerge/>
          </w:tcPr>
          <w:p w:rsidR="00C67801" w:rsidRPr="00174850" w:rsidRDefault="00C67801" w:rsidP="005950DD">
            <w:pPr>
              <w:rPr>
                <w:rFonts w:ascii="Arial Narrow" w:hAnsi="Arial Narrow" w:cstheme="minorHAnsi"/>
                <w:b/>
                <w:sz w:val="24"/>
                <w:szCs w:val="24"/>
                <w:highlight w:val="yellow"/>
              </w:rPr>
            </w:pPr>
          </w:p>
        </w:tc>
        <w:tc>
          <w:tcPr>
            <w:tcW w:w="4680" w:type="dxa"/>
            <w:tcBorders>
              <w:top w:val="single" w:sz="4" w:space="0" w:color="auto"/>
              <w:bottom w:val="single" w:sz="4" w:space="0" w:color="auto"/>
            </w:tcBorders>
            <w:vAlign w:val="center"/>
          </w:tcPr>
          <w:p w:rsidR="00C67801" w:rsidRPr="00174850" w:rsidRDefault="00C67801" w:rsidP="00D5000E">
            <w:pPr>
              <w:rPr>
                <w:rFonts w:ascii="Arial Narrow" w:hAnsi="Arial Narrow" w:cstheme="minorHAnsi"/>
                <w:sz w:val="24"/>
                <w:szCs w:val="24"/>
              </w:rPr>
            </w:pPr>
            <w:r w:rsidRPr="00174850">
              <w:rPr>
                <w:rFonts w:ascii="Arial Narrow" w:hAnsi="Arial Narrow" w:cstheme="minorHAnsi"/>
                <w:b/>
                <w:sz w:val="24"/>
                <w:szCs w:val="24"/>
              </w:rPr>
              <w:t>PC 6</w:t>
            </w:r>
            <w:r w:rsidRPr="00174850">
              <w:rPr>
                <w:rFonts w:ascii="Arial Narrow" w:hAnsi="Arial Narrow" w:cstheme="minorHAnsi"/>
                <w:sz w:val="24"/>
                <w:szCs w:val="24"/>
              </w:rPr>
              <w:t xml:space="preserve"> –Different ingredients used in </w:t>
            </w:r>
            <w:r w:rsidR="00D5000E">
              <w:rPr>
                <w:rFonts w:ascii="Arial Narrow" w:hAnsi="Arial Narrow" w:cstheme="minorHAnsi"/>
                <w:sz w:val="24"/>
                <w:szCs w:val="24"/>
              </w:rPr>
              <w:t>Candle making for making it attractive.</w:t>
            </w:r>
            <w:r w:rsidRPr="00174850">
              <w:rPr>
                <w:rFonts w:ascii="Arial Narrow" w:hAnsi="Arial Narrow" w:cstheme="minorHAnsi"/>
                <w:sz w:val="24"/>
                <w:szCs w:val="24"/>
              </w:rPr>
              <w:t xml:space="preserve"> </w:t>
            </w:r>
          </w:p>
        </w:tc>
        <w:tc>
          <w:tcPr>
            <w:tcW w:w="1080" w:type="dxa"/>
            <w:tcBorders>
              <w:top w:val="single" w:sz="4" w:space="0" w:color="auto"/>
              <w:bottom w:val="single" w:sz="4" w:space="0" w:color="auto"/>
            </w:tcBorders>
          </w:tcPr>
          <w:p w:rsidR="00C67801" w:rsidRPr="00174850" w:rsidRDefault="00C67801" w:rsidP="005950DD">
            <w:pPr>
              <w:jc w:val="center"/>
              <w:rPr>
                <w:rFonts w:ascii="Arial Narrow" w:hAnsi="Arial Narrow" w:cstheme="minorHAnsi"/>
                <w:sz w:val="24"/>
                <w:szCs w:val="24"/>
              </w:rPr>
            </w:pPr>
            <w:r w:rsidRPr="00174850">
              <w:rPr>
                <w:rFonts w:ascii="Arial Narrow" w:hAnsi="Arial Narrow" w:cstheme="minorHAnsi"/>
                <w:sz w:val="24"/>
                <w:szCs w:val="24"/>
              </w:rPr>
              <w:t>5</w:t>
            </w:r>
          </w:p>
          <w:p w:rsidR="00C67801" w:rsidRPr="00174850" w:rsidRDefault="00C67801" w:rsidP="005950DD">
            <w:pPr>
              <w:rPr>
                <w:rFonts w:ascii="Arial Narrow" w:hAnsi="Arial Narrow" w:cstheme="minorHAnsi"/>
                <w:sz w:val="24"/>
                <w:szCs w:val="24"/>
              </w:rPr>
            </w:pPr>
          </w:p>
        </w:tc>
        <w:tc>
          <w:tcPr>
            <w:tcW w:w="810" w:type="dxa"/>
            <w:tcBorders>
              <w:top w:val="single" w:sz="4" w:space="0" w:color="auto"/>
              <w:bottom w:val="single" w:sz="4" w:space="0" w:color="auto"/>
            </w:tcBorders>
          </w:tcPr>
          <w:p w:rsidR="00C67801" w:rsidRPr="00174850" w:rsidRDefault="00C67801" w:rsidP="001E0E90">
            <w:pPr>
              <w:jc w:val="center"/>
              <w:rPr>
                <w:rFonts w:ascii="Arial Narrow" w:hAnsi="Arial Narrow" w:cstheme="minorHAnsi"/>
                <w:sz w:val="24"/>
                <w:szCs w:val="24"/>
              </w:rPr>
            </w:pPr>
            <w:r w:rsidRPr="00174850">
              <w:rPr>
                <w:rFonts w:ascii="Arial Narrow" w:hAnsi="Arial Narrow" w:cstheme="minorHAnsi"/>
                <w:sz w:val="24"/>
                <w:szCs w:val="24"/>
              </w:rPr>
              <w:t>5</w:t>
            </w:r>
          </w:p>
        </w:tc>
        <w:tc>
          <w:tcPr>
            <w:tcW w:w="810" w:type="dxa"/>
            <w:tcBorders>
              <w:top w:val="single" w:sz="4" w:space="0" w:color="auto"/>
              <w:bottom w:val="single" w:sz="4" w:space="0" w:color="auto"/>
            </w:tcBorders>
          </w:tcPr>
          <w:p w:rsidR="00C67801" w:rsidRPr="00174850" w:rsidRDefault="00C67801" w:rsidP="005950DD">
            <w:pPr>
              <w:jc w:val="center"/>
              <w:rPr>
                <w:rFonts w:ascii="Arial Narrow" w:hAnsi="Arial Narrow" w:cstheme="minorHAnsi"/>
                <w:sz w:val="24"/>
                <w:szCs w:val="24"/>
              </w:rPr>
            </w:pPr>
            <w:r w:rsidRPr="00174850">
              <w:rPr>
                <w:rFonts w:ascii="Arial Narrow" w:hAnsi="Arial Narrow" w:cstheme="minorHAnsi"/>
                <w:sz w:val="24"/>
                <w:szCs w:val="24"/>
              </w:rPr>
              <w:t>Nil</w:t>
            </w:r>
          </w:p>
          <w:p w:rsidR="00C67801" w:rsidRPr="00174850" w:rsidRDefault="00C67801" w:rsidP="005950DD">
            <w:pPr>
              <w:rPr>
                <w:rFonts w:ascii="Arial Narrow" w:hAnsi="Arial Narrow" w:cstheme="minorHAnsi"/>
                <w:sz w:val="24"/>
                <w:szCs w:val="24"/>
              </w:rPr>
            </w:pPr>
          </w:p>
        </w:tc>
      </w:tr>
      <w:tr w:rsidR="00C67801" w:rsidRPr="00174850" w:rsidTr="00C03071">
        <w:trPr>
          <w:trHeight w:val="714"/>
        </w:trPr>
        <w:tc>
          <w:tcPr>
            <w:tcW w:w="2808" w:type="dxa"/>
            <w:vMerge/>
          </w:tcPr>
          <w:p w:rsidR="00C67801" w:rsidRPr="00174850" w:rsidRDefault="00C67801" w:rsidP="005950DD">
            <w:pPr>
              <w:rPr>
                <w:rFonts w:ascii="Arial Narrow" w:hAnsi="Arial Narrow" w:cstheme="minorHAnsi"/>
                <w:b/>
                <w:sz w:val="24"/>
                <w:szCs w:val="24"/>
                <w:highlight w:val="yellow"/>
              </w:rPr>
            </w:pPr>
          </w:p>
        </w:tc>
        <w:tc>
          <w:tcPr>
            <w:tcW w:w="4680" w:type="dxa"/>
            <w:tcBorders>
              <w:top w:val="single" w:sz="4" w:space="0" w:color="auto"/>
              <w:bottom w:val="single" w:sz="4" w:space="0" w:color="auto"/>
            </w:tcBorders>
            <w:vAlign w:val="center"/>
          </w:tcPr>
          <w:p w:rsidR="00C67801" w:rsidRPr="00174850" w:rsidRDefault="00C67801" w:rsidP="00D5000E">
            <w:pPr>
              <w:rPr>
                <w:rFonts w:ascii="Arial Narrow" w:hAnsi="Arial Narrow" w:cstheme="minorHAnsi"/>
                <w:b/>
                <w:sz w:val="24"/>
                <w:szCs w:val="24"/>
              </w:rPr>
            </w:pPr>
            <w:r w:rsidRPr="00174850">
              <w:rPr>
                <w:rFonts w:ascii="Arial Narrow" w:hAnsi="Arial Narrow" w:cstheme="minorHAnsi"/>
                <w:b/>
                <w:sz w:val="24"/>
                <w:szCs w:val="24"/>
              </w:rPr>
              <w:t>PC7</w:t>
            </w:r>
            <w:r w:rsidR="00D5000E">
              <w:rPr>
                <w:rFonts w:ascii="Arial Narrow" w:hAnsi="Arial Narrow" w:cstheme="minorHAnsi"/>
                <w:b/>
                <w:sz w:val="24"/>
                <w:szCs w:val="24"/>
              </w:rPr>
              <w:t>—</w:t>
            </w:r>
            <w:r w:rsidR="00D5000E">
              <w:rPr>
                <w:rFonts w:ascii="Arial Narrow" w:hAnsi="Arial Narrow" w:cstheme="minorHAnsi"/>
                <w:sz w:val="24"/>
                <w:szCs w:val="24"/>
              </w:rPr>
              <w:t>Knowledge about making of Fancy Candles</w:t>
            </w:r>
          </w:p>
        </w:tc>
        <w:tc>
          <w:tcPr>
            <w:tcW w:w="1080" w:type="dxa"/>
            <w:tcBorders>
              <w:top w:val="single" w:sz="4" w:space="0" w:color="auto"/>
              <w:bottom w:val="single" w:sz="4" w:space="0" w:color="auto"/>
            </w:tcBorders>
          </w:tcPr>
          <w:p w:rsidR="00C67801" w:rsidRPr="00174850" w:rsidRDefault="00C67801" w:rsidP="005950DD">
            <w:pPr>
              <w:jc w:val="center"/>
              <w:rPr>
                <w:rFonts w:ascii="Arial Narrow" w:hAnsi="Arial Narrow" w:cstheme="minorHAnsi"/>
                <w:sz w:val="24"/>
                <w:szCs w:val="24"/>
              </w:rPr>
            </w:pPr>
            <w:r w:rsidRPr="00174850">
              <w:rPr>
                <w:rFonts w:ascii="Arial Narrow" w:hAnsi="Arial Narrow" w:cstheme="minorHAnsi"/>
                <w:sz w:val="24"/>
                <w:szCs w:val="24"/>
              </w:rPr>
              <w:t>5</w:t>
            </w:r>
          </w:p>
        </w:tc>
        <w:tc>
          <w:tcPr>
            <w:tcW w:w="810" w:type="dxa"/>
            <w:tcBorders>
              <w:top w:val="single" w:sz="4" w:space="0" w:color="auto"/>
              <w:bottom w:val="single" w:sz="4" w:space="0" w:color="auto"/>
            </w:tcBorders>
          </w:tcPr>
          <w:p w:rsidR="00C67801" w:rsidRPr="00174850" w:rsidRDefault="00C67801" w:rsidP="005950DD">
            <w:pPr>
              <w:jc w:val="center"/>
              <w:rPr>
                <w:rFonts w:ascii="Arial Narrow" w:hAnsi="Arial Narrow" w:cstheme="minorHAnsi"/>
                <w:sz w:val="24"/>
                <w:szCs w:val="24"/>
              </w:rPr>
            </w:pPr>
            <w:r w:rsidRPr="00174850">
              <w:rPr>
                <w:rFonts w:ascii="Arial Narrow" w:hAnsi="Arial Narrow" w:cstheme="minorHAnsi"/>
                <w:sz w:val="24"/>
                <w:szCs w:val="24"/>
              </w:rPr>
              <w:t>5</w:t>
            </w:r>
          </w:p>
        </w:tc>
        <w:tc>
          <w:tcPr>
            <w:tcW w:w="810" w:type="dxa"/>
            <w:tcBorders>
              <w:top w:val="single" w:sz="4" w:space="0" w:color="auto"/>
              <w:bottom w:val="single" w:sz="4" w:space="0" w:color="auto"/>
            </w:tcBorders>
          </w:tcPr>
          <w:p w:rsidR="00C67801" w:rsidRPr="00174850" w:rsidRDefault="00C67801" w:rsidP="005950DD">
            <w:pPr>
              <w:jc w:val="center"/>
              <w:rPr>
                <w:rFonts w:ascii="Arial Narrow" w:hAnsi="Arial Narrow" w:cstheme="minorHAnsi"/>
                <w:sz w:val="24"/>
                <w:szCs w:val="24"/>
              </w:rPr>
            </w:pPr>
            <w:r w:rsidRPr="00174850">
              <w:rPr>
                <w:rFonts w:ascii="Arial Narrow" w:hAnsi="Arial Narrow" w:cstheme="minorHAnsi"/>
                <w:sz w:val="24"/>
                <w:szCs w:val="24"/>
              </w:rPr>
              <w:t>Nil</w:t>
            </w:r>
          </w:p>
        </w:tc>
      </w:tr>
      <w:tr w:rsidR="00C67801" w:rsidRPr="00174850" w:rsidTr="00C03071">
        <w:trPr>
          <w:trHeight w:val="606"/>
        </w:trPr>
        <w:tc>
          <w:tcPr>
            <w:tcW w:w="2808" w:type="dxa"/>
            <w:vMerge/>
          </w:tcPr>
          <w:p w:rsidR="00C67801" w:rsidRPr="00174850" w:rsidRDefault="00C67801" w:rsidP="005950DD">
            <w:pPr>
              <w:rPr>
                <w:rFonts w:ascii="Arial Narrow" w:hAnsi="Arial Narrow" w:cstheme="minorHAnsi"/>
                <w:b/>
                <w:sz w:val="24"/>
                <w:szCs w:val="24"/>
                <w:highlight w:val="yellow"/>
              </w:rPr>
            </w:pPr>
          </w:p>
        </w:tc>
        <w:tc>
          <w:tcPr>
            <w:tcW w:w="4680" w:type="dxa"/>
            <w:tcBorders>
              <w:top w:val="single" w:sz="4" w:space="0" w:color="auto"/>
              <w:bottom w:val="single" w:sz="4" w:space="0" w:color="auto"/>
            </w:tcBorders>
            <w:vAlign w:val="center"/>
          </w:tcPr>
          <w:p w:rsidR="00C67801" w:rsidRPr="00174850" w:rsidRDefault="00C67801" w:rsidP="00D5000E">
            <w:pPr>
              <w:rPr>
                <w:rFonts w:ascii="Arial Narrow" w:hAnsi="Arial Narrow" w:cstheme="minorHAnsi"/>
                <w:b/>
                <w:sz w:val="24"/>
                <w:szCs w:val="24"/>
              </w:rPr>
            </w:pPr>
            <w:r w:rsidRPr="00174850">
              <w:rPr>
                <w:rFonts w:ascii="Arial Narrow" w:hAnsi="Arial Narrow" w:cstheme="minorHAnsi"/>
                <w:b/>
                <w:sz w:val="24"/>
                <w:szCs w:val="24"/>
              </w:rPr>
              <w:t xml:space="preserve">PC 8 </w:t>
            </w:r>
            <w:r w:rsidR="00D5000E">
              <w:rPr>
                <w:rFonts w:ascii="Arial Narrow" w:hAnsi="Arial Narrow" w:cstheme="minorHAnsi"/>
                <w:b/>
                <w:sz w:val="24"/>
                <w:szCs w:val="24"/>
              </w:rPr>
              <w:t>–</w:t>
            </w:r>
            <w:r w:rsidRPr="00174850">
              <w:rPr>
                <w:rFonts w:ascii="Arial Narrow" w:hAnsi="Arial Narrow" w:cstheme="minorHAnsi"/>
                <w:sz w:val="24"/>
                <w:szCs w:val="24"/>
              </w:rPr>
              <w:t xml:space="preserve"> </w:t>
            </w:r>
            <w:r w:rsidR="00D5000E">
              <w:rPr>
                <w:rFonts w:ascii="Arial Narrow" w:hAnsi="Arial Narrow" w:cstheme="minorHAnsi"/>
                <w:sz w:val="24"/>
                <w:szCs w:val="24"/>
              </w:rPr>
              <w:t>Interest generated in becoming creative in candle making.</w:t>
            </w:r>
          </w:p>
        </w:tc>
        <w:tc>
          <w:tcPr>
            <w:tcW w:w="1080" w:type="dxa"/>
            <w:tcBorders>
              <w:top w:val="single" w:sz="4" w:space="0" w:color="auto"/>
              <w:bottom w:val="single" w:sz="4" w:space="0" w:color="auto"/>
            </w:tcBorders>
          </w:tcPr>
          <w:p w:rsidR="00C67801" w:rsidRPr="00174850" w:rsidRDefault="00C67801" w:rsidP="005950DD">
            <w:pPr>
              <w:jc w:val="center"/>
              <w:rPr>
                <w:rFonts w:ascii="Arial Narrow" w:hAnsi="Arial Narrow" w:cstheme="minorHAnsi"/>
                <w:sz w:val="24"/>
                <w:szCs w:val="24"/>
              </w:rPr>
            </w:pPr>
            <w:r w:rsidRPr="00174850">
              <w:rPr>
                <w:rFonts w:ascii="Arial Narrow" w:hAnsi="Arial Narrow" w:cstheme="minorHAnsi"/>
                <w:sz w:val="24"/>
                <w:szCs w:val="24"/>
              </w:rPr>
              <w:t>5</w:t>
            </w:r>
          </w:p>
        </w:tc>
        <w:tc>
          <w:tcPr>
            <w:tcW w:w="810" w:type="dxa"/>
            <w:tcBorders>
              <w:top w:val="single" w:sz="4" w:space="0" w:color="auto"/>
              <w:bottom w:val="single" w:sz="4" w:space="0" w:color="auto"/>
            </w:tcBorders>
          </w:tcPr>
          <w:p w:rsidR="00C67801" w:rsidRPr="00174850" w:rsidRDefault="00C67801" w:rsidP="005950DD">
            <w:pPr>
              <w:jc w:val="center"/>
              <w:rPr>
                <w:rFonts w:ascii="Arial Narrow" w:hAnsi="Arial Narrow" w:cstheme="minorHAnsi"/>
                <w:sz w:val="24"/>
                <w:szCs w:val="24"/>
              </w:rPr>
            </w:pPr>
            <w:r w:rsidRPr="00174850">
              <w:rPr>
                <w:rFonts w:ascii="Arial Narrow" w:hAnsi="Arial Narrow" w:cstheme="minorHAnsi"/>
                <w:sz w:val="24"/>
                <w:szCs w:val="24"/>
              </w:rPr>
              <w:t>5</w:t>
            </w:r>
          </w:p>
        </w:tc>
        <w:tc>
          <w:tcPr>
            <w:tcW w:w="810" w:type="dxa"/>
            <w:tcBorders>
              <w:top w:val="single" w:sz="4" w:space="0" w:color="auto"/>
              <w:bottom w:val="single" w:sz="4" w:space="0" w:color="auto"/>
            </w:tcBorders>
          </w:tcPr>
          <w:p w:rsidR="00C67801" w:rsidRPr="00174850" w:rsidRDefault="00C67801" w:rsidP="005950DD">
            <w:pPr>
              <w:jc w:val="center"/>
              <w:rPr>
                <w:rFonts w:ascii="Arial Narrow" w:hAnsi="Arial Narrow" w:cstheme="minorHAnsi"/>
                <w:sz w:val="24"/>
                <w:szCs w:val="24"/>
              </w:rPr>
            </w:pPr>
            <w:r w:rsidRPr="00174850">
              <w:rPr>
                <w:rFonts w:ascii="Arial Narrow" w:hAnsi="Arial Narrow" w:cstheme="minorHAnsi"/>
                <w:sz w:val="24"/>
                <w:szCs w:val="24"/>
              </w:rPr>
              <w:t>Nil</w:t>
            </w:r>
          </w:p>
        </w:tc>
      </w:tr>
      <w:tr w:rsidR="00C67801" w:rsidRPr="00174850" w:rsidTr="00C03071">
        <w:trPr>
          <w:trHeight w:val="345"/>
        </w:trPr>
        <w:tc>
          <w:tcPr>
            <w:tcW w:w="2808" w:type="dxa"/>
            <w:vMerge/>
          </w:tcPr>
          <w:p w:rsidR="00C67801" w:rsidRPr="00174850" w:rsidRDefault="00C67801" w:rsidP="005950DD">
            <w:pPr>
              <w:rPr>
                <w:rFonts w:ascii="Arial Narrow" w:hAnsi="Arial Narrow" w:cstheme="minorHAnsi"/>
                <w:b/>
                <w:sz w:val="24"/>
                <w:szCs w:val="24"/>
                <w:highlight w:val="yellow"/>
              </w:rPr>
            </w:pPr>
          </w:p>
        </w:tc>
        <w:tc>
          <w:tcPr>
            <w:tcW w:w="4680" w:type="dxa"/>
            <w:tcBorders>
              <w:top w:val="single" w:sz="4" w:space="0" w:color="auto"/>
              <w:bottom w:val="single" w:sz="4" w:space="0" w:color="auto"/>
            </w:tcBorders>
          </w:tcPr>
          <w:p w:rsidR="00C67801" w:rsidRPr="00074E8A" w:rsidRDefault="00DA4F02" w:rsidP="00DA4F02">
            <w:pPr>
              <w:jc w:val="center"/>
              <w:rPr>
                <w:rFonts w:ascii="Arial Narrow" w:hAnsi="Arial Narrow" w:cstheme="minorHAnsi"/>
                <w:b/>
                <w:color w:val="002060"/>
                <w:sz w:val="24"/>
                <w:szCs w:val="24"/>
              </w:rPr>
            </w:pPr>
            <w:r>
              <w:rPr>
                <w:rFonts w:ascii="Arial Narrow" w:hAnsi="Arial Narrow" w:cstheme="minorHAnsi"/>
                <w:b/>
                <w:color w:val="002060"/>
                <w:sz w:val="24"/>
                <w:szCs w:val="24"/>
              </w:rPr>
              <w:t xml:space="preserve">                                                         </w:t>
            </w:r>
            <w:r w:rsidR="00C67801" w:rsidRPr="00074E8A">
              <w:rPr>
                <w:rFonts w:ascii="Arial Narrow" w:hAnsi="Arial Narrow" w:cstheme="minorHAnsi"/>
                <w:b/>
                <w:color w:val="002060"/>
                <w:sz w:val="24"/>
                <w:szCs w:val="24"/>
              </w:rPr>
              <w:t>Total</w:t>
            </w:r>
          </w:p>
        </w:tc>
        <w:tc>
          <w:tcPr>
            <w:tcW w:w="1080" w:type="dxa"/>
            <w:tcBorders>
              <w:top w:val="single" w:sz="4" w:space="0" w:color="auto"/>
              <w:bottom w:val="single" w:sz="4" w:space="0" w:color="auto"/>
            </w:tcBorders>
          </w:tcPr>
          <w:p w:rsidR="00C67801" w:rsidRPr="00074E8A" w:rsidRDefault="00C67801" w:rsidP="005950DD">
            <w:pPr>
              <w:jc w:val="center"/>
              <w:rPr>
                <w:rFonts w:ascii="Arial Narrow" w:hAnsi="Arial Narrow" w:cstheme="minorHAnsi"/>
                <w:b/>
                <w:color w:val="002060"/>
                <w:sz w:val="24"/>
                <w:szCs w:val="24"/>
              </w:rPr>
            </w:pPr>
            <w:r w:rsidRPr="00074E8A">
              <w:rPr>
                <w:rFonts w:ascii="Arial Narrow" w:hAnsi="Arial Narrow" w:cstheme="minorHAnsi"/>
                <w:b/>
                <w:color w:val="002060"/>
                <w:sz w:val="24"/>
                <w:szCs w:val="24"/>
              </w:rPr>
              <w:t>40</w:t>
            </w:r>
          </w:p>
        </w:tc>
        <w:tc>
          <w:tcPr>
            <w:tcW w:w="810" w:type="dxa"/>
            <w:tcBorders>
              <w:top w:val="single" w:sz="4" w:space="0" w:color="auto"/>
              <w:bottom w:val="single" w:sz="4" w:space="0" w:color="auto"/>
            </w:tcBorders>
          </w:tcPr>
          <w:p w:rsidR="00C67801" w:rsidRPr="00074E8A" w:rsidRDefault="00C67801" w:rsidP="005950DD">
            <w:pPr>
              <w:jc w:val="center"/>
              <w:rPr>
                <w:rFonts w:ascii="Arial Narrow" w:hAnsi="Arial Narrow" w:cstheme="minorHAnsi"/>
                <w:b/>
                <w:color w:val="002060"/>
                <w:sz w:val="24"/>
                <w:szCs w:val="24"/>
              </w:rPr>
            </w:pPr>
            <w:r w:rsidRPr="00074E8A">
              <w:rPr>
                <w:rFonts w:ascii="Arial Narrow" w:hAnsi="Arial Narrow" w:cstheme="minorHAnsi"/>
                <w:b/>
                <w:color w:val="002060"/>
                <w:sz w:val="24"/>
                <w:szCs w:val="24"/>
              </w:rPr>
              <w:t>40</w:t>
            </w:r>
          </w:p>
        </w:tc>
        <w:tc>
          <w:tcPr>
            <w:tcW w:w="810" w:type="dxa"/>
            <w:tcBorders>
              <w:top w:val="single" w:sz="4" w:space="0" w:color="auto"/>
              <w:bottom w:val="single" w:sz="4" w:space="0" w:color="auto"/>
            </w:tcBorders>
          </w:tcPr>
          <w:p w:rsidR="00C67801" w:rsidRPr="00074E8A" w:rsidRDefault="00C67801" w:rsidP="005950DD">
            <w:pPr>
              <w:jc w:val="center"/>
              <w:rPr>
                <w:rFonts w:ascii="Arial Narrow" w:hAnsi="Arial Narrow" w:cstheme="minorHAnsi"/>
                <w:b/>
                <w:color w:val="002060"/>
                <w:sz w:val="24"/>
                <w:szCs w:val="24"/>
              </w:rPr>
            </w:pPr>
            <w:r w:rsidRPr="00074E8A">
              <w:rPr>
                <w:rFonts w:ascii="Arial Narrow" w:hAnsi="Arial Narrow" w:cstheme="minorHAnsi"/>
                <w:b/>
                <w:color w:val="002060"/>
                <w:sz w:val="24"/>
                <w:szCs w:val="24"/>
              </w:rPr>
              <w:t>Nil</w:t>
            </w:r>
          </w:p>
        </w:tc>
      </w:tr>
      <w:tr w:rsidR="00847807" w:rsidRPr="00174850" w:rsidTr="00C03071">
        <w:trPr>
          <w:trHeight w:val="669"/>
        </w:trPr>
        <w:tc>
          <w:tcPr>
            <w:tcW w:w="2808" w:type="dxa"/>
            <w:vMerge w:val="restart"/>
            <w:tcBorders>
              <w:top w:val="single" w:sz="4" w:space="0" w:color="auto"/>
              <w:left w:val="single" w:sz="4" w:space="0" w:color="auto"/>
              <w:right w:val="single" w:sz="4" w:space="0" w:color="auto"/>
            </w:tcBorders>
          </w:tcPr>
          <w:p w:rsidR="00847807" w:rsidRPr="00174850" w:rsidRDefault="00847807" w:rsidP="005950DD">
            <w:pPr>
              <w:rPr>
                <w:rFonts w:ascii="Arial Narrow" w:hAnsi="Arial Narrow" w:cstheme="minorHAnsi"/>
                <w:b/>
                <w:sz w:val="24"/>
                <w:szCs w:val="24"/>
              </w:rPr>
            </w:pPr>
            <w:r w:rsidRPr="00174850">
              <w:rPr>
                <w:rFonts w:ascii="Arial Narrow" w:hAnsi="Arial Narrow" w:cstheme="minorHAnsi"/>
                <w:b/>
                <w:sz w:val="24"/>
                <w:szCs w:val="24"/>
              </w:rPr>
              <w:t>Professional Skills</w:t>
            </w:r>
          </w:p>
          <w:p w:rsidR="00847807" w:rsidRPr="00174850" w:rsidRDefault="00847807" w:rsidP="005950DD">
            <w:pPr>
              <w:rPr>
                <w:rFonts w:ascii="Arial Narrow" w:hAnsi="Arial Narrow" w:cstheme="minorHAnsi"/>
                <w:b/>
                <w:sz w:val="24"/>
                <w:szCs w:val="24"/>
              </w:rPr>
            </w:pPr>
          </w:p>
          <w:p w:rsidR="00847807" w:rsidRPr="00286948" w:rsidRDefault="00847807" w:rsidP="0022175A">
            <w:pPr>
              <w:pStyle w:val="ListParagraph"/>
              <w:numPr>
                <w:ilvl w:val="0"/>
                <w:numId w:val="37"/>
              </w:numPr>
              <w:spacing w:after="120"/>
              <w:rPr>
                <w:rFonts w:ascii="Arial Narrow" w:hAnsi="Arial Narrow" w:cstheme="minorHAnsi"/>
              </w:rPr>
            </w:pPr>
            <w:r w:rsidRPr="00286948">
              <w:rPr>
                <w:rFonts w:ascii="Arial Narrow" w:hAnsi="Arial Narrow" w:cstheme="minorHAnsi"/>
              </w:rPr>
              <w:t>Ab</w:t>
            </w:r>
            <w:r>
              <w:rPr>
                <w:rFonts w:ascii="Arial Narrow" w:hAnsi="Arial Narrow" w:cstheme="minorHAnsi"/>
              </w:rPr>
              <w:t>le</w:t>
            </w:r>
            <w:r w:rsidRPr="00286948">
              <w:rPr>
                <w:rFonts w:ascii="Arial Narrow" w:hAnsi="Arial Narrow" w:cstheme="minorHAnsi"/>
              </w:rPr>
              <w:t xml:space="preserve"> to identify and use different tools, dies for candle making.</w:t>
            </w:r>
          </w:p>
          <w:p w:rsidR="00847807" w:rsidRDefault="00847807" w:rsidP="0022175A">
            <w:pPr>
              <w:pStyle w:val="ListParagraph"/>
              <w:numPr>
                <w:ilvl w:val="0"/>
                <w:numId w:val="37"/>
              </w:numPr>
              <w:spacing w:after="120"/>
              <w:ind w:left="342" w:hanging="342"/>
              <w:rPr>
                <w:rFonts w:ascii="Arial Narrow" w:hAnsi="Arial Narrow" w:cstheme="minorHAnsi"/>
              </w:rPr>
            </w:pPr>
            <w:r>
              <w:rPr>
                <w:rFonts w:ascii="Arial Narrow" w:hAnsi="Arial Narrow" w:cstheme="minorHAnsi"/>
              </w:rPr>
              <w:t>Able to procure / prepare the raw materials like Wax, wicks for making candles and also judge the quality of candles prepared by using different  types of wax and wicks..</w:t>
            </w:r>
          </w:p>
          <w:p w:rsidR="00847807" w:rsidRDefault="00847807" w:rsidP="0022175A">
            <w:pPr>
              <w:pStyle w:val="ListParagraph"/>
              <w:numPr>
                <w:ilvl w:val="0"/>
                <w:numId w:val="37"/>
              </w:numPr>
              <w:spacing w:after="120"/>
              <w:ind w:left="342" w:hanging="342"/>
              <w:rPr>
                <w:rFonts w:ascii="Arial Narrow" w:hAnsi="Arial Narrow" w:cstheme="minorHAnsi"/>
              </w:rPr>
            </w:pPr>
            <w:r>
              <w:rPr>
                <w:rFonts w:ascii="Arial Narrow" w:hAnsi="Arial Narrow" w:cstheme="minorHAnsi"/>
              </w:rPr>
              <w:t xml:space="preserve">Able to conduct the Basic Burning test and understand how to judge the quality of wax and wick </w:t>
            </w:r>
            <w:r>
              <w:rPr>
                <w:rFonts w:ascii="Arial Narrow" w:hAnsi="Arial Narrow" w:cstheme="minorHAnsi"/>
              </w:rPr>
              <w:lastRenderedPageBreak/>
              <w:t>used.</w:t>
            </w:r>
          </w:p>
          <w:p w:rsidR="00847807" w:rsidRDefault="00847807" w:rsidP="0022175A">
            <w:pPr>
              <w:pStyle w:val="ListParagraph"/>
              <w:numPr>
                <w:ilvl w:val="0"/>
                <w:numId w:val="37"/>
              </w:numPr>
              <w:spacing w:after="120"/>
              <w:ind w:left="342" w:hanging="342"/>
              <w:rPr>
                <w:rFonts w:ascii="Arial Narrow" w:hAnsi="Arial Narrow" w:cstheme="minorHAnsi"/>
              </w:rPr>
            </w:pPr>
            <w:r>
              <w:rPr>
                <w:rFonts w:ascii="Arial Narrow" w:hAnsi="Arial Narrow" w:cstheme="minorHAnsi"/>
              </w:rPr>
              <w:t>Able to make candles of different kinds using the dies and wicks of proper size and thickness.</w:t>
            </w:r>
          </w:p>
          <w:p w:rsidR="00847807" w:rsidRDefault="00847807" w:rsidP="0022175A">
            <w:pPr>
              <w:pStyle w:val="ListParagraph"/>
              <w:numPr>
                <w:ilvl w:val="0"/>
                <w:numId w:val="37"/>
              </w:numPr>
              <w:spacing w:after="120"/>
              <w:ind w:left="342" w:hanging="342"/>
              <w:rPr>
                <w:rFonts w:ascii="Arial Narrow" w:hAnsi="Arial Narrow" w:cstheme="minorHAnsi"/>
              </w:rPr>
            </w:pPr>
            <w:r>
              <w:rPr>
                <w:rFonts w:ascii="Arial Narrow" w:hAnsi="Arial Narrow" w:cstheme="minorHAnsi"/>
              </w:rPr>
              <w:t xml:space="preserve"> Able to make candles of different colours by judging the  proper quantity and time for mixing the colours.</w:t>
            </w:r>
          </w:p>
          <w:p w:rsidR="00847807" w:rsidRDefault="00847807" w:rsidP="0022175A">
            <w:pPr>
              <w:pStyle w:val="ListParagraph"/>
              <w:numPr>
                <w:ilvl w:val="0"/>
                <w:numId w:val="37"/>
              </w:numPr>
              <w:spacing w:after="120"/>
              <w:ind w:left="342" w:hanging="342"/>
              <w:rPr>
                <w:rFonts w:ascii="Arial Narrow" w:hAnsi="Arial Narrow" w:cstheme="minorHAnsi"/>
              </w:rPr>
            </w:pPr>
            <w:r>
              <w:rPr>
                <w:rFonts w:ascii="Arial Narrow" w:hAnsi="Arial Narrow" w:cstheme="minorHAnsi"/>
              </w:rPr>
              <w:t>Able to make candles of different fragrance by judging the  proper quantity and time for mixing the fragrance.</w:t>
            </w:r>
          </w:p>
          <w:p w:rsidR="00847807" w:rsidRDefault="00847807" w:rsidP="0022175A">
            <w:pPr>
              <w:pStyle w:val="ListParagraph"/>
              <w:numPr>
                <w:ilvl w:val="0"/>
                <w:numId w:val="37"/>
              </w:numPr>
              <w:spacing w:after="120"/>
              <w:ind w:left="342" w:hanging="342"/>
              <w:rPr>
                <w:rFonts w:ascii="Arial Narrow" w:hAnsi="Arial Narrow" w:cstheme="minorHAnsi"/>
              </w:rPr>
            </w:pPr>
            <w:r>
              <w:rPr>
                <w:rFonts w:ascii="Arial Narrow" w:hAnsi="Arial Narrow" w:cstheme="minorHAnsi"/>
              </w:rPr>
              <w:t>Able to make Fancy candles used for different occasions.</w:t>
            </w:r>
          </w:p>
          <w:p w:rsidR="00847807" w:rsidRDefault="00847807" w:rsidP="0022175A">
            <w:pPr>
              <w:pStyle w:val="ListParagraph"/>
              <w:numPr>
                <w:ilvl w:val="0"/>
                <w:numId w:val="37"/>
              </w:numPr>
              <w:spacing w:after="120"/>
              <w:ind w:left="342" w:hanging="342"/>
              <w:rPr>
                <w:rFonts w:ascii="Arial Narrow" w:hAnsi="Arial Narrow" w:cstheme="minorHAnsi"/>
              </w:rPr>
            </w:pPr>
            <w:r>
              <w:rPr>
                <w:rFonts w:ascii="Arial Narrow" w:hAnsi="Arial Narrow" w:cstheme="minorHAnsi"/>
              </w:rPr>
              <w:t>Able to take up proper  packing and labeling for better presentation to the consumers and strategies for marketing.</w:t>
            </w:r>
          </w:p>
          <w:p w:rsidR="00847807" w:rsidRPr="0022175A" w:rsidRDefault="00847807" w:rsidP="0040533F">
            <w:pPr>
              <w:pStyle w:val="ListParagraph"/>
              <w:ind w:left="360"/>
              <w:contextualSpacing/>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D5000E">
            <w:pPr>
              <w:pStyle w:val="BodyText"/>
              <w:spacing w:before="10"/>
              <w:rPr>
                <w:rFonts w:ascii="Arial Narrow" w:hAnsi="Arial Narrow" w:cstheme="minorHAnsi"/>
                <w:b w:val="0"/>
                <w:sz w:val="24"/>
                <w:szCs w:val="24"/>
              </w:rPr>
            </w:pPr>
            <w:r w:rsidRPr="00174850">
              <w:rPr>
                <w:rFonts w:ascii="Arial Narrow" w:hAnsi="Arial Narrow" w:cstheme="minorHAnsi"/>
                <w:sz w:val="24"/>
                <w:szCs w:val="24"/>
              </w:rPr>
              <w:lastRenderedPageBreak/>
              <w:t>PC 1</w:t>
            </w:r>
            <w:r w:rsidRPr="00174850">
              <w:rPr>
                <w:rFonts w:ascii="Arial Narrow" w:hAnsi="Arial Narrow" w:cstheme="minorHAnsi"/>
                <w:b w:val="0"/>
                <w:sz w:val="24"/>
                <w:szCs w:val="24"/>
              </w:rPr>
              <w:t xml:space="preserve"> –</w:t>
            </w:r>
            <w:r w:rsidRPr="00174850">
              <w:rPr>
                <w:rFonts w:ascii="Arial Narrow" w:hAnsi="Arial Narrow"/>
                <w:b w:val="0"/>
                <w:sz w:val="24"/>
                <w:szCs w:val="24"/>
              </w:rPr>
              <w:t xml:space="preserve"> Ability for Selection of Tools </w:t>
            </w:r>
            <w:r>
              <w:rPr>
                <w:rFonts w:ascii="Arial Narrow" w:hAnsi="Arial Narrow"/>
                <w:b w:val="0"/>
                <w:sz w:val="24"/>
                <w:szCs w:val="24"/>
              </w:rPr>
              <w:t>and Dies</w:t>
            </w:r>
            <w:r w:rsidRPr="00174850">
              <w:rPr>
                <w:rFonts w:ascii="Arial Narrow" w:hAnsi="Arial Narrow" w:cstheme="minorHAnsi"/>
                <w:b w:val="0"/>
                <w:sz w:val="24"/>
                <w:szCs w:val="24"/>
              </w:rPr>
              <w:t xml:space="preserve"> required for </w:t>
            </w:r>
            <w:r>
              <w:rPr>
                <w:rFonts w:ascii="Arial Narrow" w:hAnsi="Arial Narrow" w:cstheme="minorHAnsi"/>
                <w:b w:val="0"/>
                <w:sz w:val="24"/>
                <w:szCs w:val="24"/>
              </w:rPr>
              <w:t>Candle making</w:t>
            </w:r>
            <w:r w:rsidRPr="00174850">
              <w:rPr>
                <w:rFonts w:ascii="Arial Narrow" w:hAnsi="Arial Narrow" w:cstheme="minorHAnsi"/>
                <w:b w:val="0"/>
                <w:sz w:val="24"/>
                <w:szCs w:val="24"/>
              </w:rPr>
              <w:t xml:space="preserve"> etc.,</w:t>
            </w:r>
          </w:p>
        </w:tc>
        <w:tc>
          <w:tcPr>
            <w:tcW w:w="108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C03071">
            <w:pPr>
              <w:jc w:val="center"/>
              <w:rPr>
                <w:rFonts w:ascii="Arial Narrow" w:hAnsi="Arial Narrow" w:cstheme="minorHAnsi"/>
                <w:sz w:val="24"/>
                <w:szCs w:val="24"/>
              </w:rPr>
            </w:pPr>
            <w:r>
              <w:rPr>
                <w:rFonts w:ascii="Arial Narrow" w:hAnsi="Arial Narrow" w:cstheme="minorHAnsi"/>
                <w:sz w:val="24"/>
                <w:szCs w:val="24"/>
              </w:rPr>
              <w:t>6</w:t>
            </w:r>
          </w:p>
        </w:tc>
        <w:tc>
          <w:tcPr>
            <w:tcW w:w="81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C03071">
            <w:pPr>
              <w:jc w:val="center"/>
              <w:rPr>
                <w:rFonts w:ascii="Arial Narrow" w:hAnsi="Arial Narrow" w:cstheme="minorHAnsi"/>
                <w:sz w:val="24"/>
                <w:szCs w:val="24"/>
              </w:rPr>
            </w:pPr>
            <w:r w:rsidRPr="0017485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7D33CF">
            <w:pPr>
              <w:jc w:val="center"/>
              <w:rPr>
                <w:rFonts w:ascii="Arial Narrow" w:hAnsi="Arial Narrow" w:cstheme="minorHAnsi"/>
                <w:sz w:val="24"/>
                <w:szCs w:val="24"/>
              </w:rPr>
            </w:pPr>
            <w:r>
              <w:rPr>
                <w:rFonts w:ascii="Arial Narrow" w:hAnsi="Arial Narrow" w:cstheme="minorHAnsi"/>
                <w:sz w:val="24"/>
                <w:szCs w:val="24"/>
              </w:rPr>
              <w:t>6</w:t>
            </w:r>
          </w:p>
        </w:tc>
      </w:tr>
      <w:tr w:rsidR="00847807" w:rsidRPr="00174850" w:rsidTr="007D33CF">
        <w:trPr>
          <w:trHeight w:val="894"/>
        </w:trPr>
        <w:tc>
          <w:tcPr>
            <w:tcW w:w="2808" w:type="dxa"/>
            <w:vMerge/>
            <w:tcBorders>
              <w:top w:val="single" w:sz="4" w:space="0" w:color="auto"/>
              <w:left w:val="single" w:sz="4" w:space="0" w:color="auto"/>
              <w:right w:val="single" w:sz="4" w:space="0" w:color="auto"/>
            </w:tcBorders>
          </w:tcPr>
          <w:p w:rsidR="00847807" w:rsidRPr="00174850" w:rsidRDefault="00847807"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D5000E">
            <w:pPr>
              <w:pStyle w:val="BodyText"/>
              <w:spacing w:before="10"/>
              <w:rPr>
                <w:rFonts w:ascii="Arial Narrow" w:hAnsi="Arial Narrow" w:cstheme="minorHAnsi"/>
                <w:b w:val="0"/>
                <w:sz w:val="24"/>
                <w:szCs w:val="24"/>
              </w:rPr>
            </w:pPr>
            <w:r w:rsidRPr="00174850">
              <w:rPr>
                <w:rFonts w:ascii="Arial Narrow" w:hAnsi="Arial Narrow" w:cstheme="minorHAnsi"/>
                <w:sz w:val="24"/>
                <w:szCs w:val="24"/>
              </w:rPr>
              <w:t>PC 2</w:t>
            </w:r>
            <w:r w:rsidRPr="00174850">
              <w:rPr>
                <w:rFonts w:ascii="Arial Narrow" w:hAnsi="Arial Narrow" w:cstheme="minorHAnsi"/>
                <w:b w:val="0"/>
                <w:sz w:val="24"/>
                <w:szCs w:val="24"/>
              </w:rPr>
              <w:t xml:space="preserve"> – Ability to t</w:t>
            </w:r>
            <w:r w:rsidRPr="00174850">
              <w:rPr>
                <w:rFonts w:ascii="Arial Narrow" w:hAnsi="Arial Narrow"/>
                <w:b w:val="0"/>
                <w:sz w:val="24"/>
                <w:szCs w:val="24"/>
              </w:rPr>
              <w:t xml:space="preserve">ake correct quality and </w:t>
            </w:r>
            <w:r>
              <w:rPr>
                <w:rFonts w:ascii="Arial Narrow" w:hAnsi="Arial Narrow"/>
                <w:b w:val="0"/>
                <w:sz w:val="24"/>
                <w:szCs w:val="24"/>
              </w:rPr>
              <w:t>type of Wax (</w:t>
            </w:r>
            <w:r w:rsidRPr="00174850">
              <w:rPr>
                <w:rFonts w:ascii="Arial Narrow" w:hAnsi="Arial Narrow"/>
                <w:b w:val="0"/>
                <w:sz w:val="24"/>
                <w:szCs w:val="24"/>
              </w:rPr>
              <w:t>raw material</w:t>
            </w:r>
            <w:r>
              <w:rPr>
                <w:rFonts w:ascii="Arial Narrow" w:hAnsi="Arial Narrow"/>
                <w:b w:val="0"/>
                <w:sz w:val="24"/>
                <w:szCs w:val="24"/>
              </w:rPr>
              <w:t>)</w:t>
            </w:r>
            <w:r w:rsidRPr="00174850">
              <w:rPr>
                <w:rFonts w:ascii="Arial Narrow" w:hAnsi="Arial Narrow"/>
                <w:b w:val="0"/>
                <w:sz w:val="24"/>
                <w:szCs w:val="24"/>
              </w:rPr>
              <w:t xml:space="preserve"> </w:t>
            </w:r>
            <w:r w:rsidRPr="00174850">
              <w:rPr>
                <w:rFonts w:ascii="Arial Narrow" w:hAnsi="Arial Narrow" w:cstheme="minorHAnsi"/>
                <w:b w:val="0"/>
                <w:sz w:val="24"/>
                <w:szCs w:val="24"/>
              </w:rPr>
              <w:t xml:space="preserve">required for </w:t>
            </w:r>
            <w:r>
              <w:rPr>
                <w:rFonts w:ascii="Arial Narrow" w:hAnsi="Arial Narrow" w:cstheme="minorHAnsi"/>
                <w:b w:val="0"/>
                <w:sz w:val="24"/>
                <w:szCs w:val="24"/>
              </w:rPr>
              <w:t>Candle Making.</w:t>
            </w:r>
          </w:p>
        </w:tc>
        <w:tc>
          <w:tcPr>
            <w:tcW w:w="1080" w:type="dxa"/>
            <w:tcBorders>
              <w:top w:val="single" w:sz="4" w:space="0" w:color="auto"/>
              <w:left w:val="single" w:sz="4" w:space="0" w:color="auto"/>
              <w:bottom w:val="single" w:sz="4" w:space="0" w:color="auto"/>
              <w:right w:val="single" w:sz="4" w:space="0" w:color="auto"/>
            </w:tcBorders>
          </w:tcPr>
          <w:p w:rsidR="00847807" w:rsidRDefault="00847807" w:rsidP="00847807">
            <w:pPr>
              <w:jc w:val="center"/>
            </w:pPr>
            <w:r w:rsidRPr="00963EDF">
              <w:rPr>
                <w:rFonts w:ascii="Arial Narrow" w:hAnsi="Arial Narrow" w:cstheme="minorHAnsi"/>
                <w:sz w:val="24"/>
                <w:szCs w:val="24"/>
              </w:rPr>
              <w:t>6</w:t>
            </w:r>
          </w:p>
        </w:tc>
        <w:tc>
          <w:tcPr>
            <w:tcW w:w="81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C03071">
            <w:pPr>
              <w:jc w:val="center"/>
              <w:rPr>
                <w:rFonts w:ascii="Arial Narrow" w:hAnsi="Arial Narrow" w:cstheme="minorHAnsi"/>
                <w:sz w:val="24"/>
                <w:szCs w:val="24"/>
              </w:rPr>
            </w:pPr>
            <w:r w:rsidRPr="00174850">
              <w:rPr>
                <w:rFonts w:ascii="Arial Narrow" w:hAnsi="Arial Narrow" w:cstheme="minorHAnsi"/>
                <w:sz w:val="24"/>
                <w:szCs w:val="24"/>
              </w:rPr>
              <w:t>Nil</w:t>
            </w:r>
          </w:p>
          <w:p w:rsidR="00847807" w:rsidRPr="00174850" w:rsidRDefault="00847807" w:rsidP="00C03071">
            <w:pPr>
              <w:jc w:val="cente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rsidR="00847807" w:rsidRDefault="00847807" w:rsidP="007D33CF">
            <w:pPr>
              <w:jc w:val="center"/>
            </w:pPr>
            <w:r w:rsidRPr="00963EDF">
              <w:rPr>
                <w:rFonts w:ascii="Arial Narrow" w:hAnsi="Arial Narrow" w:cstheme="minorHAnsi"/>
                <w:sz w:val="24"/>
                <w:szCs w:val="24"/>
              </w:rPr>
              <w:t>6</w:t>
            </w:r>
          </w:p>
        </w:tc>
      </w:tr>
      <w:tr w:rsidR="00847807" w:rsidRPr="00174850" w:rsidTr="007D33CF">
        <w:trPr>
          <w:trHeight w:val="696"/>
        </w:trPr>
        <w:tc>
          <w:tcPr>
            <w:tcW w:w="2808" w:type="dxa"/>
            <w:vMerge/>
            <w:tcBorders>
              <w:left w:val="single" w:sz="4" w:space="0" w:color="auto"/>
              <w:right w:val="single" w:sz="4" w:space="0" w:color="auto"/>
            </w:tcBorders>
          </w:tcPr>
          <w:p w:rsidR="00847807" w:rsidRPr="00174850" w:rsidRDefault="00847807"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D5000E">
            <w:pPr>
              <w:pStyle w:val="BodyText"/>
              <w:spacing w:before="10"/>
              <w:rPr>
                <w:rFonts w:ascii="Arial Narrow" w:hAnsi="Arial Narrow" w:cstheme="minorHAnsi"/>
                <w:b w:val="0"/>
                <w:sz w:val="24"/>
                <w:szCs w:val="24"/>
              </w:rPr>
            </w:pPr>
            <w:r w:rsidRPr="00174850">
              <w:rPr>
                <w:rFonts w:ascii="Arial Narrow" w:hAnsi="Arial Narrow" w:cstheme="minorHAnsi"/>
                <w:sz w:val="24"/>
                <w:szCs w:val="24"/>
              </w:rPr>
              <w:t>PC 3</w:t>
            </w:r>
            <w:r w:rsidRPr="00174850">
              <w:rPr>
                <w:rFonts w:ascii="Arial Narrow" w:hAnsi="Arial Narrow" w:cstheme="minorHAnsi"/>
                <w:b w:val="0"/>
                <w:sz w:val="24"/>
                <w:szCs w:val="24"/>
              </w:rPr>
              <w:t xml:space="preserve"> –  </w:t>
            </w:r>
            <w:r>
              <w:rPr>
                <w:rFonts w:ascii="Arial Narrow" w:hAnsi="Arial Narrow" w:cstheme="minorHAnsi"/>
                <w:b w:val="0"/>
                <w:sz w:val="24"/>
                <w:szCs w:val="24"/>
              </w:rPr>
              <w:t>Preparation of Wax for Candle making.</w:t>
            </w:r>
            <w:r w:rsidRPr="00174850">
              <w:rPr>
                <w:rFonts w:ascii="Arial Narrow" w:hAnsi="Arial Narrow"/>
                <w:b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rsidR="00847807" w:rsidRDefault="00847807" w:rsidP="00847807">
            <w:pPr>
              <w:jc w:val="center"/>
            </w:pPr>
            <w:r w:rsidRPr="00963EDF">
              <w:rPr>
                <w:rFonts w:ascii="Arial Narrow" w:hAnsi="Arial Narrow" w:cstheme="minorHAnsi"/>
                <w:sz w:val="24"/>
                <w:szCs w:val="24"/>
              </w:rPr>
              <w:t>6</w:t>
            </w:r>
          </w:p>
        </w:tc>
        <w:tc>
          <w:tcPr>
            <w:tcW w:w="81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C03071">
            <w:pPr>
              <w:jc w:val="center"/>
              <w:rPr>
                <w:rFonts w:ascii="Arial Narrow" w:hAnsi="Arial Narrow" w:cstheme="minorHAnsi"/>
                <w:sz w:val="24"/>
                <w:szCs w:val="24"/>
              </w:rPr>
            </w:pPr>
            <w:r w:rsidRPr="0017485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847807" w:rsidRDefault="00847807" w:rsidP="007D33CF">
            <w:pPr>
              <w:jc w:val="center"/>
            </w:pPr>
            <w:r w:rsidRPr="00963EDF">
              <w:rPr>
                <w:rFonts w:ascii="Arial Narrow" w:hAnsi="Arial Narrow" w:cstheme="minorHAnsi"/>
                <w:sz w:val="24"/>
                <w:szCs w:val="24"/>
              </w:rPr>
              <w:t>6</w:t>
            </w:r>
          </w:p>
        </w:tc>
      </w:tr>
      <w:tr w:rsidR="00847807" w:rsidRPr="00174850" w:rsidTr="007D33CF">
        <w:trPr>
          <w:trHeight w:val="759"/>
        </w:trPr>
        <w:tc>
          <w:tcPr>
            <w:tcW w:w="2808" w:type="dxa"/>
            <w:vMerge/>
            <w:tcBorders>
              <w:left w:val="single" w:sz="4" w:space="0" w:color="auto"/>
              <w:right w:val="single" w:sz="4" w:space="0" w:color="auto"/>
            </w:tcBorders>
          </w:tcPr>
          <w:p w:rsidR="00847807" w:rsidRPr="00174850" w:rsidRDefault="00847807"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D5000E">
            <w:pPr>
              <w:pStyle w:val="BodyText"/>
              <w:spacing w:before="10"/>
              <w:rPr>
                <w:rFonts w:ascii="Arial Narrow" w:hAnsi="Arial Narrow" w:cstheme="minorHAnsi"/>
                <w:b w:val="0"/>
                <w:sz w:val="24"/>
                <w:szCs w:val="24"/>
              </w:rPr>
            </w:pPr>
            <w:r w:rsidRPr="00174850">
              <w:rPr>
                <w:rFonts w:ascii="Arial Narrow" w:hAnsi="Arial Narrow" w:cstheme="minorHAnsi"/>
                <w:sz w:val="24"/>
                <w:szCs w:val="24"/>
              </w:rPr>
              <w:t>PC 4</w:t>
            </w:r>
            <w:r w:rsidRPr="00174850">
              <w:rPr>
                <w:rFonts w:ascii="Arial Narrow" w:hAnsi="Arial Narrow" w:cstheme="minorHAnsi"/>
                <w:b w:val="0"/>
                <w:sz w:val="24"/>
                <w:szCs w:val="24"/>
              </w:rPr>
              <w:t xml:space="preserve"> – Ability to select </w:t>
            </w:r>
            <w:r w:rsidRPr="00174850">
              <w:rPr>
                <w:rFonts w:ascii="Arial Narrow" w:hAnsi="Arial Narrow"/>
                <w:b w:val="0"/>
                <w:sz w:val="24"/>
                <w:szCs w:val="24"/>
              </w:rPr>
              <w:t>quality</w:t>
            </w:r>
            <w:r>
              <w:rPr>
                <w:rFonts w:ascii="Arial Narrow" w:hAnsi="Arial Narrow"/>
                <w:b w:val="0"/>
                <w:sz w:val="24"/>
                <w:szCs w:val="24"/>
              </w:rPr>
              <w:t xml:space="preserve"> Wick and of required size as per pro</w:t>
            </w:r>
            <w:r w:rsidRPr="00174850">
              <w:rPr>
                <w:rFonts w:ascii="Arial Narrow" w:hAnsi="Arial Narrow"/>
                <w:b w:val="0"/>
                <w:sz w:val="24"/>
                <w:szCs w:val="24"/>
              </w:rPr>
              <w:t>duct requirement</w:t>
            </w:r>
          </w:p>
        </w:tc>
        <w:tc>
          <w:tcPr>
            <w:tcW w:w="1080" w:type="dxa"/>
            <w:tcBorders>
              <w:top w:val="single" w:sz="4" w:space="0" w:color="auto"/>
              <w:left w:val="single" w:sz="4" w:space="0" w:color="auto"/>
              <w:bottom w:val="single" w:sz="4" w:space="0" w:color="auto"/>
              <w:right w:val="single" w:sz="4" w:space="0" w:color="auto"/>
            </w:tcBorders>
          </w:tcPr>
          <w:p w:rsidR="00847807" w:rsidRDefault="00847807" w:rsidP="00847807">
            <w:pPr>
              <w:jc w:val="center"/>
            </w:pPr>
            <w:r w:rsidRPr="00963EDF">
              <w:rPr>
                <w:rFonts w:ascii="Arial Narrow" w:hAnsi="Arial Narrow" w:cstheme="minorHAnsi"/>
                <w:sz w:val="24"/>
                <w:szCs w:val="24"/>
              </w:rPr>
              <w:t>6</w:t>
            </w:r>
          </w:p>
        </w:tc>
        <w:tc>
          <w:tcPr>
            <w:tcW w:w="81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C03071">
            <w:pPr>
              <w:jc w:val="center"/>
              <w:rPr>
                <w:rFonts w:ascii="Arial Narrow" w:hAnsi="Arial Narrow" w:cstheme="minorHAnsi"/>
                <w:sz w:val="24"/>
                <w:szCs w:val="24"/>
              </w:rPr>
            </w:pPr>
            <w:r w:rsidRPr="00174850">
              <w:rPr>
                <w:rFonts w:ascii="Arial Narrow" w:hAnsi="Arial Narrow" w:cstheme="minorHAnsi"/>
                <w:sz w:val="24"/>
                <w:szCs w:val="24"/>
              </w:rPr>
              <w:t>Nil</w:t>
            </w:r>
          </w:p>
          <w:p w:rsidR="00847807" w:rsidRPr="00174850" w:rsidRDefault="00847807" w:rsidP="00C03071">
            <w:pPr>
              <w:jc w:val="cente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rsidR="00847807" w:rsidRDefault="00847807" w:rsidP="007D33CF">
            <w:pPr>
              <w:jc w:val="center"/>
            </w:pPr>
            <w:r w:rsidRPr="00963EDF">
              <w:rPr>
                <w:rFonts w:ascii="Arial Narrow" w:hAnsi="Arial Narrow" w:cstheme="minorHAnsi"/>
                <w:sz w:val="24"/>
                <w:szCs w:val="24"/>
              </w:rPr>
              <w:t>6</w:t>
            </w:r>
          </w:p>
        </w:tc>
      </w:tr>
      <w:tr w:rsidR="00847807" w:rsidRPr="00174850" w:rsidTr="00C03071">
        <w:trPr>
          <w:trHeight w:val="696"/>
        </w:trPr>
        <w:tc>
          <w:tcPr>
            <w:tcW w:w="2808" w:type="dxa"/>
            <w:vMerge/>
            <w:tcBorders>
              <w:left w:val="single" w:sz="4" w:space="0" w:color="auto"/>
              <w:right w:val="single" w:sz="4" w:space="0" w:color="auto"/>
            </w:tcBorders>
          </w:tcPr>
          <w:p w:rsidR="00847807" w:rsidRPr="00174850" w:rsidRDefault="00847807"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D5000E">
            <w:pPr>
              <w:pStyle w:val="BodyText"/>
              <w:spacing w:before="10"/>
              <w:rPr>
                <w:rFonts w:ascii="Arial Narrow" w:hAnsi="Arial Narrow" w:cstheme="minorHAnsi"/>
                <w:b w:val="0"/>
                <w:sz w:val="24"/>
                <w:szCs w:val="24"/>
              </w:rPr>
            </w:pPr>
            <w:r w:rsidRPr="00174850">
              <w:rPr>
                <w:rFonts w:ascii="Arial Narrow" w:hAnsi="Arial Narrow" w:cstheme="minorHAnsi"/>
                <w:b w:val="0"/>
                <w:sz w:val="24"/>
                <w:szCs w:val="24"/>
              </w:rPr>
              <w:t xml:space="preserve"> </w:t>
            </w:r>
            <w:r w:rsidRPr="00174850">
              <w:rPr>
                <w:rFonts w:ascii="Arial Narrow" w:hAnsi="Arial Narrow" w:cstheme="minorHAnsi"/>
                <w:sz w:val="24"/>
                <w:szCs w:val="24"/>
              </w:rPr>
              <w:t>PC 5</w:t>
            </w:r>
            <w:r w:rsidRPr="00174850">
              <w:rPr>
                <w:rFonts w:ascii="Arial Narrow" w:hAnsi="Arial Narrow" w:cstheme="minorHAnsi"/>
                <w:b w:val="0"/>
                <w:sz w:val="24"/>
                <w:szCs w:val="24"/>
              </w:rPr>
              <w:t xml:space="preserve"> –</w:t>
            </w:r>
            <w:r w:rsidRPr="00174850">
              <w:rPr>
                <w:rFonts w:ascii="Arial Narrow" w:hAnsi="Arial Narrow"/>
                <w:b w:val="0"/>
                <w:sz w:val="24"/>
                <w:szCs w:val="24"/>
              </w:rPr>
              <w:t xml:space="preserve">  Demonstrate </w:t>
            </w:r>
            <w:r>
              <w:rPr>
                <w:rFonts w:ascii="Arial Narrow" w:hAnsi="Arial Narrow"/>
                <w:b w:val="0"/>
                <w:sz w:val="24"/>
                <w:szCs w:val="24"/>
              </w:rPr>
              <w:t>Basic Burning Test</w:t>
            </w:r>
            <w:r w:rsidRPr="00174850">
              <w:rPr>
                <w:rFonts w:ascii="Arial Narrow" w:hAnsi="Arial Narrow"/>
                <w:b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C03071">
            <w:pPr>
              <w:jc w:val="center"/>
              <w:rPr>
                <w:rFonts w:ascii="Arial Narrow" w:hAnsi="Arial Narrow"/>
                <w:sz w:val="24"/>
                <w:szCs w:val="24"/>
              </w:rPr>
            </w:pPr>
            <w:r>
              <w:rPr>
                <w:rFonts w:ascii="Arial Narrow" w:hAnsi="Arial Narrow" w:cstheme="minorHAnsi"/>
                <w:sz w:val="24"/>
                <w:szCs w:val="24"/>
              </w:rPr>
              <w:t>7</w:t>
            </w:r>
          </w:p>
        </w:tc>
        <w:tc>
          <w:tcPr>
            <w:tcW w:w="81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C03071">
            <w:pPr>
              <w:jc w:val="center"/>
              <w:rPr>
                <w:rFonts w:ascii="Arial Narrow" w:hAnsi="Arial Narrow" w:cstheme="minorHAnsi"/>
                <w:sz w:val="24"/>
                <w:szCs w:val="24"/>
              </w:rPr>
            </w:pPr>
            <w:r w:rsidRPr="0017485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7D33CF">
            <w:pPr>
              <w:jc w:val="center"/>
              <w:rPr>
                <w:rFonts w:ascii="Arial Narrow" w:hAnsi="Arial Narrow"/>
                <w:sz w:val="24"/>
                <w:szCs w:val="24"/>
              </w:rPr>
            </w:pPr>
            <w:r>
              <w:rPr>
                <w:rFonts w:ascii="Arial Narrow" w:hAnsi="Arial Narrow" w:cstheme="minorHAnsi"/>
                <w:sz w:val="24"/>
                <w:szCs w:val="24"/>
              </w:rPr>
              <w:t>7</w:t>
            </w:r>
          </w:p>
        </w:tc>
      </w:tr>
      <w:tr w:rsidR="00847807" w:rsidRPr="00174850" w:rsidTr="00C03071">
        <w:trPr>
          <w:trHeight w:val="669"/>
        </w:trPr>
        <w:tc>
          <w:tcPr>
            <w:tcW w:w="2808" w:type="dxa"/>
            <w:vMerge/>
            <w:tcBorders>
              <w:left w:val="single" w:sz="4" w:space="0" w:color="auto"/>
              <w:right w:val="single" w:sz="4" w:space="0" w:color="auto"/>
            </w:tcBorders>
          </w:tcPr>
          <w:p w:rsidR="00847807" w:rsidRPr="00174850" w:rsidRDefault="00847807"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D5000E">
            <w:pPr>
              <w:rPr>
                <w:rFonts w:ascii="Arial Narrow" w:hAnsi="Arial Narrow" w:cstheme="minorHAnsi"/>
                <w:sz w:val="24"/>
                <w:szCs w:val="24"/>
              </w:rPr>
            </w:pPr>
            <w:r w:rsidRPr="00174850">
              <w:rPr>
                <w:rFonts w:ascii="Arial Narrow" w:hAnsi="Arial Narrow" w:cstheme="minorHAnsi"/>
                <w:b/>
                <w:sz w:val="24"/>
                <w:szCs w:val="24"/>
              </w:rPr>
              <w:t>PC 6</w:t>
            </w:r>
            <w:r w:rsidRPr="00174850">
              <w:rPr>
                <w:rFonts w:ascii="Arial Narrow" w:hAnsi="Arial Narrow" w:cstheme="minorHAnsi"/>
                <w:sz w:val="24"/>
                <w:szCs w:val="24"/>
              </w:rPr>
              <w:t xml:space="preserve"> -  Demonstrate </w:t>
            </w:r>
            <w:r>
              <w:rPr>
                <w:rFonts w:ascii="Arial Narrow" w:hAnsi="Arial Narrow"/>
                <w:sz w:val="24"/>
                <w:szCs w:val="24"/>
              </w:rPr>
              <w:t>Cylindrical Candle making.</w:t>
            </w:r>
            <w:r w:rsidRPr="00174850">
              <w:rPr>
                <w:rFonts w:ascii="Arial Narrow" w:hAnsi="Arial Narrow"/>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C03071">
            <w:pPr>
              <w:jc w:val="center"/>
              <w:rPr>
                <w:rFonts w:ascii="Arial Narrow" w:hAnsi="Arial Narrow"/>
                <w:sz w:val="24"/>
                <w:szCs w:val="24"/>
              </w:rPr>
            </w:pPr>
            <w:r>
              <w:rPr>
                <w:rFonts w:ascii="Arial Narrow" w:hAnsi="Arial Narrow" w:cstheme="minorHAnsi"/>
                <w:sz w:val="24"/>
                <w:szCs w:val="24"/>
              </w:rPr>
              <w:t>7</w:t>
            </w:r>
          </w:p>
        </w:tc>
        <w:tc>
          <w:tcPr>
            <w:tcW w:w="81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C03071">
            <w:pPr>
              <w:jc w:val="center"/>
              <w:rPr>
                <w:rFonts w:ascii="Arial Narrow" w:hAnsi="Arial Narrow" w:cstheme="minorHAnsi"/>
                <w:sz w:val="24"/>
                <w:szCs w:val="24"/>
              </w:rPr>
            </w:pPr>
            <w:r w:rsidRPr="0017485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7D33CF">
            <w:pPr>
              <w:jc w:val="center"/>
              <w:rPr>
                <w:rFonts w:ascii="Arial Narrow" w:hAnsi="Arial Narrow"/>
                <w:sz w:val="24"/>
                <w:szCs w:val="24"/>
              </w:rPr>
            </w:pPr>
            <w:r>
              <w:rPr>
                <w:rFonts w:ascii="Arial Narrow" w:hAnsi="Arial Narrow" w:cstheme="minorHAnsi"/>
                <w:sz w:val="24"/>
                <w:szCs w:val="24"/>
              </w:rPr>
              <w:t>7</w:t>
            </w:r>
          </w:p>
        </w:tc>
      </w:tr>
      <w:tr w:rsidR="00847807" w:rsidRPr="00174850" w:rsidTr="007D33CF">
        <w:trPr>
          <w:trHeight w:val="732"/>
        </w:trPr>
        <w:tc>
          <w:tcPr>
            <w:tcW w:w="2808" w:type="dxa"/>
            <w:vMerge/>
            <w:tcBorders>
              <w:left w:val="single" w:sz="4" w:space="0" w:color="auto"/>
              <w:right w:val="single" w:sz="4" w:space="0" w:color="auto"/>
            </w:tcBorders>
          </w:tcPr>
          <w:p w:rsidR="00847807" w:rsidRPr="00174850" w:rsidRDefault="00847807"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D5000E">
            <w:pPr>
              <w:pStyle w:val="BodyText"/>
              <w:spacing w:before="10"/>
              <w:rPr>
                <w:rFonts w:ascii="Arial Narrow" w:hAnsi="Arial Narrow" w:cstheme="minorHAnsi"/>
                <w:b w:val="0"/>
                <w:sz w:val="24"/>
                <w:szCs w:val="24"/>
              </w:rPr>
            </w:pPr>
            <w:r w:rsidRPr="00174850">
              <w:rPr>
                <w:rFonts w:ascii="Arial Narrow" w:hAnsi="Arial Narrow" w:cstheme="minorHAnsi"/>
                <w:sz w:val="24"/>
                <w:szCs w:val="24"/>
              </w:rPr>
              <w:t>PC 7</w:t>
            </w:r>
            <w:r w:rsidRPr="00174850">
              <w:rPr>
                <w:rFonts w:ascii="Arial Narrow" w:hAnsi="Arial Narrow" w:cstheme="minorHAnsi"/>
                <w:b w:val="0"/>
                <w:sz w:val="24"/>
                <w:szCs w:val="24"/>
              </w:rPr>
              <w:t xml:space="preserve"> – </w:t>
            </w:r>
            <w:r w:rsidRPr="00174850">
              <w:rPr>
                <w:rFonts w:ascii="Arial Narrow" w:hAnsi="Arial Narrow"/>
                <w:b w:val="0"/>
                <w:sz w:val="24"/>
                <w:szCs w:val="24"/>
              </w:rPr>
              <w:t xml:space="preserve">Ability to </w:t>
            </w:r>
            <w:r>
              <w:rPr>
                <w:rFonts w:ascii="Arial Narrow" w:hAnsi="Arial Narrow"/>
                <w:b w:val="0"/>
                <w:sz w:val="24"/>
                <w:szCs w:val="24"/>
              </w:rPr>
              <w:t>open and close the Die properly</w:t>
            </w:r>
            <w:r w:rsidRPr="00174850">
              <w:rPr>
                <w:rFonts w:ascii="Arial Narrow" w:hAnsi="Arial Narrow" w:cstheme="minorHAnsi"/>
                <w:b w:val="0"/>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847807" w:rsidRDefault="00847807" w:rsidP="00847807">
            <w:pPr>
              <w:jc w:val="center"/>
            </w:pPr>
            <w:r w:rsidRPr="00C2793F">
              <w:rPr>
                <w:rFonts w:ascii="Arial Narrow" w:hAnsi="Arial Narrow" w:cstheme="minorHAnsi"/>
                <w:sz w:val="24"/>
                <w:szCs w:val="24"/>
              </w:rPr>
              <w:t>6</w:t>
            </w:r>
          </w:p>
        </w:tc>
        <w:tc>
          <w:tcPr>
            <w:tcW w:w="81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C03071">
            <w:pPr>
              <w:jc w:val="center"/>
              <w:rPr>
                <w:rFonts w:ascii="Arial Narrow" w:hAnsi="Arial Narrow" w:cstheme="minorHAnsi"/>
                <w:sz w:val="24"/>
                <w:szCs w:val="24"/>
              </w:rPr>
            </w:pPr>
            <w:r w:rsidRPr="0017485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847807" w:rsidRDefault="00847807" w:rsidP="007D33CF">
            <w:pPr>
              <w:jc w:val="center"/>
            </w:pPr>
            <w:r w:rsidRPr="00C2793F">
              <w:rPr>
                <w:rFonts w:ascii="Arial Narrow" w:hAnsi="Arial Narrow" w:cstheme="minorHAnsi"/>
                <w:sz w:val="24"/>
                <w:szCs w:val="24"/>
              </w:rPr>
              <w:t>6</w:t>
            </w:r>
          </w:p>
        </w:tc>
      </w:tr>
      <w:tr w:rsidR="00847807" w:rsidRPr="00174850" w:rsidTr="007D33CF">
        <w:trPr>
          <w:trHeight w:val="606"/>
        </w:trPr>
        <w:tc>
          <w:tcPr>
            <w:tcW w:w="2808" w:type="dxa"/>
            <w:vMerge/>
            <w:tcBorders>
              <w:left w:val="single" w:sz="4" w:space="0" w:color="auto"/>
              <w:right w:val="single" w:sz="4" w:space="0" w:color="auto"/>
            </w:tcBorders>
          </w:tcPr>
          <w:p w:rsidR="00847807" w:rsidRPr="00174850" w:rsidRDefault="00847807"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D5000E">
            <w:pPr>
              <w:pStyle w:val="BodyText"/>
              <w:spacing w:before="10"/>
              <w:rPr>
                <w:rFonts w:ascii="Arial Narrow" w:hAnsi="Arial Narrow" w:cstheme="minorHAnsi"/>
                <w:b w:val="0"/>
                <w:sz w:val="24"/>
                <w:szCs w:val="24"/>
              </w:rPr>
            </w:pPr>
            <w:r w:rsidRPr="00174850">
              <w:rPr>
                <w:rFonts w:ascii="Arial Narrow" w:hAnsi="Arial Narrow" w:cstheme="minorHAnsi"/>
                <w:sz w:val="24"/>
                <w:szCs w:val="24"/>
              </w:rPr>
              <w:t>PC 8</w:t>
            </w:r>
            <w:r w:rsidRPr="00174850">
              <w:rPr>
                <w:rFonts w:ascii="Arial Narrow" w:hAnsi="Arial Narrow" w:cstheme="minorHAnsi"/>
                <w:b w:val="0"/>
                <w:sz w:val="24"/>
                <w:szCs w:val="24"/>
              </w:rPr>
              <w:t xml:space="preserve"> – Ability to attend to </w:t>
            </w:r>
            <w:r>
              <w:rPr>
                <w:rFonts w:ascii="Arial Narrow" w:hAnsi="Arial Narrow" w:cstheme="minorHAnsi"/>
                <w:b w:val="0"/>
                <w:sz w:val="24"/>
                <w:szCs w:val="24"/>
              </w:rPr>
              <w:t>fixing of Wick in the die before pouring the Wax.</w:t>
            </w:r>
          </w:p>
        </w:tc>
        <w:tc>
          <w:tcPr>
            <w:tcW w:w="1080" w:type="dxa"/>
            <w:tcBorders>
              <w:top w:val="single" w:sz="4" w:space="0" w:color="auto"/>
              <w:left w:val="single" w:sz="4" w:space="0" w:color="auto"/>
              <w:bottom w:val="single" w:sz="4" w:space="0" w:color="auto"/>
              <w:right w:val="single" w:sz="4" w:space="0" w:color="auto"/>
            </w:tcBorders>
          </w:tcPr>
          <w:p w:rsidR="00847807" w:rsidRDefault="00847807" w:rsidP="00847807">
            <w:pPr>
              <w:jc w:val="center"/>
            </w:pPr>
            <w:r w:rsidRPr="00C2793F">
              <w:rPr>
                <w:rFonts w:ascii="Arial Narrow" w:hAnsi="Arial Narrow" w:cstheme="minorHAnsi"/>
                <w:sz w:val="24"/>
                <w:szCs w:val="24"/>
              </w:rPr>
              <w:t>6</w:t>
            </w:r>
          </w:p>
        </w:tc>
        <w:tc>
          <w:tcPr>
            <w:tcW w:w="81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C03071">
            <w:pPr>
              <w:jc w:val="center"/>
              <w:rPr>
                <w:rFonts w:ascii="Arial Narrow" w:hAnsi="Arial Narrow" w:cstheme="minorHAnsi"/>
                <w:sz w:val="24"/>
                <w:szCs w:val="24"/>
              </w:rPr>
            </w:pPr>
            <w:r w:rsidRPr="0017485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847807" w:rsidRDefault="00847807" w:rsidP="007D33CF">
            <w:pPr>
              <w:jc w:val="center"/>
            </w:pPr>
            <w:r w:rsidRPr="00C2793F">
              <w:rPr>
                <w:rFonts w:ascii="Arial Narrow" w:hAnsi="Arial Narrow" w:cstheme="minorHAnsi"/>
                <w:sz w:val="24"/>
                <w:szCs w:val="24"/>
              </w:rPr>
              <w:t>6</w:t>
            </w:r>
          </w:p>
        </w:tc>
      </w:tr>
      <w:tr w:rsidR="00847807" w:rsidRPr="00174850" w:rsidTr="00C03071">
        <w:trPr>
          <w:trHeight w:val="399"/>
        </w:trPr>
        <w:tc>
          <w:tcPr>
            <w:tcW w:w="2808" w:type="dxa"/>
            <w:vMerge/>
            <w:tcBorders>
              <w:left w:val="single" w:sz="4" w:space="0" w:color="auto"/>
              <w:right w:val="single" w:sz="4" w:space="0" w:color="auto"/>
            </w:tcBorders>
          </w:tcPr>
          <w:p w:rsidR="00847807" w:rsidRPr="00174850" w:rsidRDefault="00847807"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D5000E">
            <w:pPr>
              <w:pStyle w:val="BodyText"/>
              <w:spacing w:before="10"/>
              <w:rPr>
                <w:rFonts w:ascii="Arial Narrow" w:hAnsi="Arial Narrow" w:cstheme="minorHAnsi"/>
                <w:b w:val="0"/>
                <w:sz w:val="24"/>
                <w:szCs w:val="24"/>
              </w:rPr>
            </w:pPr>
            <w:r w:rsidRPr="00174850">
              <w:rPr>
                <w:rFonts w:ascii="Arial Narrow" w:hAnsi="Arial Narrow" w:cstheme="minorHAnsi"/>
                <w:sz w:val="24"/>
                <w:szCs w:val="24"/>
              </w:rPr>
              <w:t>PC 9</w:t>
            </w:r>
            <w:r w:rsidRPr="00174850">
              <w:rPr>
                <w:rFonts w:ascii="Arial Narrow" w:hAnsi="Arial Narrow" w:cstheme="minorHAnsi"/>
                <w:b w:val="0"/>
                <w:sz w:val="24"/>
                <w:szCs w:val="24"/>
              </w:rPr>
              <w:t xml:space="preserve"> </w:t>
            </w:r>
            <w:r>
              <w:rPr>
                <w:rFonts w:ascii="Arial Narrow" w:hAnsi="Arial Narrow" w:cstheme="minorHAnsi"/>
                <w:b w:val="0"/>
                <w:sz w:val="24"/>
                <w:szCs w:val="24"/>
              </w:rPr>
              <w:t>– Ability to add colour to Wax for making coloured candles.</w:t>
            </w:r>
          </w:p>
        </w:tc>
        <w:tc>
          <w:tcPr>
            <w:tcW w:w="108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C03071">
            <w:pPr>
              <w:jc w:val="center"/>
              <w:rPr>
                <w:rFonts w:ascii="Arial Narrow" w:hAnsi="Arial Narrow"/>
                <w:sz w:val="24"/>
                <w:szCs w:val="24"/>
              </w:rPr>
            </w:pPr>
            <w:r>
              <w:rPr>
                <w:rFonts w:ascii="Arial Narrow" w:hAnsi="Arial Narrow" w:cstheme="minorHAnsi"/>
                <w:sz w:val="24"/>
                <w:szCs w:val="24"/>
              </w:rPr>
              <w:t>7</w:t>
            </w:r>
          </w:p>
        </w:tc>
        <w:tc>
          <w:tcPr>
            <w:tcW w:w="81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C03071">
            <w:pPr>
              <w:jc w:val="center"/>
              <w:rPr>
                <w:rFonts w:ascii="Arial Narrow" w:hAnsi="Arial Narrow" w:cstheme="minorHAnsi"/>
                <w:sz w:val="24"/>
                <w:szCs w:val="24"/>
              </w:rPr>
            </w:pPr>
            <w:r w:rsidRPr="0017485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7D33CF">
            <w:pPr>
              <w:jc w:val="center"/>
              <w:rPr>
                <w:rFonts w:ascii="Arial Narrow" w:hAnsi="Arial Narrow"/>
                <w:sz w:val="24"/>
                <w:szCs w:val="24"/>
              </w:rPr>
            </w:pPr>
            <w:r>
              <w:rPr>
                <w:rFonts w:ascii="Arial Narrow" w:hAnsi="Arial Narrow" w:cstheme="minorHAnsi"/>
                <w:sz w:val="24"/>
                <w:szCs w:val="24"/>
              </w:rPr>
              <w:t>7</w:t>
            </w:r>
          </w:p>
        </w:tc>
      </w:tr>
      <w:tr w:rsidR="00847807" w:rsidRPr="00174850" w:rsidTr="00C03071">
        <w:trPr>
          <w:trHeight w:val="372"/>
        </w:trPr>
        <w:tc>
          <w:tcPr>
            <w:tcW w:w="2808" w:type="dxa"/>
            <w:vMerge/>
            <w:tcBorders>
              <w:left w:val="single" w:sz="4" w:space="0" w:color="auto"/>
              <w:right w:val="single" w:sz="4" w:space="0" w:color="auto"/>
            </w:tcBorders>
          </w:tcPr>
          <w:p w:rsidR="00847807" w:rsidRPr="00174850" w:rsidRDefault="00847807"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D5000E">
            <w:pPr>
              <w:pStyle w:val="BodyText"/>
              <w:spacing w:before="10"/>
              <w:rPr>
                <w:rFonts w:ascii="Arial Narrow" w:hAnsi="Arial Narrow" w:cstheme="minorHAnsi"/>
                <w:b w:val="0"/>
                <w:sz w:val="24"/>
                <w:szCs w:val="24"/>
              </w:rPr>
            </w:pPr>
            <w:r w:rsidRPr="00174850">
              <w:rPr>
                <w:rFonts w:ascii="Arial Narrow" w:hAnsi="Arial Narrow" w:cstheme="minorHAnsi"/>
                <w:sz w:val="24"/>
                <w:szCs w:val="24"/>
              </w:rPr>
              <w:t>PC 10</w:t>
            </w:r>
            <w:r w:rsidRPr="00174850">
              <w:rPr>
                <w:rFonts w:ascii="Arial Narrow" w:hAnsi="Arial Narrow" w:cstheme="minorHAnsi"/>
                <w:b w:val="0"/>
                <w:sz w:val="24"/>
                <w:szCs w:val="24"/>
              </w:rPr>
              <w:t xml:space="preserve"> – </w:t>
            </w:r>
            <w:r>
              <w:rPr>
                <w:rFonts w:ascii="Arial Narrow" w:hAnsi="Arial Narrow" w:cstheme="minorHAnsi"/>
                <w:b w:val="0"/>
                <w:sz w:val="24"/>
                <w:szCs w:val="24"/>
              </w:rPr>
              <w:t>Ability to add right quantity of required Fragrance to wax for making fragrant candles.</w:t>
            </w:r>
          </w:p>
        </w:tc>
        <w:tc>
          <w:tcPr>
            <w:tcW w:w="108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C03071">
            <w:pPr>
              <w:jc w:val="center"/>
              <w:rPr>
                <w:rFonts w:ascii="Arial Narrow" w:hAnsi="Arial Narrow"/>
                <w:sz w:val="24"/>
                <w:szCs w:val="24"/>
              </w:rPr>
            </w:pPr>
            <w:r>
              <w:rPr>
                <w:rFonts w:ascii="Arial Narrow" w:hAnsi="Arial Narrow" w:cstheme="minorHAnsi"/>
                <w:sz w:val="24"/>
                <w:szCs w:val="24"/>
              </w:rPr>
              <w:t>7</w:t>
            </w:r>
          </w:p>
        </w:tc>
        <w:tc>
          <w:tcPr>
            <w:tcW w:w="81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C03071">
            <w:pPr>
              <w:jc w:val="center"/>
              <w:rPr>
                <w:rFonts w:ascii="Arial Narrow" w:hAnsi="Arial Narrow" w:cstheme="minorHAnsi"/>
                <w:sz w:val="24"/>
                <w:szCs w:val="24"/>
              </w:rPr>
            </w:pPr>
            <w:r w:rsidRPr="0017485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7D33CF">
            <w:pPr>
              <w:jc w:val="center"/>
              <w:rPr>
                <w:rFonts w:ascii="Arial Narrow" w:hAnsi="Arial Narrow"/>
                <w:sz w:val="24"/>
                <w:szCs w:val="24"/>
              </w:rPr>
            </w:pPr>
            <w:r>
              <w:rPr>
                <w:rFonts w:ascii="Arial Narrow" w:hAnsi="Arial Narrow" w:cstheme="minorHAnsi"/>
                <w:sz w:val="24"/>
                <w:szCs w:val="24"/>
              </w:rPr>
              <w:t>7</w:t>
            </w:r>
          </w:p>
        </w:tc>
      </w:tr>
      <w:tr w:rsidR="00847807" w:rsidRPr="00174850" w:rsidTr="007D33CF">
        <w:trPr>
          <w:trHeight w:val="444"/>
        </w:trPr>
        <w:tc>
          <w:tcPr>
            <w:tcW w:w="2808" w:type="dxa"/>
            <w:vMerge/>
            <w:tcBorders>
              <w:left w:val="single" w:sz="4" w:space="0" w:color="auto"/>
              <w:right w:val="single" w:sz="4" w:space="0" w:color="auto"/>
            </w:tcBorders>
          </w:tcPr>
          <w:p w:rsidR="00847807" w:rsidRPr="00174850" w:rsidRDefault="00847807"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D5000E">
            <w:pPr>
              <w:pStyle w:val="BodyText"/>
              <w:spacing w:before="10"/>
              <w:rPr>
                <w:rFonts w:ascii="Arial Narrow" w:hAnsi="Arial Narrow" w:cstheme="minorHAnsi"/>
                <w:b w:val="0"/>
                <w:sz w:val="24"/>
                <w:szCs w:val="24"/>
              </w:rPr>
            </w:pPr>
            <w:r w:rsidRPr="00174850">
              <w:rPr>
                <w:rFonts w:ascii="Arial Narrow" w:hAnsi="Arial Narrow" w:cstheme="minorHAnsi"/>
                <w:sz w:val="24"/>
                <w:szCs w:val="24"/>
              </w:rPr>
              <w:t>PC 11</w:t>
            </w:r>
            <w:r w:rsidRPr="00174850">
              <w:rPr>
                <w:rFonts w:ascii="Arial Narrow" w:hAnsi="Arial Narrow" w:cstheme="minorHAnsi"/>
                <w:b w:val="0"/>
                <w:sz w:val="24"/>
                <w:szCs w:val="24"/>
              </w:rPr>
              <w:t xml:space="preserve"> – </w:t>
            </w:r>
            <w:r>
              <w:rPr>
                <w:rFonts w:ascii="Arial Narrow" w:hAnsi="Arial Narrow" w:cstheme="minorHAnsi"/>
                <w:b w:val="0"/>
                <w:sz w:val="24"/>
                <w:szCs w:val="24"/>
              </w:rPr>
              <w:t>Ability to take up counting and packing the candles in boxes.</w:t>
            </w:r>
          </w:p>
        </w:tc>
        <w:tc>
          <w:tcPr>
            <w:tcW w:w="1080" w:type="dxa"/>
            <w:tcBorders>
              <w:top w:val="single" w:sz="4" w:space="0" w:color="auto"/>
              <w:left w:val="single" w:sz="4" w:space="0" w:color="auto"/>
              <w:bottom w:val="single" w:sz="4" w:space="0" w:color="auto"/>
              <w:right w:val="single" w:sz="4" w:space="0" w:color="auto"/>
            </w:tcBorders>
          </w:tcPr>
          <w:p w:rsidR="00847807" w:rsidRDefault="00847807" w:rsidP="00847807">
            <w:pPr>
              <w:jc w:val="center"/>
            </w:pPr>
            <w:r w:rsidRPr="0045235A">
              <w:rPr>
                <w:rFonts w:ascii="Arial Narrow" w:hAnsi="Arial Narrow" w:cstheme="minorHAnsi"/>
                <w:sz w:val="24"/>
                <w:szCs w:val="24"/>
              </w:rPr>
              <w:t>6</w:t>
            </w:r>
          </w:p>
        </w:tc>
        <w:tc>
          <w:tcPr>
            <w:tcW w:w="81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C03071">
            <w:pPr>
              <w:jc w:val="center"/>
              <w:rPr>
                <w:rFonts w:ascii="Arial Narrow" w:hAnsi="Arial Narrow" w:cstheme="minorHAnsi"/>
                <w:sz w:val="24"/>
                <w:szCs w:val="24"/>
              </w:rPr>
            </w:pPr>
            <w:r w:rsidRPr="00174850">
              <w:rPr>
                <w:rFonts w:ascii="Arial Narrow" w:hAnsi="Arial Narrow" w:cstheme="minorHAnsi"/>
                <w:sz w:val="24"/>
                <w:szCs w:val="24"/>
              </w:rPr>
              <w:t>Nil</w:t>
            </w:r>
          </w:p>
          <w:p w:rsidR="00847807" w:rsidRPr="00174850" w:rsidRDefault="00847807" w:rsidP="00C03071">
            <w:pPr>
              <w:jc w:val="cente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rsidR="00847807" w:rsidRDefault="00847807" w:rsidP="007D33CF">
            <w:pPr>
              <w:jc w:val="center"/>
            </w:pPr>
            <w:r w:rsidRPr="0045235A">
              <w:rPr>
                <w:rFonts w:ascii="Arial Narrow" w:hAnsi="Arial Narrow" w:cstheme="minorHAnsi"/>
                <w:sz w:val="24"/>
                <w:szCs w:val="24"/>
              </w:rPr>
              <w:t>6</w:t>
            </w:r>
          </w:p>
        </w:tc>
      </w:tr>
      <w:tr w:rsidR="00847807" w:rsidRPr="00174850" w:rsidTr="007D33CF">
        <w:trPr>
          <w:trHeight w:val="300"/>
        </w:trPr>
        <w:tc>
          <w:tcPr>
            <w:tcW w:w="2808" w:type="dxa"/>
            <w:vMerge/>
            <w:tcBorders>
              <w:left w:val="single" w:sz="4" w:space="0" w:color="auto"/>
              <w:right w:val="single" w:sz="4" w:space="0" w:color="auto"/>
            </w:tcBorders>
          </w:tcPr>
          <w:p w:rsidR="00847807" w:rsidRPr="00174850" w:rsidRDefault="00847807"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5F708D">
            <w:pPr>
              <w:pStyle w:val="BodyText"/>
              <w:spacing w:before="10"/>
              <w:rPr>
                <w:rFonts w:ascii="Arial Narrow" w:hAnsi="Arial Narrow"/>
                <w:b w:val="0"/>
                <w:sz w:val="24"/>
                <w:szCs w:val="24"/>
              </w:rPr>
            </w:pPr>
            <w:r w:rsidRPr="00174850">
              <w:rPr>
                <w:rFonts w:ascii="Arial Narrow" w:hAnsi="Arial Narrow" w:cstheme="minorHAnsi"/>
                <w:sz w:val="24"/>
                <w:szCs w:val="24"/>
              </w:rPr>
              <w:t>PC 12</w:t>
            </w:r>
            <w:r w:rsidRPr="00174850">
              <w:rPr>
                <w:rFonts w:ascii="Arial Narrow" w:hAnsi="Arial Narrow" w:cstheme="minorHAnsi"/>
                <w:b w:val="0"/>
                <w:sz w:val="24"/>
                <w:szCs w:val="24"/>
              </w:rPr>
              <w:t xml:space="preserve"> – </w:t>
            </w:r>
            <w:r>
              <w:rPr>
                <w:rFonts w:ascii="Arial Narrow" w:hAnsi="Arial Narrow" w:cstheme="minorHAnsi"/>
                <w:b w:val="0"/>
                <w:sz w:val="24"/>
                <w:szCs w:val="24"/>
              </w:rPr>
              <w:t>Ability to label the Packed boxes.</w:t>
            </w:r>
          </w:p>
        </w:tc>
        <w:tc>
          <w:tcPr>
            <w:tcW w:w="1080" w:type="dxa"/>
            <w:tcBorders>
              <w:top w:val="single" w:sz="4" w:space="0" w:color="auto"/>
              <w:left w:val="single" w:sz="4" w:space="0" w:color="auto"/>
              <w:bottom w:val="single" w:sz="4" w:space="0" w:color="auto"/>
              <w:right w:val="single" w:sz="4" w:space="0" w:color="auto"/>
            </w:tcBorders>
          </w:tcPr>
          <w:p w:rsidR="00847807" w:rsidRDefault="00847807" w:rsidP="00847807">
            <w:pPr>
              <w:jc w:val="center"/>
            </w:pPr>
            <w:r w:rsidRPr="0045235A">
              <w:rPr>
                <w:rFonts w:ascii="Arial Narrow" w:hAnsi="Arial Narrow" w:cstheme="minorHAnsi"/>
                <w:sz w:val="24"/>
                <w:szCs w:val="24"/>
              </w:rPr>
              <w:t>6</w:t>
            </w:r>
          </w:p>
        </w:tc>
        <w:tc>
          <w:tcPr>
            <w:tcW w:w="81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C03071">
            <w:pPr>
              <w:jc w:val="center"/>
              <w:rPr>
                <w:rFonts w:ascii="Arial Narrow" w:hAnsi="Arial Narrow"/>
                <w:sz w:val="24"/>
                <w:szCs w:val="24"/>
              </w:rPr>
            </w:pPr>
            <w:r w:rsidRPr="0017485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847807" w:rsidRDefault="00847807" w:rsidP="007D33CF">
            <w:pPr>
              <w:jc w:val="center"/>
            </w:pPr>
            <w:r w:rsidRPr="0045235A">
              <w:rPr>
                <w:rFonts w:ascii="Arial Narrow" w:hAnsi="Arial Narrow" w:cstheme="minorHAnsi"/>
                <w:sz w:val="24"/>
                <w:szCs w:val="24"/>
              </w:rPr>
              <w:t>6</w:t>
            </w:r>
          </w:p>
        </w:tc>
      </w:tr>
      <w:tr w:rsidR="00847807" w:rsidRPr="00174850" w:rsidTr="007D33CF">
        <w:trPr>
          <w:trHeight w:val="201"/>
        </w:trPr>
        <w:tc>
          <w:tcPr>
            <w:tcW w:w="2808" w:type="dxa"/>
            <w:vMerge/>
            <w:tcBorders>
              <w:left w:val="single" w:sz="4" w:space="0" w:color="auto"/>
              <w:right w:val="single" w:sz="4" w:space="0" w:color="auto"/>
            </w:tcBorders>
          </w:tcPr>
          <w:p w:rsidR="00847807" w:rsidRPr="00174850" w:rsidRDefault="00847807"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847807">
            <w:pPr>
              <w:pStyle w:val="BodyText"/>
              <w:spacing w:before="10"/>
              <w:rPr>
                <w:rFonts w:ascii="Arial Narrow" w:hAnsi="Arial Narrow"/>
                <w:b w:val="0"/>
                <w:sz w:val="24"/>
                <w:szCs w:val="24"/>
              </w:rPr>
            </w:pPr>
            <w:r w:rsidRPr="00174850">
              <w:rPr>
                <w:rFonts w:ascii="Arial Narrow" w:hAnsi="Arial Narrow" w:cstheme="minorHAnsi"/>
                <w:sz w:val="24"/>
                <w:szCs w:val="24"/>
              </w:rPr>
              <w:t>PC 13</w:t>
            </w:r>
            <w:r w:rsidRPr="00174850">
              <w:rPr>
                <w:rFonts w:ascii="Arial Narrow" w:hAnsi="Arial Narrow" w:cstheme="minorHAnsi"/>
                <w:b w:val="0"/>
                <w:sz w:val="24"/>
                <w:szCs w:val="24"/>
              </w:rPr>
              <w:t xml:space="preserve"> – Procedure followed for </w:t>
            </w:r>
            <w:r w:rsidRPr="00174850">
              <w:rPr>
                <w:rFonts w:ascii="Arial Narrow" w:hAnsi="Arial Narrow"/>
                <w:b w:val="0"/>
                <w:sz w:val="24"/>
                <w:szCs w:val="24"/>
              </w:rPr>
              <w:t>Maintaining record of inventory</w:t>
            </w:r>
          </w:p>
        </w:tc>
        <w:tc>
          <w:tcPr>
            <w:tcW w:w="1080" w:type="dxa"/>
            <w:tcBorders>
              <w:top w:val="single" w:sz="4" w:space="0" w:color="auto"/>
              <w:left w:val="single" w:sz="4" w:space="0" w:color="auto"/>
              <w:bottom w:val="single" w:sz="4" w:space="0" w:color="auto"/>
              <w:right w:val="single" w:sz="4" w:space="0" w:color="auto"/>
            </w:tcBorders>
          </w:tcPr>
          <w:p w:rsidR="00847807" w:rsidRDefault="00847807" w:rsidP="00847807">
            <w:pPr>
              <w:jc w:val="center"/>
            </w:pPr>
            <w:r w:rsidRPr="0045235A">
              <w:rPr>
                <w:rFonts w:ascii="Arial Narrow" w:hAnsi="Arial Narrow" w:cstheme="minorHAnsi"/>
                <w:sz w:val="24"/>
                <w:szCs w:val="24"/>
              </w:rPr>
              <w:t>6</w:t>
            </w:r>
          </w:p>
        </w:tc>
        <w:tc>
          <w:tcPr>
            <w:tcW w:w="81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C03071">
            <w:pPr>
              <w:jc w:val="center"/>
              <w:rPr>
                <w:rFonts w:ascii="Arial Narrow" w:hAnsi="Arial Narrow"/>
                <w:sz w:val="24"/>
                <w:szCs w:val="24"/>
              </w:rPr>
            </w:pPr>
            <w:r w:rsidRPr="0017485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847807" w:rsidRDefault="00847807" w:rsidP="007D33CF">
            <w:pPr>
              <w:jc w:val="center"/>
            </w:pPr>
            <w:r w:rsidRPr="0045235A">
              <w:rPr>
                <w:rFonts w:ascii="Arial Narrow" w:hAnsi="Arial Narrow" w:cstheme="minorHAnsi"/>
                <w:sz w:val="24"/>
                <w:szCs w:val="24"/>
              </w:rPr>
              <w:t>6</w:t>
            </w:r>
          </w:p>
        </w:tc>
      </w:tr>
      <w:tr w:rsidR="00847807" w:rsidRPr="00174850" w:rsidTr="007D33CF">
        <w:trPr>
          <w:trHeight w:val="251"/>
        </w:trPr>
        <w:tc>
          <w:tcPr>
            <w:tcW w:w="2808" w:type="dxa"/>
            <w:vMerge/>
            <w:tcBorders>
              <w:left w:val="single" w:sz="4" w:space="0" w:color="auto"/>
              <w:right w:val="single" w:sz="4" w:space="0" w:color="auto"/>
            </w:tcBorders>
          </w:tcPr>
          <w:p w:rsidR="00847807" w:rsidRPr="00174850" w:rsidRDefault="00847807"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847807">
            <w:pPr>
              <w:pStyle w:val="BodyText"/>
              <w:spacing w:before="10"/>
              <w:rPr>
                <w:rFonts w:ascii="Arial Narrow" w:hAnsi="Arial Narrow"/>
                <w:b w:val="0"/>
                <w:sz w:val="24"/>
                <w:szCs w:val="24"/>
              </w:rPr>
            </w:pPr>
            <w:r w:rsidRPr="00174850">
              <w:rPr>
                <w:rFonts w:ascii="Arial Narrow" w:hAnsi="Arial Narrow" w:cstheme="minorHAnsi"/>
                <w:sz w:val="24"/>
                <w:szCs w:val="24"/>
              </w:rPr>
              <w:t>PC 1</w:t>
            </w:r>
            <w:r>
              <w:rPr>
                <w:rFonts w:ascii="Arial Narrow" w:hAnsi="Arial Narrow" w:cstheme="minorHAnsi"/>
                <w:sz w:val="24"/>
                <w:szCs w:val="24"/>
              </w:rPr>
              <w:t>4</w:t>
            </w:r>
            <w:r w:rsidRPr="00174850">
              <w:rPr>
                <w:rFonts w:ascii="Arial Narrow" w:hAnsi="Arial Narrow" w:cstheme="minorHAnsi"/>
                <w:b w:val="0"/>
                <w:sz w:val="24"/>
                <w:szCs w:val="24"/>
              </w:rPr>
              <w:t xml:space="preserve"> – Taking appropriate measures for </w:t>
            </w:r>
            <w:r w:rsidRPr="00174850">
              <w:rPr>
                <w:rFonts w:ascii="Arial Narrow" w:hAnsi="Arial Narrow"/>
                <w:b w:val="0"/>
                <w:sz w:val="24"/>
                <w:szCs w:val="24"/>
              </w:rPr>
              <w:t>Work place safety and cleanliness</w:t>
            </w:r>
          </w:p>
        </w:tc>
        <w:tc>
          <w:tcPr>
            <w:tcW w:w="1080" w:type="dxa"/>
            <w:tcBorders>
              <w:top w:val="single" w:sz="4" w:space="0" w:color="auto"/>
              <w:left w:val="single" w:sz="4" w:space="0" w:color="auto"/>
              <w:bottom w:val="single" w:sz="4" w:space="0" w:color="auto"/>
              <w:right w:val="single" w:sz="4" w:space="0" w:color="auto"/>
            </w:tcBorders>
          </w:tcPr>
          <w:p w:rsidR="00847807" w:rsidRDefault="00847807" w:rsidP="00847807">
            <w:pPr>
              <w:jc w:val="center"/>
            </w:pPr>
            <w:r w:rsidRPr="0045235A">
              <w:rPr>
                <w:rFonts w:ascii="Arial Narrow" w:hAnsi="Arial Narrow" w:cstheme="minorHAnsi"/>
                <w:sz w:val="24"/>
                <w:szCs w:val="24"/>
              </w:rPr>
              <w:t>6</w:t>
            </w:r>
          </w:p>
        </w:tc>
        <w:tc>
          <w:tcPr>
            <w:tcW w:w="81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C03071">
            <w:pPr>
              <w:jc w:val="center"/>
              <w:rPr>
                <w:rFonts w:ascii="Arial Narrow" w:hAnsi="Arial Narrow"/>
                <w:sz w:val="24"/>
                <w:szCs w:val="24"/>
              </w:rPr>
            </w:pPr>
            <w:r w:rsidRPr="0017485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847807" w:rsidRDefault="00847807" w:rsidP="007D33CF">
            <w:pPr>
              <w:jc w:val="center"/>
            </w:pPr>
            <w:r w:rsidRPr="0045235A">
              <w:rPr>
                <w:rFonts w:ascii="Arial Narrow" w:hAnsi="Arial Narrow" w:cstheme="minorHAnsi"/>
                <w:sz w:val="24"/>
                <w:szCs w:val="24"/>
              </w:rPr>
              <w:t>6</w:t>
            </w:r>
          </w:p>
        </w:tc>
      </w:tr>
      <w:tr w:rsidR="00847807" w:rsidRPr="00174850" w:rsidTr="007D33CF">
        <w:trPr>
          <w:trHeight w:val="268"/>
        </w:trPr>
        <w:tc>
          <w:tcPr>
            <w:tcW w:w="2808" w:type="dxa"/>
            <w:vMerge/>
            <w:tcBorders>
              <w:left w:val="single" w:sz="4" w:space="0" w:color="auto"/>
              <w:right w:val="single" w:sz="4" w:space="0" w:color="auto"/>
            </w:tcBorders>
          </w:tcPr>
          <w:p w:rsidR="00847807" w:rsidRPr="00174850" w:rsidRDefault="00847807"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847807">
            <w:pPr>
              <w:pStyle w:val="BodyText"/>
              <w:spacing w:before="10"/>
              <w:rPr>
                <w:rFonts w:ascii="Arial Narrow" w:hAnsi="Arial Narrow" w:cstheme="minorHAnsi"/>
                <w:b w:val="0"/>
                <w:sz w:val="24"/>
                <w:szCs w:val="24"/>
              </w:rPr>
            </w:pPr>
            <w:r w:rsidRPr="00174850">
              <w:rPr>
                <w:rFonts w:ascii="Arial Narrow" w:hAnsi="Arial Narrow" w:cstheme="minorHAnsi"/>
                <w:sz w:val="24"/>
                <w:szCs w:val="24"/>
              </w:rPr>
              <w:t>PC 1</w:t>
            </w:r>
            <w:r>
              <w:rPr>
                <w:rFonts w:ascii="Arial Narrow" w:hAnsi="Arial Narrow" w:cstheme="minorHAnsi"/>
                <w:sz w:val="24"/>
                <w:szCs w:val="24"/>
              </w:rPr>
              <w:t>5</w:t>
            </w:r>
            <w:r w:rsidRPr="00174850">
              <w:rPr>
                <w:rFonts w:ascii="Arial Narrow" w:hAnsi="Arial Narrow" w:cstheme="minorHAnsi"/>
                <w:b w:val="0"/>
                <w:sz w:val="24"/>
                <w:szCs w:val="24"/>
              </w:rPr>
              <w:t xml:space="preserve"> – Methods adopted for </w:t>
            </w:r>
            <w:r>
              <w:rPr>
                <w:rFonts w:ascii="Arial Narrow" w:hAnsi="Arial Narrow"/>
                <w:b w:val="0"/>
                <w:sz w:val="24"/>
                <w:szCs w:val="24"/>
              </w:rPr>
              <w:t>s</w:t>
            </w:r>
            <w:r w:rsidRPr="00174850">
              <w:rPr>
                <w:rFonts w:ascii="Arial Narrow" w:hAnsi="Arial Narrow"/>
                <w:b w:val="0"/>
                <w:sz w:val="24"/>
                <w:szCs w:val="24"/>
              </w:rPr>
              <w:t>afe disposal of waste</w:t>
            </w:r>
          </w:p>
        </w:tc>
        <w:tc>
          <w:tcPr>
            <w:tcW w:w="1080" w:type="dxa"/>
            <w:tcBorders>
              <w:top w:val="single" w:sz="4" w:space="0" w:color="auto"/>
              <w:left w:val="single" w:sz="4" w:space="0" w:color="auto"/>
              <w:bottom w:val="single" w:sz="4" w:space="0" w:color="auto"/>
              <w:right w:val="single" w:sz="4" w:space="0" w:color="auto"/>
            </w:tcBorders>
          </w:tcPr>
          <w:p w:rsidR="00847807" w:rsidRDefault="00847807" w:rsidP="00847807">
            <w:pPr>
              <w:jc w:val="center"/>
            </w:pPr>
            <w:r w:rsidRPr="0045235A">
              <w:rPr>
                <w:rFonts w:ascii="Arial Narrow" w:hAnsi="Arial Narrow" w:cstheme="minorHAnsi"/>
                <w:sz w:val="24"/>
                <w:szCs w:val="24"/>
              </w:rPr>
              <w:t>6</w:t>
            </w:r>
          </w:p>
        </w:tc>
        <w:tc>
          <w:tcPr>
            <w:tcW w:w="81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C03071">
            <w:pPr>
              <w:jc w:val="center"/>
              <w:rPr>
                <w:rFonts w:ascii="Arial Narrow" w:hAnsi="Arial Narrow"/>
                <w:sz w:val="24"/>
                <w:szCs w:val="24"/>
              </w:rPr>
            </w:pPr>
            <w:r w:rsidRPr="0017485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847807" w:rsidRDefault="00847807" w:rsidP="007D33CF">
            <w:pPr>
              <w:jc w:val="center"/>
            </w:pPr>
            <w:r w:rsidRPr="0045235A">
              <w:rPr>
                <w:rFonts w:ascii="Arial Narrow" w:hAnsi="Arial Narrow" w:cstheme="minorHAnsi"/>
                <w:sz w:val="24"/>
                <w:szCs w:val="24"/>
              </w:rPr>
              <w:t>6</w:t>
            </w:r>
          </w:p>
        </w:tc>
      </w:tr>
      <w:tr w:rsidR="00847807" w:rsidRPr="00174850" w:rsidTr="007D33CF">
        <w:trPr>
          <w:trHeight w:val="125"/>
        </w:trPr>
        <w:tc>
          <w:tcPr>
            <w:tcW w:w="2808" w:type="dxa"/>
            <w:vMerge/>
            <w:tcBorders>
              <w:left w:val="single" w:sz="4" w:space="0" w:color="auto"/>
              <w:right w:val="single" w:sz="4" w:space="0" w:color="auto"/>
            </w:tcBorders>
          </w:tcPr>
          <w:p w:rsidR="00847807" w:rsidRPr="00174850" w:rsidRDefault="00847807"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847807">
            <w:pPr>
              <w:pStyle w:val="BodyText"/>
              <w:spacing w:before="10"/>
              <w:rPr>
                <w:rFonts w:ascii="Arial Narrow" w:hAnsi="Arial Narrow" w:cstheme="minorHAnsi"/>
                <w:b w:val="0"/>
                <w:sz w:val="24"/>
                <w:szCs w:val="24"/>
              </w:rPr>
            </w:pPr>
            <w:r w:rsidRPr="00174850">
              <w:rPr>
                <w:rFonts w:ascii="Arial Narrow" w:hAnsi="Arial Narrow" w:cstheme="minorHAnsi"/>
                <w:sz w:val="24"/>
                <w:szCs w:val="24"/>
              </w:rPr>
              <w:t xml:space="preserve">PC </w:t>
            </w:r>
            <w:r>
              <w:rPr>
                <w:rFonts w:ascii="Arial Narrow" w:hAnsi="Arial Narrow" w:cstheme="minorHAnsi"/>
                <w:sz w:val="24"/>
                <w:szCs w:val="24"/>
              </w:rPr>
              <w:t>16</w:t>
            </w:r>
            <w:r w:rsidRPr="00174850">
              <w:rPr>
                <w:rFonts w:ascii="Arial Narrow" w:hAnsi="Arial Narrow" w:cstheme="minorHAnsi"/>
                <w:b w:val="0"/>
                <w:sz w:val="24"/>
                <w:szCs w:val="24"/>
              </w:rPr>
              <w:t xml:space="preserve"> - </w:t>
            </w:r>
            <w:r w:rsidRPr="00174850">
              <w:rPr>
                <w:rFonts w:ascii="Arial Narrow" w:hAnsi="Arial Narrow"/>
                <w:b w:val="0"/>
                <w:sz w:val="24"/>
                <w:szCs w:val="24"/>
              </w:rPr>
              <w:t>Innovation in design and manufacturing process</w:t>
            </w:r>
          </w:p>
        </w:tc>
        <w:tc>
          <w:tcPr>
            <w:tcW w:w="1080" w:type="dxa"/>
            <w:tcBorders>
              <w:top w:val="single" w:sz="4" w:space="0" w:color="auto"/>
              <w:left w:val="single" w:sz="4" w:space="0" w:color="auto"/>
              <w:bottom w:val="single" w:sz="4" w:space="0" w:color="auto"/>
              <w:right w:val="single" w:sz="4" w:space="0" w:color="auto"/>
            </w:tcBorders>
          </w:tcPr>
          <w:p w:rsidR="00847807" w:rsidRDefault="00847807" w:rsidP="00847807">
            <w:pPr>
              <w:jc w:val="center"/>
            </w:pPr>
            <w:r w:rsidRPr="0045235A">
              <w:rPr>
                <w:rFonts w:ascii="Arial Narrow" w:hAnsi="Arial Narrow" w:cstheme="minorHAnsi"/>
                <w:sz w:val="24"/>
                <w:szCs w:val="24"/>
              </w:rPr>
              <w:t>6</w:t>
            </w:r>
          </w:p>
        </w:tc>
        <w:tc>
          <w:tcPr>
            <w:tcW w:w="810" w:type="dxa"/>
            <w:tcBorders>
              <w:top w:val="single" w:sz="4" w:space="0" w:color="auto"/>
              <w:left w:val="single" w:sz="4" w:space="0" w:color="auto"/>
              <w:bottom w:val="single" w:sz="4" w:space="0" w:color="auto"/>
              <w:right w:val="single" w:sz="4" w:space="0" w:color="auto"/>
            </w:tcBorders>
            <w:vAlign w:val="center"/>
          </w:tcPr>
          <w:p w:rsidR="00847807" w:rsidRPr="00174850" w:rsidRDefault="00847807" w:rsidP="00C03071">
            <w:pPr>
              <w:jc w:val="center"/>
              <w:rPr>
                <w:rFonts w:ascii="Arial Narrow" w:hAnsi="Arial Narrow"/>
                <w:sz w:val="24"/>
                <w:szCs w:val="24"/>
              </w:rPr>
            </w:pPr>
            <w:r w:rsidRPr="0017485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847807" w:rsidRDefault="00847807" w:rsidP="007D33CF">
            <w:pPr>
              <w:jc w:val="center"/>
            </w:pPr>
            <w:r w:rsidRPr="0045235A">
              <w:rPr>
                <w:rFonts w:ascii="Arial Narrow" w:hAnsi="Arial Narrow" w:cstheme="minorHAnsi"/>
                <w:sz w:val="24"/>
                <w:szCs w:val="24"/>
              </w:rPr>
              <w:t>6</w:t>
            </w:r>
          </w:p>
        </w:tc>
      </w:tr>
      <w:tr w:rsidR="00847807" w:rsidRPr="00174850" w:rsidTr="00C03071">
        <w:trPr>
          <w:trHeight w:val="246"/>
        </w:trPr>
        <w:tc>
          <w:tcPr>
            <w:tcW w:w="2808" w:type="dxa"/>
            <w:vMerge/>
            <w:tcBorders>
              <w:left w:val="single" w:sz="4" w:space="0" w:color="auto"/>
              <w:bottom w:val="single" w:sz="4" w:space="0" w:color="auto"/>
              <w:right w:val="single" w:sz="4" w:space="0" w:color="auto"/>
            </w:tcBorders>
          </w:tcPr>
          <w:p w:rsidR="00847807" w:rsidRPr="00174850" w:rsidRDefault="00847807" w:rsidP="005950DD">
            <w:pPr>
              <w:rPr>
                <w:rFonts w:ascii="Arial Narrow" w:hAnsi="Arial Narrow" w:cstheme="minorHAnsi"/>
                <w:b/>
                <w:sz w:val="24"/>
                <w:szCs w:val="24"/>
              </w:rPr>
            </w:pPr>
          </w:p>
        </w:tc>
        <w:tc>
          <w:tcPr>
            <w:tcW w:w="4680" w:type="dxa"/>
            <w:tcBorders>
              <w:top w:val="single" w:sz="4" w:space="0" w:color="auto"/>
              <w:left w:val="single" w:sz="4" w:space="0" w:color="auto"/>
              <w:bottom w:val="single" w:sz="4" w:space="0" w:color="auto"/>
              <w:right w:val="single" w:sz="4" w:space="0" w:color="auto"/>
            </w:tcBorders>
          </w:tcPr>
          <w:p w:rsidR="00847807" w:rsidRPr="007D33CF" w:rsidRDefault="00847807" w:rsidP="007D33CF">
            <w:pPr>
              <w:jc w:val="right"/>
              <w:rPr>
                <w:rFonts w:ascii="Arial Narrow" w:hAnsi="Arial Narrow" w:cstheme="minorHAnsi"/>
                <w:b/>
                <w:color w:val="002060"/>
                <w:sz w:val="24"/>
                <w:szCs w:val="24"/>
              </w:rPr>
            </w:pPr>
            <w:r w:rsidRPr="007D33CF">
              <w:rPr>
                <w:rFonts w:ascii="Arial Narrow" w:hAnsi="Arial Narrow" w:cstheme="minorHAnsi"/>
                <w:b/>
                <w:color w:val="002060"/>
                <w:sz w:val="24"/>
                <w:szCs w:val="24"/>
              </w:rPr>
              <w:t xml:space="preserve">Total  </w:t>
            </w:r>
          </w:p>
        </w:tc>
        <w:tc>
          <w:tcPr>
            <w:tcW w:w="1080" w:type="dxa"/>
            <w:tcBorders>
              <w:top w:val="single" w:sz="4" w:space="0" w:color="auto"/>
              <w:left w:val="single" w:sz="4" w:space="0" w:color="auto"/>
              <w:bottom w:val="single" w:sz="4" w:space="0" w:color="auto"/>
              <w:right w:val="single" w:sz="4" w:space="0" w:color="auto"/>
            </w:tcBorders>
          </w:tcPr>
          <w:p w:rsidR="00847807" w:rsidRPr="007D33CF" w:rsidRDefault="00847807" w:rsidP="00C37DA8">
            <w:pPr>
              <w:jc w:val="center"/>
              <w:rPr>
                <w:rFonts w:ascii="Arial Narrow" w:hAnsi="Arial Narrow" w:cstheme="minorHAnsi"/>
                <w:b/>
                <w:color w:val="002060"/>
                <w:sz w:val="24"/>
                <w:szCs w:val="24"/>
              </w:rPr>
            </w:pPr>
            <w:r w:rsidRPr="007D33CF">
              <w:rPr>
                <w:rFonts w:ascii="Arial Narrow" w:hAnsi="Arial Narrow" w:cstheme="minorHAnsi"/>
                <w:b/>
                <w:color w:val="002060"/>
                <w:sz w:val="24"/>
                <w:szCs w:val="24"/>
              </w:rPr>
              <w:t>100</w:t>
            </w:r>
          </w:p>
        </w:tc>
        <w:tc>
          <w:tcPr>
            <w:tcW w:w="810" w:type="dxa"/>
            <w:tcBorders>
              <w:top w:val="single" w:sz="4" w:space="0" w:color="auto"/>
              <w:left w:val="single" w:sz="4" w:space="0" w:color="auto"/>
              <w:bottom w:val="single" w:sz="4" w:space="0" w:color="auto"/>
              <w:right w:val="single" w:sz="4" w:space="0" w:color="auto"/>
            </w:tcBorders>
          </w:tcPr>
          <w:p w:rsidR="00847807" w:rsidRPr="007D33CF" w:rsidRDefault="00847807" w:rsidP="00C37DA8">
            <w:pPr>
              <w:jc w:val="center"/>
              <w:rPr>
                <w:rFonts w:ascii="Arial Narrow" w:hAnsi="Arial Narrow" w:cstheme="minorHAnsi"/>
                <w:b/>
                <w:color w:val="002060"/>
                <w:sz w:val="24"/>
                <w:szCs w:val="24"/>
              </w:rPr>
            </w:pPr>
            <w:r w:rsidRPr="007D33CF">
              <w:rPr>
                <w:rFonts w:ascii="Arial Narrow" w:hAnsi="Arial Narrow" w:cstheme="minorHAnsi"/>
                <w:b/>
                <w:color w:val="002060"/>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847807" w:rsidRPr="007D33CF" w:rsidRDefault="00847807" w:rsidP="00C37DA8">
            <w:pPr>
              <w:jc w:val="center"/>
              <w:rPr>
                <w:rFonts w:ascii="Arial Narrow" w:hAnsi="Arial Narrow" w:cstheme="minorHAnsi"/>
                <w:b/>
                <w:color w:val="002060"/>
                <w:sz w:val="24"/>
                <w:szCs w:val="24"/>
              </w:rPr>
            </w:pPr>
            <w:r w:rsidRPr="007D33CF">
              <w:rPr>
                <w:rFonts w:ascii="Arial Narrow" w:hAnsi="Arial Narrow" w:cstheme="minorHAnsi"/>
                <w:b/>
                <w:color w:val="002060"/>
                <w:sz w:val="24"/>
                <w:szCs w:val="24"/>
              </w:rPr>
              <w:t>100</w:t>
            </w:r>
          </w:p>
        </w:tc>
      </w:tr>
      <w:tr w:rsidR="00847807" w:rsidRPr="00174850" w:rsidTr="00C03071">
        <w:trPr>
          <w:trHeight w:val="264"/>
        </w:trPr>
        <w:tc>
          <w:tcPr>
            <w:tcW w:w="7488" w:type="dxa"/>
            <w:gridSpan w:val="2"/>
            <w:tcBorders>
              <w:top w:val="single" w:sz="4" w:space="0" w:color="auto"/>
            </w:tcBorders>
            <w:vAlign w:val="center"/>
          </w:tcPr>
          <w:p w:rsidR="00847807" w:rsidRPr="00174850" w:rsidRDefault="00847807" w:rsidP="007D33CF">
            <w:pPr>
              <w:jc w:val="right"/>
              <w:rPr>
                <w:rFonts w:ascii="Arial Narrow" w:hAnsi="Arial Narrow" w:cstheme="minorHAnsi"/>
                <w:b/>
                <w:sz w:val="24"/>
                <w:szCs w:val="24"/>
              </w:rPr>
            </w:pPr>
            <w:r>
              <w:rPr>
                <w:rFonts w:ascii="Arial Narrow" w:hAnsi="Arial Narrow" w:cstheme="minorHAnsi"/>
                <w:b/>
                <w:sz w:val="24"/>
                <w:szCs w:val="24"/>
              </w:rPr>
              <w:t>Total for the Course</w:t>
            </w:r>
          </w:p>
        </w:tc>
        <w:tc>
          <w:tcPr>
            <w:tcW w:w="1080" w:type="dxa"/>
            <w:tcBorders>
              <w:top w:val="single" w:sz="4" w:space="0" w:color="auto"/>
            </w:tcBorders>
            <w:vAlign w:val="center"/>
          </w:tcPr>
          <w:p w:rsidR="00847807" w:rsidRPr="00C03071" w:rsidRDefault="00847807" w:rsidP="00C03071">
            <w:pPr>
              <w:jc w:val="center"/>
              <w:rPr>
                <w:rFonts w:ascii="Arial Narrow" w:hAnsi="Arial Narrow" w:cstheme="minorHAnsi"/>
                <w:b/>
                <w:sz w:val="24"/>
                <w:szCs w:val="24"/>
              </w:rPr>
            </w:pPr>
            <w:r w:rsidRPr="00C03071">
              <w:rPr>
                <w:rFonts w:ascii="Arial Narrow" w:hAnsi="Arial Narrow" w:cstheme="minorHAnsi"/>
                <w:b/>
                <w:sz w:val="24"/>
                <w:szCs w:val="24"/>
              </w:rPr>
              <w:t>200</w:t>
            </w:r>
          </w:p>
        </w:tc>
        <w:tc>
          <w:tcPr>
            <w:tcW w:w="810" w:type="dxa"/>
            <w:tcBorders>
              <w:top w:val="single" w:sz="4" w:space="0" w:color="auto"/>
            </w:tcBorders>
            <w:vAlign w:val="center"/>
          </w:tcPr>
          <w:p w:rsidR="00847807" w:rsidRPr="00C03071" w:rsidRDefault="00847807" w:rsidP="00C03071">
            <w:pPr>
              <w:jc w:val="center"/>
              <w:rPr>
                <w:rFonts w:ascii="Arial Narrow" w:hAnsi="Arial Narrow" w:cstheme="minorHAnsi"/>
                <w:b/>
                <w:sz w:val="24"/>
                <w:szCs w:val="24"/>
              </w:rPr>
            </w:pPr>
            <w:r w:rsidRPr="00C03071">
              <w:rPr>
                <w:rFonts w:ascii="Arial Narrow" w:hAnsi="Arial Narrow" w:cstheme="minorHAnsi"/>
                <w:b/>
                <w:sz w:val="24"/>
                <w:szCs w:val="24"/>
              </w:rPr>
              <w:t>76</w:t>
            </w:r>
          </w:p>
        </w:tc>
        <w:tc>
          <w:tcPr>
            <w:tcW w:w="810" w:type="dxa"/>
            <w:tcBorders>
              <w:top w:val="single" w:sz="4" w:space="0" w:color="auto"/>
            </w:tcBorders>
            <w:vAlign w:val="center"/>
          </w:tcPr>
          <w:p w:rsidR="00847807" w:rsidRPr="00C03071" w:rsidRDefault="00847807" w:rsidP="00C03071">
            <w:pPr>
              <w:jc w:val="center"/>
              <w:rPr>
                <w:rFonts w:ascii="Arial Narrow" w:hAnsi="Arial Narrow" w:cstheme="minorHAnsi"/>
                <w:b/>
                <w:sz w:val="24"/>
                <w:szCs w:val="24"/>
              </w:rPr>
            </w:pPr>
            <w:r w:rsidRPr="00C03071">
              <w:rPr>
                <w:rFonts w:ascii="Arial Narrow" w:hAnsi="Arial Narrow" w:cstheme="minorHAnsi"/>
                <w:b/>
                <w:sz w:val="24"/>
                <w:szCs w:val="24"/>
              </w:rPr>
              <w:t>124</w:t>
            </w:r>
          </w:p>
        </w:tc>
      </w:tr>
      <w:tr w:rsidR="007D33CF" w:rsidRPr="00174850" w:rsidTr="007D33CF">
        <w:trPr>
          <w:trHeight w:val="336"/>
        </w:trPr>
        <w:tc>
          <w:tcPr>
            <w:tcW w:w="10188" w:type="dxa"/>
            <w:gridSpan w:val="5"/>
            <w:tcBorders>
              <w:top w:val="single" w:sz="4" w:space="0" w:color="auto"/>
            </w:tcBorders>
            <w:vAlign w:val="center"/>
          </w:tcPr>
          <w:p w:rsidR="007D33CF" w:rsidRPr="00174850" w:rsidRDefault="007D33CF" w:rsidP="00C03071">
            <w:pPr>
              <w:rPr>
                <w:rFonts w:ascii="Arial Narrow" w:hAnsi="Arial Narrow" w:cstheme="minorHAnsi"/>
                <w:sz w:val="24"/>
                <w:szCs w:val="24"/>
                <w:highlight w:val="yellow"/>
              </w:rPr>
            </w:pPr>
            <w:r w:rsidRPr="00174850">
              <w:rPr>
                <w:rFonts w:ascii="Arial Narrow" w:hAnsi="Arial Narrow" w:cstheme="minorHAnsi"/>
                <w:b/>
                <w:sz w:val="24"/>
                <w:szCs w:val="24"/>
              </w:rPr>
              <w:t>Means of assessment 1</w:t>
            </w:r>
            <w:r w:rsidRPr="00174850">
              <w:rPr>
                <w:rFonts w:ascii="Arial Narrow" w:hAnsi="Arial Narrow" w:cstheme="minorHAnsi"/>
                <w:sz w:val="24"/>
                <w:szCs w:val="24"/>
              </w:rPr>
              <w:t>: Physical Test</w:t>
            </w:r>
          </w:p>
        </w:tc>
      </w:tr>
      <w:tr w:rsidR="007D33CF" w:rsidRPr="00174850" w:rsidTr="007D33CF">
        <w:trPr>
          <w:trHeight w:val="264"/>
        </w:trPr>
        <w:tc>
          <w:tcPr>
            <w:tcW w:w="10188" w:type="dxa"/>
            <w:gridSpan w:val="5"/>
            <w:vAlign w:val="center"/>
          </w:tcPr>
          <w:p w:rsidR="007D33CF" w:rsidRPr="00174850" w:rsidRDefault="007D33CF" w:rsidP="00C03071">
            <w:pPr>
              <w:rPr>
                <w:rFonts w:ascii="Arial Narrow" w:hAnsi="Arial Narrow" w:cstheme="minorHAnsi"/>
                <w:sz w:val="24"/>
                <w:szCs w:val="24"/>
                <w:highlight w:val="yellow"/>
              </w:rPr>
            </w:pPr>
            <w:r w:rsidRPr="00174850">
              <w:rPr>
                <w:rFonts w:ascii="Arial Narrow" w:hAnsi="Arial Narrow" w:cstheme="minorHAnsi"/>
                <w:b/>
                <w:sz w:val="24"/>
                <w:szCs w:val="24"/>
              </w:rPr>
              <w:t>Means of assessment 2</w:t>
            </w:r>
            <w:r w:rsidRPr="00174850">
              <w:rPr>
                <w:rFonts w:ascii="Arial Narrow" w:hAnsi="Arial Narrow" w:cstheme="minorHAnsi"/>
                <w:sz w:val="24"/>
                <w:szCs w:val="24"/>
              </w:rPr>
              <w:t>: Written Test &amp; Viva Voce.</w:t>
            </w:r>
          </w:p>
        </w:tc>
      </w:tr>
      <w:tr w:rsidR="007D33CF" w:rsidRPr="00174850" w:rsidTr="007D33CF">
        <w:trPr>
          <w:trHeight w:val="246"/>
        </w:trPr>
        <w:tc>
          <w:tcPr>
            <w:tcW w:w="10188" w:type="dxa"/>
            <w:gridSpan w:val="5"/>
            <w:tcBorders>
              <w:left w:val="single" w:sz="4" w:space="0" w:color="auto"/>
              <w:bottom w:val="single" w:sz="4" w:space="0" w:color="auto"/>
            </w:tcBorders>
            <w:vAlign w:val="center"/>
          </w:tcPr>
          <w:p w:rsidR="007D33CF" w:rsidRPr="007D33CF" w:rsidRDefault="007D33CF" w:rsidP="007D33CF">
            <w:pPr>
              <w:jc w:val="center"/>
              <w:rPr>
                <w:rFonts w:ascii="Arial Narrow" w:hAnsi="Arial Narrow" w:cstheme="minorHAnsi"/>
                <w:b/>
                <w:color w:val="943634" w:themeColor="accent2" w:themeShade="BF"/>
                <w:sz w:val="24"/>
                <w:szCs w:val="24"/>
                <w:highlight w:val="yellow"/>
              </w:rPr>
            </w:pPr>
            <w:r w:rsidRPr="007D33CF">
              <w:rPr>
                <w:rFonts w:ascii="Arial Narrow" w:hAnsi="Arial Narrow" w:cstheme="minorHAnsi"/>
                <w:b/>
                <w:color w:val="943634" w:themeColor="accent2" w:themeShade="BF"/>
                <w:sz w:val="24"/>
                <w:szCs w:val="24"/>
              </w:rPr>
              <w:t>Pass : overall 50 % and above</w:t>
            </w:r>
          </w:p>
        </w:tc>
      </w:tr>
    </w:tbl>
    <w:p w:rsidR="00C03071" w:rsidRDefault="00C03071" w:rsidP="00C37DA8">
      <w:pPr>
        <w:pStyle w:val="Heading1"/>
        <w:spacing w:line="360" w:lineRule="auto"/>
        <w:ind w:left="0" w:right="1100"/>
        <w:rPr>
          <w:rFonts w:ascii="Arial Narrow" w:hAnsi="Arial Narrow"/>
        </w:rPr>
      </w:pPr>
    </w:p>
    <w:p w:rsidR="00C03071" w:rsidRDefault="00C03071">
      <w:pPr>
        <w:rPr>
          <w:rFonts w:ascii="Arial Narrow" w:hAnsi="Arial Narrow"/>
          <w:b/>
          <w:bCs/>
          <w:sz w:val="24"/>
          <w:szCs w:val="24"/>
        </w:rPr>
      </w:pPr>
      <w:r>
        <w:rPr>
          <w:rFonts w:ascii="Arial Narrow" w:hAnsi="Arial Narrow"/>
        </w:rPr>
        <w:br w:type="page"/>
      </w:r>
    </w:p>
    <w:p w:rsidR="00305781" w:rsidRPr="00267DFA" w:rsidRDefault="008B21BF" w:rsidP="00267DFA">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0" w:right="-340"/>
        <w:jc w:val="center"/>
        <w:rPr>
          <w:rFonts w:ascii="Arial Narrow" w:hAnsi="Arial Narrow"/>
          <w:color w:val="943634" w:themeColor="accent2" w:themeShade="BF"/>
        </w:rPr>
      </w:pPr>
      <w:r w:rsidRPr="00267DFA">
        <w:rPr>
          <w:rFonts w:ascii="Arial Narrow" w:hAnsi="Arial Narrow"/>
          <w:color w:val="943634" w:themeColor="accent2" w:themeShade="BF"/>
        </w:rPr>
        <w:lastRenderedPageBreak/>
        <w:t xml:space="preserve">SECTION </w:t>
      </w:r>
      <w:r w:rsidR="00C37DA8" w:rsidRPr="00267DFA">
        <w:rPr>
          <w:rFonts w:ascii="Arial Narrow" w:hAnsi="Arial Narrow"/>
          <w:color w:val="943634" w:themeColor="accent2" w:themeShade="BF"/>
        </w:rPr>
        <w:t xml:space="preserve">2 - </w:t>
      </w:r>
      <w:r w:rsidRPr="00267DFA">
        <w:rPr>
          <w:rFonts w:ascii="Arial Narrow" w:hAnsi="Arial Narrow"/>
          <w:color w:val="943634" w:themeColor="accent2" w:themeShade="BF"/>
        </w:rPr>
        <w:t>EVIDENCE OF LEVEL</w:t>
      </w:r>
    </w:p>
    <w:p w:rsidR="00C03071" w:rsidRPr="00267DFA" w:rsidRDefault="00C03071" w:rsidP="00C03071">
      <w:pPr>
        <w:pStyle w:val="BodyText"/>
        <w:rPr>
          <w:rFonts w:ascii="Arial Narrow" w:hAnsi="Arial Narrow" w:cstheme="minorHAnsi"/>
          <w:color w:val="002060"/>
          <w:sz w:val="24"/>
          <w:szCs w:val="24"/>
        </w:rPr>
      </w:pPr>
      <w:r w:rsidRPr="00267DFA">
        <w:rPr>
          <w:rFonts w:ascii="Arial Narrow" w:hAnsi="Arial Narrow" w:cstheme="minorHAnsi"/>
          <w:color w:val="002060"/>
          <w:sz w:val="24"/>
          <w:szCs w:val="24"/>
        </w:rPr>
        <w:t>Option B: Key Requirements of the Job Role</w:t>
      </w:r>
    </w:p>
    <w:p w:rsidR="00C03071" w:rsidRPr="00A75101" w:rsidRDefault="00C03071" w:rsidP="00C03071">
      <w:pPr>
        <w:pStyle w:val="BodyText"/>
        <w:rPr>
          <w:rFonts w:ascii="Arial Narrow" w:hAnsi="Arial Narrow" w:cstheme="minorHAnsi"/>
          <w:sz w:val="24"/>
          <w:szCs w:val="24"/>
        </w:rPr>
      </w:pPr>
    </w:p>
    <w:tbl>
      <w:tblPr>
        <w:tblStyle w:val="TableGrid"/>
        <w:tblW w:w="10008" w:type="dxa"/>
        <w:tblLayout w:type="fixed"/>
        <w:tblLook w:val="04A0"/>
      </w:tblPr>
      <w:tblGrid>
        <w:gridCol w:w="2019"/>
        <w:gridCol w:w="1683"/>
        <w:gridCol w:w="2062"/>
        <w:gridCol w:w="2534"/>
        <w:gridCol w:w="1710"/>
      </w:tblGrid>
      <w:tr w:rsidR="00C03071" w:rsidRPr="00AD536C" w:rsidTr="00175F19">
        <w:trPr>
          <w:trHeight w:val="877"/>
        </w:trPr>
        <w:tc>
          <w:tcPr>
            <w:tcW w:w="10008" w:type="dxa"/>
            <w:gridSpan w:val="5"/>
            <w:vAlign w:val="center"/>
          </w:tcPr>
          <w:p w:rsidR="00C03071" w:rsidRPr="00267DFA" w:rsidRDefault="00C03071" w:rsidP="0007089D">
            <w:pPr>
              <w:rPr>
                <w:rFonts w:ascii="Arial Narrow" w:hAnsi="Arial Narrow" w:cstheme="minorHAnsi"/>
                <w:b/>
                <w:color w:val="7030A0"/>
                <w:sz w:val="24"/>
                <w:szCs w:val="24"/>
              </w:rPr>
            </w:pPr>
            <w:r w:rsidRPr="00267DFA">
              <w:rPr>
                <w:rFonts w:ascii="Arial Narrow" w:hAnsi="Arial Narrow" w:cstheme="minorHAnsi"/>
                <w:b/>
                <w:color w:val="7030A0"/>
                <w:sz w:val="24"/>
                <w:szCs w:val="24"/>
              </w:rPr>
              <w:t xml:space="preserve">Title of the Qualification: </w:t>
            </w:r>
            <w:r w:rsidR="0007089D" w:rsidRPr="00267DFA">
              <w:rPr>
                <w:rFonts w:ascii="Arial Narrow" w:hAnsi="Arial Narrow"/>
                <w:b/>
                <w:color w:val="7030A0"/>
                <w:sz w:val="24"/>
                <w:szCs w:val="24"/>
              </w:rPr>
              <w:t>Candle Making</w:t>
            </w:r>
          </w:p>
        </w:tc>
      </w:tr>
      <w:tr w:rsidR="00C03071" w:rsidRPr="00AD536C" w:rsidTr="00175F19">
        <w:trPr>
          <w:trHeight w:val="594"/>
        </w:trPr>
        <w:tc>
          <w:tcPr>
            <w:tcW w:w="10008" w:type="dxa"/>
            <w:gridSpan w:val="5"/>
            <w:vAlign w:val="center"/>
          </w:tcPr>
          <w:p w:rsidR="00C03071" w:rsidRPr="00267DFA" w:rsidRDefault="00C03071" w:rsidP="007C0D99">
            <w:pPr>
              <w:rPr>
                <w:rFonts w:ascii="Arial Narrow" w:hAnsi="Arial Narrow" w:cstheme="minorHAnsi"/>
                <w:b/>
                <w:color w:val="632423" w:themeColor="accent2" w:themeShade="80"/>
                <w:sz w:val="24"/>
                <w:szCs w:val="24"/>
              </w:rPr>
            </w:pPr>
            <w:r w:rsidRPr="00267DFA">
              <w:rPr>
                <w:rFonts w:ascii="Arial Narrow" w:hAnsi="Arial Narrow" w:cstheme="minorHAnsi"/>
                <w:b/>
                <w:color w:val="632423" w:themeColor="accent2" w:themeShade="80"/>
                <w:sz w:val="24"/>
                <w:szCs w:val="24"/>
              </w:rPr>
              <w:t>NSQF LEVEL – 3</w:t>
            </w:r>
          </w:p>
        </w:tc>
      </w:tr>
      <w:tr w:rsidR="00124855" w:rsidRPr="00AD536C" w:rsidTr="00175F19">
        <w:trPr>
          <w:trHeight w:val="592"/>
        </w:trPr>
        <w:tc>
          <w:tcPr>
            <w:tcW w:w="2019" w:type="dxa"/>
            <w:shd w:val="clear" w:color="auto" w:fill="DAEEF3" w:themeFill="accent5" w:themeFillTint="33"/>
          </w:tcPr>
          <w:p w:rsidR="00124855" w:rsidRPr="00267DFA" w:rsidRDefault="00D01051" w:rsidP="005950DD">
            <w:pPr>
              <w:jc w:val="center"/>
              <w:rPr>
                <w:rFonts w:ascii="Arial Narrow" w:hAnsi="Arial Narrow" w:cstheme="minorHAnsi"/>
                <w:b/>
                <w:color w:val="002060"/>
                <w:sz w:val="24"/>
                <w:szCs w:val="24"/>
              </w:rPr>
            </w:pPr>
            <w:r w:rsidRPr="00267DFA">
              <w:rPr>
                <w:rFonts w:ascii="Arial Narrow" w:hAnsi="Arial Narrow"/>
                <w:color w:val="002060"/>
                <w:sz w:val="24"/>
                <w:szCs w:val="24"/>
              </w:rPr>
              <w:t xml:space="preserve">  </w:t>
            </w:r>
            <w:r w:rsidR="00124855" w:rsidRPr="00267DFA">
              <w:rPr>
                <w:rFonts w:ascii="Arial Narrow" w:hAnsi="Arial Narrow" w:cstheme="minorHAnsi"/>
                <w:b/>
                <w:color w:val="002060"/>
                <w:sz w:val="24"/>
                <w:szCs w:val="24"/>
              </w:rPr>
              <w:t>Process Required</w:t>
            </w:r>
          </w:p>
        </w:tc>
        <w:tc>
          <w:tcPr>
            <w:tcW w:w="1683" w:type="dxa"/>
            <w:shd w:val="clear" w:color="auto" w:fill="DAEEF3" w:themeFill="accent5" w:themeFillTint="33"/>
          </w:tcPr>
          <w:p w:rsidR="00124855" w:rsidRPr="00267DFA" w:rsidRDefault="00124855" w:rsidP="005950DD">
            <w:pPr>
              <w:jc w:val="center"/>
              <w:rPr>
                <w:rFonts w:ascii="Arial Narrow" w:hAnsi="Arial Narrow" w:cstheme="minorHAnsi"/>
                <w:b/>
                <w:color w:val="002060"/>
                <w:sz w:val="24"/>
                <w:szCs w:val="24"/>
              </w:rPr>
            </w:pPr>
            <w:r w:rsidRPr="00267DFA">
              <w:rPr>
                <w:rFonts w:ascii="Arial Narrow" w:hAnsi="Arial Narrow" w:cstheme="minorHAnsi"/>
                <w:b/>
                <w:color w:val="002060"/>
                <w:sz w:val="24"/>
                <w:szCs w:val="24"/>
              </w:rPr>
              <w:t>Professional Knowledge</w:t>
            </w:r>
          </w:p>
        </w:tc>
        <w:tc>
          <w:tcPr>
            <w:tcW w:w="2062" w:type="dxa"/>
            <w:shd w:val="clear" w:color="auto" w:fill="DAEEF3" w:themeFill="accent5" w:themeFillTint="33"/>
          </w:tcPr>
          <w:p w:rsidR="00124855" w:rsidRPr="00267DFA" w:rsidRDefault="00124855" w:rsidP="005950DD">
            <w:pPr>
              <w:jc w:val="center"/>
              <w:rPr>
                <w:rFonts w:ascii="Arial Narrow" w:hAnsi="Arial Narrow" w:cstheme="minorHAnsi"/>
                <w:b/>
                <w:color w:val="002060"/>
                <w:sz w:val="24"/>
                <w:szCs w:val="24"/>
              </w:rPr>
            </w:pPr>
            <w:r w:rsidRPr="00267DFA">
              <w:rPr>
                <w:rFonts w:ascii="Arial Narrow" w:hAnsi="Arial Narrow" w:cstheme="minorHAnsi"/>
                <w:b/>
                <w:color w:val="002060"/>
                <w:sz w:val="24"/>
                <w:szCs w:val="24"/>
              </w:rPr>
              <w:t>Professional Skills</w:t>
            </w:r>
          </w:p>
        </w:tc>
        <w:tc>
          <w:tcPr>
            <w:tcW w:w="2534" w:type="dxa"/>
            <w:shd w:val="clear" w:color="auto" w:fill="DAEEF3" w:themeFill="accent5" w:themeFillTint="33"/>
          </w:tcPr>
          <w:p w:rsidR="00124855" w:rsidRPr="00267DFA" w:rsidRDefault="00124855" w:rsidP="005950DD">
            <w:pPr>
              <w:jc w:val="center"/>
              <w:rPr>
                <w:rFonts w:ascii="Arial Narrow" w:hAnsi="Arial Narrow" w:cstheme="minorHAnsi"/>
                <w:b/>
                <w:color w:val="002060"/>
                <w:sz w:val="24"/>
                <w:szCs w:val="24"/>
              </w:rPr>
            </w:pPr>
            <w:r w:rsidRPr="00267DFA">
              <w:rPr>
                <w:rFonts w:ascii="Arial Narrow" w:hAnsi="Arial Narrow" w:cstheme="minorHAnsi"/>
                <w:b/>
                <w:color w:val="002060"/>
                <w:sz w:val="24"/>
                <w:szCs w:val="24"/>
              </w:rPr>
              <w:t>Core Skills</w:t>
            </w:r>
          </w:p>
        </w:tc>
        <w:tc>
          <w:tcPr>
            <w:tcW w:w="1710" w:type="dxa"/>
            <w:shd w:val="clear" w:color="auto" w:fill="DAEEF3" w:themeFill="accent5" w:themeFillTint="33"/>
          </w:tcPr>
          <w:p w:rsidR="00124855" w:rsidRPr="00267DFA" w:rsidRDefault="00124855" w:rsidP="005950DD">
            <w:pPr>
              <w:jc w:val="center"/>
              <w:rPr>
                <w:rFonts w:ascii="Arial Narrow" w:hAnsi="Arial Narrow" w:cstheme="minorHAnsi"/>
                <w:b/>
                <w:color w:val="002060"/>
                <w:sz w:val="24"/>
                <w:szCs w:val="24"/>
              </w:rPr>
            </w:pPr>
            <w:r w:rsidRPr="00267DFA">
              <w:rPr>
                <w:rFonts w:ascii="Arial Narrow" w:hAnsi="Arial Narrow" w:cstheme="minorHAnsi"/>
                <w:b/>
                <w:color w:val="002060"/>
                <w:sz w:val="24"/>
                <w:szCs w:val="24"/>
              </w:rPr>
              <w:t>Responsibility</w:t>
            </w:r>
          </w:p>
        </w:tc>
      </w:tr>
      <w:tr w:rsidR="00124855" w:rsidRPr="00AD536C" w:rsidTr="00175F19">
        <w:trPr>
          <w:trHeight w:val="1837"/>
        </w:trPr>
        <w:tc>
          <w:tcPr>
            <w:tcW w:w="2019" w:type="dxa"/>
          </w:tcPr>
          <w:p w:rsidR="00124855" w:rsidRPr="00AD536C" w:rsidRDefault="00124855" w:rsidP="005950DD">
            <w:pPr>
              <w:rPr>
                <w:rFonts w:ascii="Arial Narrow" w:hAnsi="Arial Narrow" w:cstheme="minorHAnsi"/>
                <w:b/>
                <w:sz w:val="24"/>
                <w:szCs w:val="24"/>
              </w:rPr>
            </w:pPr>
            <w:r w:rsidRPr="00AD536C">
              <w:rPr>
                <w:rFonts w:ascii="Arial Narrow" w:hAnsi="Arial Narrow" w:cstheme="minorHAnsi"/>
                <w:b/>
                <w:sz w:val="24"/>
                <w:szCs w:val="24"/>
              </w:rPr>
              <w:t>Persons may carry out a job which may require limited range of activities routine and predictable</w:t>
            </w:r>
          </w:p>
        </w:tc>
        <w:tc>
          <w:tcPr>
            <w:tcW w:w="1683" w:type="dxa"/>
          </w:tcPr>
          <w:p w:rsidR="00124855" w:rsidRPr="00AD536C" w:rsidRDefault="00124855" w:rsidP="005950DD">
            <w:pPr>
              <w:contextualSpacing/>
              <w:rPr>
                <w:rFonts w:ascii="Arial Narrow" w:hAnsi="Arial Narrow" w:cstheme="minorHAnsi"/>
                <w:b/>
                <w:sz w:val="24"/>
                <w:szCs w:val="24"/>
              </w:rPr>
            </w:pPr>
            <w:r w:rsidRPr="00AD536C">
              <w:rPr>
                <w:rFonts w:ascii="Arial Narrow" w:hAnsi="Arial Narrow" w:cstheme="minorHAnsi"/>
                <w:b/>
                <w:sz w:val="24"/>
                <w:szCs w:val="24"/>
              </w:rPr>
              <w:t>Basic facts, process and principle applied in trade of employment</w:t>
            </w:r>
          </w:p>
        </w:tc>
        <w:tc>
          <w:tcPr>
            <w:tcW w:w="2062" w:type="dxa"/>
          </w:tcPr>
          <w:p w:rsidR="00124855" w:rsidRPr="00AD536C" w:rsidRDefault="00124855" w:rsidP="005950DD">
            <w:pPr>
              <w:rPr>
                <w:rFonts w:ascii="Arial Narrow" w:hAnsi="Arial Narrow" w:cstheme="minorHAnsi"/>
                <w:b/>
                <w:sz w:val="24"/>
                <w:szCs w:val="24"/>
              </w:rPr>
            </w:pPr>
            <w:r w:rsidRPr="00AD536C">
              <w:rPr>
                <w:rFonts w:ascii="Arial Narrow" w:hAnsi="Arial Narrow" w:cstheme="minorHAnsi"/>
                <w:b/>
                <w:sz w:val="24"/>
                <w:szCs w:val="24"/>
              </w:rPr>
              <w:t>Recall and demonstrate practical skill, routine and repetitive in narrow range of application.</w:t>
            </w:r>
          </w:p>
        </w:tc>
        <w:tc>
          <w:tcPr>
            <w:tcW w:w="2534" w:type="dxa"/>
          </w:tcPr>
          <w:p w:rsidR="00124855" w:rsidRPr="00AD536C" w:rsidRDefault="00124855" w:rsidP="005950DD">
            <w:pPr>
              <w:rPr>
                <w:rFonts w:ascii="Arial Narrow" w:hAnsi="Arial Narrow" w:cstheme="minorHAnsi"/>
                <w:b/>
                <w:sz w:val="24"/>
                <w:szCs w:val="24"/>
              </w:rPr>
            </w:pPr>
            <w:r w:rsidRPr="00AD536C">
              <w:rPr>
                <w:rFonts w:ascii="Arial Narrow" w:hAnsi="Arial Narrow" w:cstheme="minorHAnsi"/>
                <w:b/>
                <w:sz w:val="24"/>
                <w:szCs w:val="24"/>
              </w:rPr>
              <w:t>Communication written and oral, with minimum required clarity, skill of basic arithmetic and algebraic principles, personal banking, basic understanding of social  and natural environment</w:t>
            </w:r>
          </w:p>
        </w:tc>
        <w:tc>
          <w:tcPr>
            <w:tcW w:w="1710" w:type="dxa"/>
          </w:tcPr>
          <w:p w:rsidR="00124855" w:rsidRPr="00AD536C" w:rsidRDefault="00124855" w:rsidP="005950DD">
            <w:pPr>
              <w:rPr>
                <w:rFonts w:ascii="Arial Narrow" w:hAnsi="Arial Narrow" w:cstheme="minorHAnsi"/>
                <w:b/>
                <w:sz w:val="24"/>
                <w:szCs w:val="24"/>
              </w:rPr>
            </w:pPr>
            <w:r w:rsidRPr="00AD536C">
              <w:rPr>
                <w:rFonts w:ascii="Arial Narrow" w:hAnsi="Arial Narrow" w:cstheme="minorHAnsi"/>
                <w:b/>
                <w:sz w:val="24"/>
                <w:szCs w:val="24"/>
              </w:rPr>
              <w:t>Under close supervision, some responsibility for own work within defined limit.</w:t>
            </w:r>
          </w:p>
        </w:tc>
      </w:tr>
      <w:tr w:rsidR="00124855" w:rsidRPr="00AD536C" w:rsidTr="00175F19">
        <w:trPr>
          <w:trHeight w:val="3469"/>
        </w:trPr>
        <w:tc>
          <w:tcPr>
            <w:tcW w:w="2019" w:type="dxa"/>
          </w:tcPr>
          <w:p w:rsidR="00124855" w:rsidRPr="00AD536C" w:rsidRDefault="0007089D" w:rsidP="0007089D">
            <w:pPr>
              <w:rPr>
                <w:rFonts w:ascii="Arial Narrow" w:hAnsi="Arial Narrow" w:cstheme="minorHAnsi"/>
                <w:sz w:val="24"/>
                <w:szCs w:val="24"/>
                <w:highlight w:val="yellow"/>
              </w:rPr>
            </w:pPr>
            <w:r>
              <w:rPr>
                <w:rFonts w:ascii="Arial Narrow" w:hAnsi="Arial Narrow" w:cstheme="minorHAnsi"/>
                <w:sz w:val="24"/>
                <w:szCs w:val="24"/>
              </w:rPr>
              <w:t xml:space="preserve">Candle </w:t>
            </w:r>
            <w:r w:rsidR="00124855" w:rsidRPr="00AD536C">
              <w:rPr>
                <w:rFonts w:ascii="Arial Narrow" w:hAnsi="Arial Narrow" w:cstheme="minorHAnsi"/>
                <w:sz w:val="24"/>
                <w:szCs w:val="24"/>
              </w:rPr>
              <w:t xml:space="preserve"> making involves low level of technology limited range of activities like</w:t>
            </w:r>
            <w:r>
              <w:rPr>
                <w:rFonts w:ascii="Arial Narrow" w:hAnsi="Arial Narrow" w:cstheme="minorHAnsi"/>
                <w:sz w:val="24"/>
                <w:szCs w:val="24"/>
              </w:rPr>
              <w:t xml:space="preserve"> heating the wax, pouring to die after fixing the wick and colour and fragrance</w:t>
            </w:r>
            <w:r w:rsidR="00124855" w:rsidRPr="00AD536C">
              <w:rPr>
                <w:rFonts w:ascii="Arial Narrow" w:hAnsi="Arial Narrow" w:cstheme="minorHAnsi"/>
                <w:sz w:val="24"/>
                <w:szCs w:val="24"/>
              </w:rPr>
              <w:t xml:space="preserve">  etc and is of routine in nature and which can be duly predicted.</w:t>
            </w:r>
          </w:p>
        </w:tc>
        <w:tc>
          <w:tcPr>
            <w:tcW w:w="1683" w:type="dxa"/>
          </w:tcPr>
          <w:p w:rsidR="00124855" w:rsidRPr="00AD536C" w:rsidRDefault="00124855" w:rsidP="00F5123D">
            <w:pPr>
              <w:rPr>
                <w:rFonts w:ascii="Arial Narrow" w:hAnsi="Arial Narrow" w:cstheme="minorHAnsi"/>
                <w:sz w:val="24"/>
                <w:szCs w:val="24"/>
              </w:rPr>
            </w:pPr>
            <w:r w:rsidRPr="00AD536C">
              <w:rPr>
                <w:rFonts w:ascii="Arial Narrow" w:hAnsi="Arial Narrow" w:cstheme="minorHAnsi"/>
                <w:sz w:val="24"/>
                <w:szCs w:val="24"/>
              </w:rPr>
              <w:t xml:space="preserve">Knowledge level required is of basic nature such as </w:t>
            </w:r>
            <w:r w:rsidR="00F5123D">
              <w:rPr>
                <w:rFonts w:ascii="Arial Narrow" w:hAnsi="Arial Narrow" w:cstheme="minorHAnsi"/>
                <w:sz w:val="24"/>
                <w:szCs w:val="24"/>
              </w:rPr>
              <w:t>heating to a particular temperature and pouring to the prepared die and unfolding the die after it comes to room temperature.</w:t>
            </w:r>
            <w:r w:rsidRPr="00AD536C">
              <w:rPr>
                <w:rFonts w:ascii="Arial Narrow" w:hAnsi="Arial Narrow" w:cstheme="minorHAnsi"/>
                <w:sz w:val="24"/>
                <w:szCs w:val="24"/>
              </w:rPr>
              <w:t xml:space="preserve"> </w:t>
            </w:r>
          </w:p>
        </w:tc>
        <w:tc>
          <w:tcPr>
            <w:tcW w:w="2062" w:type="dxa"/>
          </w:tcPr>
          <w:p w:rsidR="00124855" w:rsidRPr="00AD536C" w:rsidRDefault="00124855" w:rsidP="005950DD">
            <w:pPr>
              <w:rPr>
                <w:rFonts w:ascii="Arial Narrow" w:hAnsi="Arial Narrow" w:cstheme="minorHAnsi"/>
                <w:sz w:val="24"/>
                <w:szCs w:val="24"/>
              </w:rPr>
            </w:pPr>
            <w:r w:rsidRPr="00AD536C">
              <w:rPr>
                <w:rFonts w:ascii="Arial Narrow" w:hAnsi="Arial Narrow" w:cstheme="minorHAnsi"/>
                <w:sz w:val="24"/>
                <w:szCs w:val="24"/>
              </w:rPr>
              <w:t>The skill required here is mainly acquired by practice and once perfection is achieved, it will be repetitive in nature.</w:t>
            </w:r>
          </w:p>
        </w:tc>
        <w:tc>
          <w:tcPr>
            <w:tcW w:w="2534" w:type="dxa"/>
          </w:tcPr>
          <w:p w:rsidR="00124855" w:rsidRPr="00AD536C" w:rsidRDefault="00124855" w:rsidP="005950DD">
            <w:pPr>
              <w:rPr>
                <w:rFonts w:ascii="Arial Narrow" w:hAnsi="Arial Narrow" w:cstheme="minorHAnsi"/>
                <w:sz w:val="24"/>
                <w:szCs w:val="24"/>
              </w:rPr>
            </w:pPr>
            <w:r w:rsidRPr="00AD536C">
              <w:rPr>
                <w:rFonts w:ascii="Arial Narrow" w:hAnsi="Arial Narrow" w:cstheme="minorHAnsi"/>
                <w:sz w:val="24"/>
                <w:szCs w:val="24"/>
              </w:rPr>
              <w:t xml:space="preserve">Enterprise launching and business management skills to a limited scale. This can be imparted through training as it involves simple machinery and moderate capital investment. </w:t>
            </w:r>
          </w:p>
        </w:tc>
        <w:tc>
          <w:tcPr>
            <w:tcW w:w="1710" w:type="dxa"/>
          </w:tcPr>
          <w:p w:rsidR="00124855" w:rsidRPr="00AD536C" w:rsidRDefault="00124855" w:rsidP="005950DD">
            <w:pPr>
              <w:rPr>
                <w:rFonts w:ascii="Arial Narrow" w:hAnsi="Arial Narrow" w:cstheme="minorHAnsi"/>
                <w:sz w:val="24"/>
                <w:szCs w:val="24"/>
              </w:rPr>
            </w:pPr>
            <w:r w:rsidRPr="00AD536C">
              <w:rPr>
                <w:rFonts w:ascii="Arial Narrow" w:hAnsi="Arial Narrow" w:cstheme="minorHAnsi"/>
                <w:sz w:val="24"/>
                <w:szCs w:val="24"/>
              </w:rPr>
              <w:t>Since this training leads to entrepreneurial outcome responsibility for own work and learning is to be present and demonstrated.</w:t>
            </w:r>
          </w:p>
          <w:p w:rsidR="00124855" w:rsidRPr="00AD536C" w:rsidRDefault="00124855" w:rsidP="005950DD">
            <w:pPr>
              <w:rPr>
                <w:rFonts w:ascii="Arial Narrow" w:hAnsi="Arial Narrow" w:cstheme="minorHAnsi"/>
                <w:sz w:val="24"/>
                <w:szCs w:val="24"/>
              </w:rPr>
            </w:pPr>
          </w:p>
        </w:tc>
      </w:tr>
    </w:tbl>
    <w:p w:rsidR="00305781" w:rsidRPr="00AD536C" w:rsidRDefault="00305781" w:rsidP="00D42F32">
      <w:pPr>
        <w:ind w:firstLine="270"/>
        <w:rPr>
          <w:rFonts w:ascii="Arial Narrow" w:hAnsi="Arial Narrow"/>
          <w:sz w:val="24"/>
          <w:szCs w:val="24"/>
        </w:rPr>
      </w:pPr>
    </w:p>
    <w:p w:rsidR="00441E03" w:rsidRPr="00AD536C" w:rsidRDefault="00441E03" w:rsidP="00D42F32">
      <w:pPr>
        <w:pStyle w:val="Heading1"/>
        <w:spacing w:line="360" w:lineRule="auto"/>
        <w:ind w:left="120" w:right="7192" w:firstLine="270"/>
        <w:rPr>
          <w:rFonts w:ascii="Arial Narrow" w:hAnsi="Arial Narrow"/>
          <w:u w:val="thick"/>
        </w:rPr>
      </w:pPr>
    </w:p>
    <w:p w:rsidR="005950DD" w:rsidRPr="00AD536C" w:rsidRDefault="005950DD" w:rsidP="00D42F32">
      <w:pPr>
        <w:pStyle w:val="Heading1"/>
        <w:spacing w:line="360" w:lineRule="auto"/>
        <w:ind w:left="120" w:right="7192" w:firstLine="270"/>
        <w:rPr>
          <w:rFonts w:ascii="Arial Narrow" w:hAnsi="Arial Narrow"/>
          <w:u w:val="thick"/>
        </w:rPr>
      </w:pPr>
    </w:p>
    <w:p w:rsidR="005950DD" w:rsidRPr="00AD536C" w:rsidRDefault="005950DD" w:rsidP="00D42F32">
      <w:pPr>
        <w:pStyle w:val="Heading1"/>
        <w:spacing w:line="360" w:lineRule="auto"/>
        <w:ind w:left="120" w:right="7192" w:firstLine="270"/>
        <w:rPr>
          <w:rFonts w:ascii="Arial Narrow" w:hAnsi="Arial Narrow"/>
          <w:u w:val="thick"/>
        </w:rPr>
      </w:pPr>
    </w:p>
    <w:p w:rsidR="005950DD" w:rsidRPr="00AD536C" w:rsidRDefault="005950DD" w:rsidP="00D42F32">
      <w:pPr>
        <w:pStyle w:val="Heading1"/>
        <w:spacing w:line="360" w:lineRule="auto"/>
        <w:ind w:left="120" w:right="7192" w:firstLine="270"/>
        <w:rPr>
          <w:rFonts w:ascii="Arial Narrow" w:hAnsi="Arial Narrow"/>
          <w:u w:val="thick"/>
        </w:rPr>
      </w:pPr>
    </w:p>
    <w:p w:rsidR="005950DD" w:rsidRPr="00AD536C" w:rsidRDefault="005950DD" w:rsidP="00D42F32">
      <w:pPr>
        <w:pStyle w:val="Heading1"/>
        <w:spacing w:line="360" w:lineRule="auto"/>
        <w:ind w:left="120" w:right="7192" w:firstLine="270"/>
        <w:rPr>
          <w:rFonts w:ascii="Arial Narrow" w:hAnsi="Arial Narrow"/>
          <w:u w:val="thick"/>
        </w:rPr>
      </w:pPr>
    </w:p>
    <w:p w:rsidR="00E603AD" w:rsidRPr="00AD536C" w:rsidRDefault="003071BD" w:rsidP="003071BD">
      <w:pPr>
        <w:pStyle w:val="Heading1"/>
        <w:spacing w:line="360" w:lineRule="auto"/>
        <w:ind w:left="0" w:right="5690"/>
        <w:rPr>
          <w:rFonts w:ascii="Arial Narrow" w:hAnsi="Arial Narrow"/>
        </w:rPr>
      </w:pPr>
      <w:r w:rsidRPr="00AD536C">
        <w:rPr>
          <w:rFonts w:ascii="Arial Narrow" w:hAnsi="Arial Narrow"/>
        </w:rPr>
        <w:t xml:space="preserve">  </w:t>
      </w:r>
    </w:p>
    <w:p w:rsidR="00E603AD" w:rsidRPr="00174850" w:rsidRDefault="00E603AD" w:rsidP="003071BD">
      <w:pPr>
        <w:pStyle w:val="Heading1"/>
        <w:spacing w:line="360" w:lineRule="auto"/>
        <w:ind w:left="0" w:right="5690"/>
        <w:rPr>
          <w:rFonts w:ascii="Arial Narrow" w:hAnsi="Arial Narrow"/>
        </w:rPr>
      </w:pPr>
    </w:p>
    <w:p w:rsidR="00E603AD" w:rsidRPr="00174850" w:rsidRDefault="00E603AD" w:rsidP="003071BD">
      <w:pPr>
        <w:pStyle w:val="Heading1"/>
        <w:spacing w:line="360" w:lineRule="auto"/>
        <w:ind w:left="0" w:right="5690"/>
        <w:rPr>
          <w:rFonts w:ascii="Arial Narrow" w:hAnsi="Arial Narrow"/>
        </w:rPr>
      </w:pPr>
    </w:p>
    <w:p w:rsidR="00E603AD" w:rsidRPr="00174850" w:rsidRDefault="00E603AD" w:rsidP="003071BD">
      <w:pPr>
        <w:pStyle w:val="Heading1"/>
        <w:spacing w:line="360" w:lineRule="auto"/>
        <w:ind w:left="0" w:right="5690"/>
        <w:rPr>
          <w:rFonts w:ascii="Arial Narrow" w:hAnsi="Arial Narrow"/>
        </w:rPr>
      </w:pPr>
    </w:p>
    <w:p w:rsidR="00E603AD" w:rsidRPr="00174850" w:rsidRDefault="00E603AD" w:rsidP="003071BD">
      <w:pPr>
        <w:pStyle w:val="Heading1"/>
        <w:spacing w:line="360" w:lineRule="auto"/>
        <w:ind w:left="0" w:right="5690"/>
        <w:rPr>
          <w:rFonts w:ascii="Arial Narrow" w:hAnsi="Arial Narrow"/>
        </w:rPr>
      </w:pPr>
    </w:p>
    <w:p w:rsidR="00E603AD" w:rsidRPr="00174850" w:rsidRDefault="00E603AD" w:rsidP="003071BD">
      <w:pPr>
        <w:pStyle w:val="Heading1"/>
        <w:spacing w:line="360" w:lineRule="auto"/>
        <w:ind w:left="0" w:right="5690"/>
        <w:rPr>
          <w:rFonts w:ascii="Arial Narrow" w:hAnsi="Arial Narrow"/>
        </w:rPr>
      </w:pPr>
    </w:p>
    <w:p w:rsidR="00E603AD" w:rsidRPr="00174850" w:rsidRDefault="00E603AD" w:rsidP="003071BD">
      <w:pPr>
        <w:pStyle w:val="Heading1"/>
        <w:spacing w:line="360" w:lineRule="auto"/>
        <w:ind w:left="0" w:right="5690"/>
        <w:rPr>
          <w:rFonts w:ascii="Arial Narrow" w:hAnsi="Arial Narrow"/>
        </w:rPr>
      </w:pPr>
    </w:p>
    <w:p w:rsidR="00305781" w:rsidRPr="0018470B" w:rsidRDefault="003071BD" w:rsidP="00175F19">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180" w:right="-160" w:firstLine="90"/>
        <w:jc w:val="center"/>
        <w:rPr>
          <w:rFonts w:ascii="Arial Narrow" w:hAnsi="Arial Narrow"/>
          <w:color w:val="943634" w:themeColor="accent2" w:themeShade="BF"/>
        </w:rPr>
      </w:pPr>
      <w:r w:rsidRPr="0018470B">
        <w:rPr>
          <w:rFonts w:ascii="Arial Narrow" w:hAnsi="Arial Narrow"/>
          <w:color w:val="943634" w:themeColor="accent2" w:themeShade="BF"/>
          <w:shd w:val="clear" w:color="auto" w:fill="F2DBDB" w:themeFill="accent2" w:themeFillTint="33"/>
        </w:rPr>
        <w:lastRenderedPageBreak/>
        <w:t>S</w:t>
      </w:r>
      <w:r w:rsidR="008B21BF" w:rsidRPr="0018470B">
        <w:rPr>
          <w:rFonts w:ascii="Arial Narrow" w:hAnsi="Arial Narrow"/>
          <w:color w:val="943634" w:themeColor="accent2" w:themeShade="BF"/>
          <w:shd w:val="clear" w:color="auto" w:fill="F2DBDB" w:themeFill="accent2" w:themeFillTint="33"/>
        </w:rPr>
        <w:t xml:space="preserve">ECTION 3 </w:t>
      </w:r>
      <w:r w:rsidR="001A714D" w:rsidRPr="0018470B">
        <w:rPr>
          <w:rFonts w:ascii="Arial Narrow" w:hAnsi="Arial Narrow"/>
          <w:color w:val="943634" w:themeColor="accent2" w:themeShade="BF"/>
          <w:shd w:val="clear" w:color="auto" w:fill="F2DBDB" w:themeFill="accent2" w:themeFillTint="33"/>
        </w:rPr>
        <w:t>EVIDENCE O</w:t>
      </w:r>
      <w:r w:rsidR="008B21BF" w:rsidRPr="0018470B">
        <w:rPr>
          <w:rFonts w:ascii="Arial Narrow" w:hAnsi="Arial Narrow"/>
          <w:color w:val="943634" w:themeColor="accent2" w:themeShade="BF"/>
          <w:shd w:val="clear" w:color="auto" w:fill="F2DBDB" w:themeFill="accent2" w:themeFillTint="33"/>
        </w:rPr>
        <w:t>F NEED</w:t>
      </w:r>
    </w:p>
    <w:tbl>
      <w:tblPr>
        <w:tblW w:w="961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10"/>
      </w:tblGrid>
      <w:tr w:rsidR="00305781" w:rsidRPr="00174850" w:rsidTr="00175F19">
        <w:trPr>
          <w:trHeight w:hRule="exact" w:val="13856"/>
        </w:trPr>
        <w:tc>
          <w:tcPr>
            <w:tcW w:w="9610" w:type="dxa"/>
          </w:tcPr>
          <w:p w:rsidR="00305781" w:rsidRPr="0018470B" w:rsidRDefault="008B21BF" w:rsidP="001A714D">
            <w:pPr>
              <w:pStyle w:val="TableParagraph"/>
              <w:spacing w:before="0" w:line="243" w:lineRule="exact"/>
              <w:rPr>
                <w:rFonts w:ascii="Arial Narrow" w:hAnsi="Arial Narrow"/>
                <w:b/>
                <w:color w:val="002060"/>
                <w:sz w:val="24"/>
                <w:szCs w:val="24"/>
              </w:rPr>
            </w:pPr>
            <w:r w:rsidRPr="0018470B">
              <w:rPr>
                <w:rFonts w:ascii="Arial Narrow" w:hAnsi="Arial Narrow"/>
                <w:b/>
                <w:color w:val="002060"/>
                <w:sz w:val="24"/>
                <w:szCs w:val="24"/>
              </w:rPr>
              <w:t>What evidence is there that the qualification is needed?</w:t>
            </w:r>
          </w:p>
          <w:p w:rsidR="00A45604" w:rsidRDefault="00A45604" w:rsidP="001A714D">
            <w:pPr>
              <w:pStyle w:val="TableParagraph"/>
              <w:spacing w:before="0" w:line="243" w:lineRule="exact"/>
              <w:rPr>
                <w:rFonts w:ascii="Arial Narrow" w:hAnsi="Arial Narrow"/>
                <w:b/>
                <w:sz w:val="24"/>
                <w:szCs w:val="24"/>
              </w:rPr>
            </w:pPr>
          </w:p>
          <w:p w:rsidR="00A45604" w:rsidRPr="00A75101" w:rsidRDefault="0018470B" w:rsidP="00A45604">
            <w:pPr>
              <w:spacing w:line="360" w:lineRule="auto"/>
              <w:ind w:left="160" w:right="166" w:hanging="90"/>
              <w:jc w:val="both"/>
              <w:rPr>
                <w:rFonts w:ascii="Arial Narrow" w:hAnsi="Arial Narrow" w:cstheme="minorHAnsi"/>
                <w:sz w:val="24"/>
                <w:szCs w:val="24"/>
              </w:rPr>
            </w:pPr>
            <w:r>
              <w:rPr>
                <w:rFonts w:ascii="Arial Narrow" w:hAnsi="Arial Narrow" w:cstheme="minorHAnsi"/>
                <w:sz w:val="24"/>
                <w:szCs w:val="24"/>
              </w:rPr>
              <w:t xml:space="preserve"> </w:t>
            </w:r>
            <w:r w:rsidR="00A45604" w:rsidRPr="00A75101">
              <w:rPr>
                <w:rFonts w:ascii="Arial Narrow" w:hAnsi="Arial Narrow" w:cstheme="minorHAnsi"/>
                <w:sz w:val="24"/>
                <w:szCs w:val="24"/>
              </w:rPr>
              <w:t>Entrepreneurship has been embedded in the Indian genius and is a part of its tradition.</w:t>
            </w:r>
            <w:r w:rsidR="00A45604">
              <w:rPr>
                <w:rFonts w:ascii="Arial Narrow" w:hAnsi="Arial Narrow" w:cstheme="minorHAnsi"/>
                <w:sz w:val="24"/>
                <w:szCs w:val="24"/>
              </w:rPr>
              <w:t xml:space="preserve"> </w:t>
            </w:r>
            <w:r w:rsidR="00A45604" w:rsidRPr="00A75101">
              <w:rPr>
                <w:rFonts w:ascii="Arial Narrow" w:hAnsi="Arial Narrow" w:cstheme="minorHAnsi"/>
                <w:sz w:val="24"/>
                <w:szCs w:val="24"/>
              </w:rPr>
              <w:t>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A45604" w:rsidRPr="00756F7C" w:rsidRDefault="00A45604" w:rsidP="00A45604">
            <w:pPr>
              <w:spacing w:line="360" w:lineRule="auto"/>
              <w:jc w:val="both"/>
              <w:rPr>
                <w:rFonts w:ascii="Arial Narrow" w:hAnsi="Arial Narrow" w:cstheme="minorHAnsi"/>
                <w:sz w:val="16"/>
                <w:szCs w:val="16"/>
              </w:rPr>
            </w:pPr>
          </w:p>
          <w:p w:rsidR="00A45604" w:rsidRPr="00A75101" w:rsidRDefault="0018470B" w:rsidP="00A45604">
            <w:pPr>
              <w:spacing w:line="360" w:lineRule="auto"/>
              <w:ind w:left="160" w:right="166" w:hanging="160"/>
              <w:jc w:val="both"/>
              <w:rPr>
                <w:rFonts w:ascii="Arial Narrow" w:hAnsi="Arial Narrow" w:cstheme="minorHAnsi"/>
                <w:sz w:val="24"/>
                <w:szCs w:val="24"/>
              </w:rPr>
            </w:pPr>
            <w:r>
              <w:rPr>
                <w:rFonts w:ascii="Arial Narrow" w:hAnsi="Arial Narrow" w:cstheme="minorHAnsi"/>
                <w:sz w:val="24"/>
                <w:szCs w:val="24"/>
              </w:rPr>
              <w:t xml:space="preserve">   </w:t>
            </w:r>
            <w:r w:rsidR="00A45604" w:rsidRPr="00A7510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A45604" w:rsidRPr="00A75101">
              <w:rPr>
                <w:rFonts w:ascii="Arial Narrow" w:hAnsi="Arial Narrow" w:cstheme="minorHAnsi"/>
                <w:i/>
                <w:sz w:val="24"/>
                <w:szCs w:val="24"/>
              </w:rPr>
              <w:t>Jugaad’</w:t>
            </w:r>
            <w:r w:rsidR="00A45604"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A45604" w:rsidRPr="00A45604" w:rsidRDefault="00A45604" w:rsidP="00A45604">
            <w:pPr>
              <w:spacing w:line="360" w:lineRule="auto"/>
              <w:jc w:val="both"/>
              <w:rPr>
                <w:rFonts w:ascii="Arial Narrow" w:hAnsi="Arial Narrow" w:cstheme="minorHAnsi"/>
                <w:sz w:val="16"/>
                <w:szCs w:val="16"/>
              </w:rPr>
            </w:pPr>
            <w:r>
              <w:rPr>
                <w:rFonts w:ascii="Arial Narrow" w:hAnsi="Arial Narrow" w:cstheme="minorHAnsi"/>
                <w:sz w:val="24"/>
                <w:szCs w:val="24"/>
              </w:rPr>
              <w:t xml:space="preserve">       </w:t>
            </w:r>
          </w:p>
          <w:p w:rsidR="00A45604" w:rsidRDefault="0018470B" w:rsidP="00A45604">
            <w:pPr>
              <w:spacing w:line="360" w:lineRule="auto"/>
              <w:ind w:left="160" w:right="166" w:hanging="160"/>
              <w:jc w:val="both"/>
              <w:rPr>
                <w:rFonts w:ascii="Arial Narrow" w:hAnsi="Arial Narrow" w:cstheme="minorHAnsi"/>
                <w:sz w:val="24"/>
                <w:szCs w:val="24"/>
              </w:rPr>
            </w:pPr>
            <w:r>
              <w:rPr>
                <w:rFonts w:ascii="Arial Narrow" w:hAnsi="Arial Narrow" w:cstheme="minorHAnsi"/>
                <w:sz w:val="24"/>
                <w:szCs w:val="24"/>
              </w:rPr>
              <w:t xml:space="preserve">   </w:t>
            </w:r>
            <w:r w:rsidR="00A45604" w:rsidRPr="00A75101">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p>
          <w:p w:rsidR="00A45604" w:rsidRPr="00A45604" w:rsidRDefault="00A45604" w:rsidP="00A45604">
            <w:pPr>
              <w:spacing w:line="360" w:lineRule="auto"/>
              <w:ind w:left="160" w:right="166" w:hanging="160"/>
              <w:jc w:val="both"/>
              <w:rPr>
                <w:rFonts w:ascii="Arial Narrow" w:hAnsi="Arial Narrow" w:cstheme="minorHAnsi"/>
                <w:sz w:val="16"/>
                <w:szCs w:val="16"/>
              </w:rPr>
            </w:pPr>
          </w:p>
          <w:p w:rsidR="00A45604" w:rsidRPr="00174850" w:rsidRDefault="0018470B" w:rsidP="00A45604">
            <w:pPr>
              <w:spacing w:line="360" w:lineRule="auto"/>
              <w:ind w:left="160" w:right="166" w:hanging="160"/>
              <w:jc w:val="both"/>
              <w:rPr>
                <w:rFonts w:ascii="Arial Narrow" w:hAnsi="Arial Narrow" w:cstheme="minorHAnsi"/>
                <w:sz w:val="24"/>
                <w:szCs w:val="24"/>
              </w:rPr>
            </w:pPr>
            <w:r>
              <w:rPr>
                <w:rFonts w:ascii="Arial Narrow" w:hAnsi="Arial Narrow" w:cstheme="minorHAnsi"/>
                <w:sz w:val="24"/>
                <w:szCs w:val="24"/>
              </w:rPr>
              <w:t xml:space="preserve">   </w:t>
            </w:r>
            <w:r w:rsidR="00F5123D">
              <w:rPr>
                <w:rFonts w:ascii="Arial Narrow" w:hAnsi="Arial Narrow" w:cstheme="minorHAnsi"/>
                <w:sz w:val="24"/>
                <w:szCs w:val="24"/>
              </w:rPr>
              <w:t>Candle making is</w:t>
            </w:r>
            <w:r w:rsidR="00A45604" w:rsidRPr="00174850">
              <w:rPr>
                <w:rFonts w:ascii="Arial Narrow" w:hAnsi="Arial Narrow" w:cstheme="minorHAnsi"/>
                <w:sz w:val="24"/>
                <w:szCs w:val="24"/>
              </w:rPr>
              <w:t xml:space="preserve"> one of the highly demanded profession with abundance scope for developing innovative variety </w:t>
            </w:r>
            <w:r w:rsidR="00F5123D">
              <w:rPr>
                <w:rFonts w:ascii="Arial Narrow" w:hAnsi="Arial Narrow" w:cstheme="minorHAnsi"/>
                <w:sz w:val="24"/>
                <w:szCs w:val="24"/>
              </w:rPr>
              <w:t xml:space="preserve">candles used for different purposes at different times. Since it requires simple skill and is one of the most cottage or home industry, it is highly suited for house wives who wish to become self employed. </w:t>
            </w:r>
            <w:r w:rsidR="00A45604" w:rsidRPr="00174850">
              <w:rPr>
                <w:rFonts w:ascii="Arial Narrow" w:hAnsi="Arial Narrow" w:cstheme="minorHAnsi"/>
                <w:sz w:val="24"/>
                <w:szCs w:val="24"/>
              </w:rPr>
              <w:t xml:space="preserve"> Accordingly, there is scope for the above products extensively both in urban and rural areas. </w:t>
            </w:r>
          </w:p>
          <w:p w:rsidR="00A45604" w:rsidRPr="00A45604" w:rsidRDefault="00A45604" w:rsidP="00A45604">
            <w:pPr>
              <w:ind w:left="160" w:right="112" w:hanging="160"/>
              <w:jc w:val="both"/>
              <w:rPr>
                <w:rFonts w:ascii="Arial Narrow" w:hAnsi="Arial Narrow" w:cstheme="minorHAnsi"/>
                <w:sz w:val="16"/>
                <w:szCs w:val="16"/>
              </w:rPr>
            </w:pPr>
          </w:p>
          <w:p w:rsidR="00A45604" w:rsidRPr="00A45604" w:rsidRDefault="0018470B" w:rsidP="00A45604">
            <w:pPr>
              <w:spacing w:line="360" w:lineRule="auto"/>
              <w:ind w:left="160" w:right="166" w:hanging="160"/>
              <w:jc w:val="both"/>
              <w:rPr>
                <w:rFonts w:ascii="Arial Narrow" w:hAnsi="Arial Narrow" w:cstheme="minorHAnsi"/>
                <w:sz w:val="24"/>
                <w:szCs w:val="24"/>
              </w:rPr>
            </w:pPr>
            <w:r>
              <w:rPr>
                <w:rFonts w:ascii="Arial Narrow" w:hAnsi="Arial Narrow" w:cstheme="minorHAnsi"/>
                <w:sz w:val="24"/>
                <w:szCs w:val="24"/>
              </w:rPr>
              <w:t xml:space="preserve">   </w:t>
            </w:r>
            <w:r w:rsidR="00A45604" w:rsidRPr="00174850">
              <w:rPr>
                <w:rFonts w:ascii="Arial Narrow" w:hAnsi="Arial Narrow" w:cstheme="minorHAnsi"/>
                <w:sz w:val="24"/>
                <w:szCs w:val="24"/>
              </w:rPr>
              <w:t xml:space="preserve">Persons having interest and creativity can become successful in this kind of venture. Moreover, the raw materials are available in plenty. Hence, </w:t>
            </w:r>
            <w:r w:rsidR="00F5123D">
              <w:rPr>
                <w:rFonts w:ascii="Arial Narrow" w:hAnsi="Arial Narrow" w:cstheme="minorHAnsi"/>
                <w:sz w:val="24"/>
                <w:szCs w:val="24"/>
              </w:rPr>
              <w:t>Candle Making</w:t>
            </w:r>
            <w:r w:rsidR="00A45604" w:rsidRPr="00174850">
              <w:rPr>
                <w:rFonts w:ascii="Arial Narrow" w:hAnsi="Arial Narrow" w:cstheme="minorHAnsi"/>
                <w:sz w:val="24"/>
                <w:szCs w:val="24"/>
              </w:rPr>
              <w:t xml:space="preserve"> is not a very difficult skill and if a proper training is given on concept and skills supported by soft skills on business tactics and human attitude, one can take it up as a profitable venture for making his lively hood. Also there is ample scope for providing employment to others also. The profession hence is found to have lot of potential for providing Self employment opportunities with affordable investment </w:t>
            </w:r>
            <w:r w:rsidR="00A45604" w:rsidRPr="00A45604">
              <w:rPr>
                <w:rFonts w:ascii="Arial Narrow" w:hAnsi="Arial Narrow" w:cstheme="minorHAnsi"/>
                <w:sz w:val="24"/>
                <w:szCs w:val="24"/>
              </w:rPr>
              <w:t>for youth (both male and female) and a qualification has been devised.</w:t>
            </w:r>
          </w:p>
          <w:p w:rsidR="00A45604" w:rsidRPr="00174850" w:rsidRDefault="00A45604" w:rsidP="00A45604">
            <w:pPr>
              <w:ind w:left="160" w:right="112" w:hanging="160"/>
              <w:jc w:val="both"/>
              <w:rPr>
                <w:rFonts w:ascii="Arial Narrow" w:hAnsi="Arial Narrow" w:cstheme="minorHAnsi"/>
                <w:sz w:val="24"/>
                <w:szCs w:val="24"/>
              </w:rPr>
            </w:pPr>
          </w:p>
          <w:p w:rsidR="00A45604" w:rsidRDefault="00A45604" w:rsidP="001A714D">
            <w:pPr>
              <w:pStyle w:val="TableParagraph"/>
              <w:spacing w:before="0" w:line="243" w:lineRule="exact"/>
              <w:rPr>
                <w:rFonts w:ascii="Arial Narrow" w:hAnsi="Arial Narrow"/>
                <w:b/>
                <w:sz w:val="24"/>
                <w:szCs w:val="24"/>
              </w:rPr>
            </w:pPr>
          </w:p>
          <w:p w:rsidR="00A45604" w:rsidRDefault="00A45604" w:rsidP="001A714D">
            <w:pPr>
              <w:pStyle w:val="TableParagraph"/>
              <w:spacing w:before="0" w:line="243" w:lineRule="exact"/>
              <w:rPr>
                <w:rFonts w:ascii="Arial Narrow" w:hAnsi="Arial Narrow"/>
                <w:b/>
                <w:sz w:val="24"/>
                <w:szCs w:val="24"/>
              </w:rPr>
            </w:pPr>
          </w:p>
          <w:p w:rsidR="00A45604" w:rsidRPr="00174850" w:rsidRDefault="00A45604" w:rsidP="001A714D">
            <w:pPr>
              <w:pStyle w:val="TableParagraph"/>
              <w:spacing w:before="0" w:line="243" w:lineRule="exact"/>
              <w:rPr>
                <w:rFonts w:ascii="Arial Narrow" w:hAnsi="Arial Narrow"/>
                <w:b/>
                <w:sz w:val="24"/>
                <w:szCs w:val="24"/>
              </w:rPr>
            </w:pPr>
          </w:p>
          <w:p w:rsidR="007F7246" w:rsidRPr="00174850" w:rsidRDefault="008F04B7" w:rsidP="00A45604">
            <w:pPr>
              <w:ind w:left="160" w:right="112" w:hanging="160"/>
              <w:jc w:val="both"/>
              <w:rPr>
                <w:rFonts w:ascii="Arial Narrow" w:hAnsi="Arial Narrow" w:cstheme="minorHAnsi"/>
                <w:b/>
                <w:sz w:val="24"/>
                <w:szCs w:val="24"/>
              </w:rPr>
            </w:pPr>
            <w:r w:rsidRPr="00174850">
              <w:rPr>
                <w:rFonts w:ascii="Arial Narrow" w:hAnsi="Arial Narrow" w:cstheme="minorHAnsi"/>
                <w:sz w:val="24"/>
                <w:szCs w:val="24"/>
              </w:rPr>
              <w:t xml:space="preserve">   </w:t>
            </w:r>
            <w:r w:rsidR="00C37DA8" w:rsidRPr="00174850">
              <w:rPr>
                <w:rFonts w:ascii="Arial Narrow" w:hAnsi="Arial Narrow" w:cstheme="minorHAnsi"/>
                <w:sz w:val="24"/>
                <w:szCs w:val="24"/>
              </w:rPr>
              <w:tab/>
            </w:r>
          </w:p>
          <w:p w:rsidR="008F04B7" w:rsidRPr="00174850" w:rsidRDefault="008F04B7" w:rsidP="00D42F32">
            <w:pPr>
              <w:pStyle w:val="TableParagraph"/>
              <w:spacing w:before="0" w:line="243" w:lineRule="exact"/>
              <w:ind w:firstLine="270"/>
              <w:rPr>
                <w:rFonts w:ascii="Arial Narrow" w:hAnsi="Arial Narrow"/>
                <w:b/>
                <w:sz w:val="24"/>
                <w:szCs w:val="24"/>
              </w:rPr>
            </w:pPr>
          </w:p>
          <w:p w:rsidR="00A82B24" w:rsidRPr="00174850" w:rsidRDefault="00A82B24" w:rsidP="005950DD">
            <w:pPr>
              <w:pStyle w:val="TableParagraph"/>
              <w:spacing w:before="0" w:line="243" w:lineRule="exact"/>
              <w:rPr>
                <w:rFonts w:ascii="Arial Narrow" w:hAnsi="Arial Narrow"/>
                <w:b/>
                <w:sz w:val="24"/>
                <w:szCs w:val="24"/>
              </w:rPr>
            </w:pPr>
            <w:r w:rsidRPr="00174850">
              <w:rPr>
                <w:rFonts w:ascii="Arial Narrow" w:hAnsi="Arial Narrow"/>
                <w:b/>
                <w:sz w:val="24"/>
                <w:szCs w:val="24"/>
              </w:rPr>
              <w:t xml:space="preserve"> </w:t>
            </w:r>
          </w:p>
        </w:tc>
      </w:tr>
      <w:tr w:rsidR="00A45604" w:rsidRPr="00174850" w:rsidTr="0087380C">
        <w:trPr>
          <w:trHeight w:hRule="exact" w:val="4604"/>
        </w:trPr>
        <w:tc>
          <w:tcPr>
            <w:tcW w:w="9610" w:type="dxa"/>
          </w:tcPr>
          <w:p w:rsidR="00A45604" w:rsidRDefault="00A45604" w:rsidP="00A45604">
            <w:pPr>
              <w:spacing w:line="360" w:lineRule="auto"/>
              <w:ind w:left="160" w:right="166" w:hanging="160"/>
              <w:jc w:val="both"/>
              <w:rPr>
                <w:rFonts w:ascii="Arial Narrow" w:hAnsi="Arial Narrow" w:cstheme="minorHAnsi"/>
                <w:b/>
                <w:sz w:val="24"/>
                <w:szCs w:val="24"/>
              </w:rPr>
            </w:pPr>
          </w:p>
          <w:p w:rsidR="00A45604" w:rsidRPr="00A45604" w:rsidRDefault="0018470B" w:rsidP="00A45604">
            <w:pPr>
              <w:spacing w:line="360" w:lineRule="auto"/>
              <w:ind w:left="160" w:right="166" w:hanging="160"/>
              <w:jc w:val="both"/>
              <w:rPr>
                <w:rFonts w:ascii="Arial Narrow" w:hAnsi="Arial Narrow" w:cstheme="minorHAnsi"/>
                <w:b/>
                <w:sz w:val="24"/>
                <w:szCs w:val="24"/>
              </w:rPr>
            </w:pPr>
            <w:r>
              <w:rPr>
                <w:rFonts w:ascii="Arial Narrow" w:hAnsi="Arial Narrow" w:cstheme="minorHAnsi"/>
                <w:b/>
                <w:sz w:val="24"/>
                <w:szCs w:val="24"/>
              </w:rPr>
              <w:t xml:space="preserve">   </w:t>
            </w:r>
            <w:r w:rsidR="00A45604" w:rsidRPr="00A45604">
              <w:rPr>
                <w:rFonts w:ascii="Arial Narrow" w:hAnsi="Arial Narrow" w:cstheme="minorHAnsi"/>
                <w:b/>
                <w:sz w:val="24"/>
                <w:szCs w:val="24"/>
              </w:rPr>
              <w:t xml:space="preserve">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 The above Committee met at Mumbai on 7th November 2016. After thorough discussions and based on the past experience the Committee short listed potential /need based courses for  </w:t>
            </w:r>
            <w:r w:rsidR="00A45604">
              <w:rPr>
                <w:rFonts w:ascii="Arial Narrow" w:hAnsi="Arial Narrow" w:cstheme="minorHAnsi"/>
                <w:b/>
                <w:sz w:val="24"/>
                <w:szCs w:val="24"/>
              </w:rPr>
              <w:t xml:space="preserve">   </w:t>
            </w:r>
            <w:r w:rsidR="00A45604" w:rsidRPr="00A45604">
              <w:rPr>
                <w:rFonts w:ascii="Arial Narrow" w:hAnsi="Arial Narrow" w:cstheme="minorHAnsi"/>
                <w:b/>
                <w:sz w:val="24"/>
                <w:szCs w:val="24"/>
              </w:rPr>
              <w:t>training rural unemployed youth in the RSETIs. The training on “</w:t>
            </w:r>
            <w:r w:rsidR="0021037B">
              <w:rPr>
                <w:rFonts w:ascii="Arial Narrow" w:hAnsi="Arial Narrow" w:cstheme="minorHAnsi"/>
                <w:b/>
                <w:sz w:val="24"/>
                <w:szCs w:val="24"/>
              </w:rPr>
              <w:t>Candle</w:t>
            </w:r>
            <w:r w:rsidR="00A45604" w:rsidRPr="00A45604">
              <w:rPr>
                <w:rFonts w:ascii="Arial Narrow" w:hAnsi="Arial Narrow" w:cstheme="minorHAnsi"/>
                <w:b/>
                <w:sz w:val="24"/>
                <w:szCs w:val="24"/>
              </w:rPr>
              <w:t xml:space="preserve"> making” is one such shortlisted need based training.</w:t>
            </w:r>
          </w:p>
          <w:p w:rsidR="00A45604" w:rsidRPr="00174850" w:rsidRDefault="00A45604" w:rsidP="001A714D">
            <w:pPr>
              <w:pStyle w:val="TableParagraph"/>
              <w:spacing w:before="0" w:line="243" w:lineRule="exact"/>
              <w:rPr>
                <w:rFonts w:ascii="Arial Narrow" w:hAnsi="Arial Narrow"/>
                <w:b/>
                <w:sz w:val="24"/>
                <w:szCs w:val="24"/>
              </w:rPr>
            </w:pPr>
          </w:p>
        </w:tc>
      </w:tr>
    </w:tbl>
    <w:p w:rsidR="00C03071" w:rsidRDefault="00C03071"/>
    <w:p w:rsidR="00A45604" w:rsidRPr="00174850" w:rsidRDefault="00A45604" w:rsidP="00A45604">
      <w:pPr>
        <w:ind w:left="160" w:right="112" w:hanging="160"/>
        <w:jc w:val="both"/>
        <w:rPr>
          <w:rFonts w:ascii="Arial Narrow" w:hAnsi="Arial Narrow" w:cstheme="minorHAnsi"/>
          <w:sz w:val="24"/>
          <w:szCs w:val="24"/>
        </w:rPr>
      </w:pPr>
    </w:p>
    <w:tbl>
      <w:tblPr>
        <w:tblW w:w="970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00"/>
      </w:tblGrid>
      <w:tr w:rsidR="00305781" w:rsidRPr="00174850" w:rsidTr="00175F19">
        <w:trPr>
          <w:trHeight w:hRule="exact" w:val="7457"/>
        </w:trPr>
        <w:tc>
          <w:tcPr>
            <w:tcW w:w="9700" w:type="dxa"/>
          </w:tcPr>
          <w:p w:rsidR="00305781" w:rsidRPr="00037CE5" w:rsidRDefault="00A45604" w:rsidP="001A714D">
            <w:pPr>
              <w:pStyle w:val="TableParagraph"/>
              <w:spacing w:before="1"/>
              <w:rPr>
                <w:rFonts w:ascii="Arial Narrow" w:hAnsi="Arial Narrow"/>
                <w:b/>
                <w:color w:val="002060"/>
                <w:sz w:val="24"/>
                <w:szCs w:val="24"/>
              </w:rPr>
            </w:pPr>
            <w:r w:rsidRPr="00174850">
              <w:rPr>
                <w:rFonts w:ascii="Arial Narrow" w:hAnsi="Arial Narrow" w:cstheme="minorHAnsi"/>
                <w:sz w:val="24"/>
                <w:szCs w:val="24"/>
              </w:rPr>
              <w:t xml:space="preserve"> </w:t>
            </w:r>
            <w:r w:rsidR="008B21BF" w:rsidRPr="00037CE5">
              <w:rPr>
                <w:rFonts w:ascii="Arial Narrow" w:hAnsi="Arial Narrow"/>
                <w:b/>
                <w:color w:val="002060"/>
                <w:sz w:val="24"/>
                <w:szCs w:val="24"/>
              </w:rPr>
              <w:t>What is the estimated uptake of this qualification and what is the basis of this estimate?</w:t>
            </w:r>
          </w:p>
          <w:p w:rsidR="00EA6D13" w:rsidRPr="00174850" w:rsidRDefault="00EA6D13" w:rsidP="00D42F32">
            <w:pPr>
              <w:pStyle w:val="TableParagraph"/>
              <w:spacing w:before="1"/>
              <w:ind w:firstLine="270"/>
              <w:rPr>
                <w:rFonts w:ascii="Arial Narrow" w:hAnsi="Arial Narrow"/>
                <w:b/>
                <w:sz w:val="24"/>
                <w:szCs w:val="24"/>
              </w:rPr>
            </w:pPr>
          </w:p>
          <w:p w:rsidR="00EA6D13" w:rsidRPr="00174850" w:rsidRDefault="0018470B" w:rsidP="00A45604">
            <w:pPr>
              <w:spacing w:line="360" w:lineRule="auto"/>
              <w:ind w:left="160" w:right="166" w:hanging="160"/>
              <w:jc w:val="both"/>
              <w:rPr>
                <w:rFonts w:ascii="Arial Narrow" w:hAnsi="Arial Narrow" w:cstheme="minorHAnsi"/>
                <w:sz w:val="24"/>
                <w:szCs w:val="24"/>
              </w:rPr>
            </w:pPr>
            <w:r>
              <w:rPr>
                <w:rFonts w:ascii="Arial Narrow" w:hAnsi="Arial Narrow" w:cstheme="minorHAnsi"/>
                <w:sz w:val="24"/>
                <w:szCs w:val="24"/>
              </w:rPr>
              <w:t xml:space="preserve">   </w:t>
            </w:r>
            <w:r w:rsidR="00EA6D13" w:rsidRPr="00174850">
              <w:rPr>
                <w:rFonts w:ascii="Arial Narrow" w:hAnsi="Arial Narrow" w:cstheme="minorHAnsi"/>
                <w:sz w:val="24"/>
                <w:szCs w:val="24"/>
              </w:rPr>
              <w:t xml:space="preserve">Presently there </w:t>
            </w:r>
            <w:r w:rsidR="00A45604">
              <w:rPr>
                <w:rFonts w:ascii="Arial Narrow" w:hAnsi="Arial Narrow" w:cstheme="minorHAnsi"/>
                <w:sz w:val="24"/>
                <w:szCs w:val="24"/>
              </w:rPr>
              <w:t>are 586</w:t>
            </w:r>
            <w:r w:rsidR="00A23B2C" w:rsidRPr="00174850">
              <w:rPr>
                <w:rFonts w:ascii="Arial Narrow" w:hAnsi="Arial Narrow" w:cstheme="minorHAnsi"/>
                <w:sz w:val="24"/>
                <w:szCs w:val="24"/>
              </w:rPr>
              <w:t xml:space="preserve"> Rural</w:t>
            </w:r>
            <w:r w:rsidR="00EA6D13" w:rsidRPr="00174850">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D77E9C" w:rsidRPr="00174850">
              <w:rPr>
                <w:rFonts w:ascii="Arial Narrow" w:hAnsi="Arial Narrow" w:cstheme="minorHAnsi"/>
                <w:sz w:val="24"/>
                <w:szCs w:val="24"/>
              </w:rPr>
              <w:t xml:space="preserve">Paper </w:t>
            </w:r>
            <w:r w:rsidR="00B82618">
              <w:rPr>
                <w:rFonts w:ascii="Arial Narrow" w:hAnsi="Arial Narrow" w:cstheme="minorHAnsi"/>
                <w:sz w:val="24"/>
                <w:szCs w:val="24"/>
              </w:rPr>
              <w:t>C</w:t>
            </w:r>
            <w:r w:rsidR="00D77E9C" w:rsidRPr="00174850">
              <w:rPr>
                <w:rFonts w:ascii="Arial Narrow" w:hAnsi="Arial Narrow" w:cstheme="minorHAnsi"/>
                <w:sz w:val="24"/>
                <w:szCs w:val="24"/>
              </w:rPr>
              <w:t xml:space="preserve">over, Envelope and File making </w:t>
            </w:r>
            <w:r w:rsidR="00EA6D13" w:rsidRPr="00174850">
              <w:rPr>
                <w:rFonts w:ascii="Arial Narrow" w:hAnsi="Arial Narrow" w:cstheme="minorHAnsi"/>
                <w:sz w:val="24"/>
                <w:szCs w:val="24"/>
              </w:rPr>
              <w:t>is one of the most popular need based training programmes conducted by these Institutes. The programme</w:t>
            </w:r>
            <w:r w:rsidR="00D77E9C" w:rsidRPr="00174850">
              <w:rPr>
                <w:rFonts w:ascii="Arial Narrow" w:hAnsi="Arial Narrow" w:cstheme="minorHAnsi"/>
                <w:sz w:val="24"/>
                <w:szCs w:val="24"/>
              </w:rPr>
              <w:t xml:space="preserve"> is</w:t>
            </w:r>
            <w:r w:rsidR="00486B87" w:rsidRPr="00174850">
              <w:rPr>
                <w:rFonts w:ascii="Arial Narrow" w:hAnsi="Arial Narrow" w:cstheme="minorHAnsi"/>
                <w:sz w:val="24"/>
                <w:szCs w:val="24"/>
              </w:rPr>
              <w:t xml:space="preserve"> having very </w:t>
            </w:r>
            <w:r w:rsidR="00EA6D13" w:rsidRPr="00174850">
              <w:rPr>
                <w:rFonts w:ascii="Arial Narrow" w:hAnsi="Arial Narrow" w:cstheme="minorHAnsi"/>
                <w:sz w:val="24"/>
                <w:szCs w:val="24"/>
              </w:rPr>
              <w:t>good settlement rate. The number of  trainees under this qualification during the past three years is as under:</w:t>
            </w:r>
          </w:p>
          <w:p w:rsidR="00EA6D13" w:rsidRPr="00174850" w:rsidRDefault="00EA6D13" w:rsidP="00EA6D13">
            <w:pPr>
              <w:ind w:left="250" w:right="112" w:hanging="250"/>
              <w:rPr>
                <w:rFonts w:ascii="Arial Narrow" w:hAnsi="Arial Narrow" w:cstheme="minorHAnsi"/>
                <w:sz w:val="24"/>
                <w:szCs w:val="24"/>
              </w:rPr>
            </w:pPr>
          </w:p>
          <w:p w:rsidR="00C37DA8" w:rsidRPr="00174850" w:rsidRDefault="00EA6D13" w:rsidP="00C37DA8">
            <w:pPr>
              <w:ind w:left="250" w:right="112" w:hanging="250"/>
              <w:jc w:val="both"/>
              <w:rPr>
                <w:rFonts w:ascii="Arial Narrow" w:hAnsi="Arial Narrow" w:cstheme="minorHAnsi"/>
                <w:b/>
                <w:sz w:val="24"/>
                <w:szCs w:val="24"/>
              </w:rPr>
            </w:pPr>
            <w:r w:rsidRPr="00174850">
              <w:rPr>
                <w:rFonts w:ascii="Arial Narrow" w:hAnsi="Arial Narrow" w:cstheme="minorHAnsi"/>
                <w:b/>
                <w:sz w:val="24"/>
                <w:szCs w:val="24"/>
              </w:rPr>
              <w:t xml:space="preserve">     </w:t>
            </w:r>
          </w:p>
          <w:p w:rsidR="00EA6D13" w:rsidRPr="005A7134" w:rsidRDefault="00C37DA8" w:rsidP="005364AF">
            <w:pPr>
              <w:spacing w:line="360" w:lineRule="auto"/>
              <w:ind w:left="160" w:right="166" w:hanging="160"/>
              <w:jc w:val="both"/>
              <w:rPr>
                <w:rFonts w:ascii="Arial Narrow" w:hAnsi="Arial Narrow" w:cstheme="minorHAnsi"/>
                <w:sz w:val="24"/>
                <w:szCs w:val="24"/>
              </w:rPr>
            </w:pPr>
            <w:r w:rsidRPr="00174850">
              <w:rPr>
                <w:rFonts w:ascii="Arial Narrow" w:hAnsi="Arial Narrow" w:cstheme="minorHAnsi"/>
                <w:b/>
                <w:sz w:val="24"/>
                <w:szCs w:val="24"/>
              </w:rPr>
              <w:tab/>
            </w:r>
            <w:r w:rsidR="00996CE9" w:rsidRPr="00996CE9">
              <w:rPr>
                <w:rFonts w:ascii="Arial Narrow" w:hAnsi="Arial Narrow" w:cstheme="minorHAnsi"/>
                <w:sz w:val="24"/>
                <w:szCs w:val="24"/>
              </w:rPr>
              <w:t>So far, in RSETIs, 7579 Candidates have been trained in this Qualification of which 4455 have gainfully settled</w:t>
            </w:r>
            <w:r w:rsidR="00996CE9">
              <w:rPr>
                <w:rFonts w:ascii="Arial Narrow" w:hAnsi="Arial Narrow" w:cstheme="minorHAnsi"/>
                <w:b/>
                <w:sz w:val="24"/>
                <w:szCs w:val="24"/>
              </w:rPr>
              <w:t xml:space="preserve">. </w:t>
            </w:r>
            <w:r w:rsidR="00EA6D13" w:rsidRPr="00174850">
              <w:rPr>
                <w:rFonts w:ascii="Arial Narrow" w:hAnsi="Arial Narrow" w:cstheme="minorHAnsi"/>
                <w:sz w:val="24"/>
                <w:szCs w:val="24"/>
              </w:rPr>
              <w:t>Cumulative settlement rate for the above training is</w:t>
            </w:r>
            <w:r w:rsidR="007337CC" w:rsidRPr="00174850">
              <w:rPr>
                <w:rFonts w:ascii="Arial Narrow" w:hAnsi="Arial Narrow" w:cstheme="minorHAnsi"/>
                <w:sz w:val="24"/>
                <w:szCs w:val="24"/>
              </w:rPr>
              <w:t xml:space="preserve"> </w:t>
            </w:r>
            <w:r w:rsidR="00DD523B" w:rsidRPr="00174850">
              <w:rPr>
                <w:rFonts w:ascii="Arial Narrow" w:hAnsi="Arial Narrow" w:cstheme="minorHAnsi"/>
                <w:sz w:val="24"/>
                <w:szCs w:val="24"/>
              </w:rPr>
              <w:t>5</w:t>
            </w:r>
            <w:r w:rsidR="002B2A08" w:rsidRPr="00174850">
              <w:rPr>
                <w:rFonts w:ascii="Arial Narrow" w:hAnsi="Arial Narrow" w:cstheme="minorHAnsi"/>
                <w:sz w:val="24"/>
                <w:szCs w:val="24"/>
              </w:rPr>
              <w:t>9</w:t>
            </w:r>
            <w:r w:rsidR="00EA6D13" w:rsidRPr="00174850">
              <w:rPr>
                <w:rFonts w:ascii="Arial Narrow" w:hAnsi="Arial Narrow" w:cstheme="minorHAnsi"/>
                <w:sz w:val="24"/>
                <w:szCs w:val="24"/>
              </w:rPr>
              <w:t>% and observing the above trend</w:t>
            </w:r>
            <w:r w:rsidRPr="00174850">
              <w:rPr>
                <w:rFonts w:ascii="Arial Narrow" w:hAnsi="Arial Narrow" w:cstheme="minorHAnsi"/>
                <w:sz w:val="24"/>
                <w:szCs w:val="24"/>
              </w:rPr>
              <w:t>, the</w:t>
            </w:r>
            <w:r w:rsidR="00EA6D13" w:rsidRPr="00174850">
              <w:rPr>
                <w:rFonts w:ascii="Arial Narrow" w:hAnsi="Arial Narrow" w:cstheme="minorHAnsi"/>
                <w:sz w:val="24"/>
                <w:szCs w:val="24"/>
              </w:rPr>
              <w:t xml:space="preserve"> candidates trained under </w:t>
            </w:r>
            <w:r w:rsidRPr="00174850">
              <w:rPr>
                <w:rFonts w:ascii="Arial Narrow" w:hAnsi="Arial Narrow" w:cstheme="minorHAnsi"/>
                <w:sz w:val="24"/>
                <w:szCs w:val="24"/>
              </w:rPr>
              <w:t>the above</w:t>
            </w:r>
            <w:r w:rsidR="00EA6D13" w:rsidRPr="00174850">
              <w:rPr>
                <w:rFonts w:ascii="Arial Narrow" w:hAnsi="Arial Narrow" w:cstheme="minorHAnsi"/>
                <w:sz w:val="24"/>
                <w:szCs w:val="24"/>
              </w:rPr>
              <w:t xml:space="preserve"> qualification file, the number of candidates to be trained in the next 3 years is estimated at more </w:t>
            </w:r>
            <w:r w:rsidRPr="00174850">
              <w:rPr>
                <w:rFonts w:ascii="Arial Narrow" w:hAnsi="Arial Narrow" w:cstheme="minorHAnsi"/>
                <w:sz w:val="24"/>
                <w:szCs w:val="24"/>
              </w:rPr>
              <w:t xml:space="preserve">than </w:t>
            </w:r>
            <w:r w:rsidR="005364AF">
              <w:rPr>
                <w:rFonts w:ascii="Arial Narrow" w:hAnsi="Arial Narrow" w:cstheme="minorHAnsi"/>
                <w:sz w:val="24"/>
                <w:szCs w:val="24"/>
              </w:rPr>
              <w:t>3</w:t>
            </w:r>
            <w:r w:rsidR="00EB5CD6" w:rsidRPr="00996CE9">
              <w:rPr>
                <w:rFonts w:ascii="Arial Narrow" w:hAnsi="Arial Narrow" w:cstheme="minorHAnsi"/>
                <w:sz w:val="24"/>
                <w:szCs w:val="24"/>
              </w:rPr>
              <w:t>,000</w:t>
            </w:r>
            <w:r w:rsidR="00996CE9">
              <w:rPr>
                <w:rFonts w:ascii="Arial Narrow" w:hAnsi="Arial Narrow" w:cstheme="minorHAnsi"/>
                <w:sz w:val="24"/>
                <w:szCs w:val="24"/>
              </w:rPr>
              <w:t>.</w:t>
            </w:r>
          </w:p>
        </w:tc>
      </w:tr>
      <w:tr w:rsidR="00305781" w:rsidRPr="00174850" w:rsidTr="00175F19">
        <w:trPr>
          <w:trHeight w:hRule="exact" w:val="2444"/>
        </w:trPr>
        <w:tc>
          <w:tcPr>
            <w:tcW w:w="9700" w:type="dxa"/>
          </w:tcPr>
          <w:p w:rsidR="001A714D" w:rsidRPr="00174850" w:rsidRDefault="001A714D" w:rsidP="001A714D">
            <w:pPr>
              <w:pStyle w:val="TableParagraph"/>
              <w:spacing w:before="0" w:line="278" w:lineRule="auto"/>
              <w:rPr>
                <w:rFonts w:ascii="Arial Narrow" w:hAnsi="Arial Narrow"/>
                <w:b/>
                <w:sz w:val="24"/>
                <w:szCs w:val="24"/>
              </w:rPr>
            </w:pPr>
          </w:p>
          <w:p w:rsidR="00305781" w:rsidRPr="00037CE5" w:rsidRDefault="008B21BF" w:rsidP="001A714D">
            <w:pPr>
              <w:pStyle w:val="TableParagraph"/>
              <w:spacing w:before="0" w:line="278" w:lineRule="auto"/>
              <w:rPr>
                <w:rFonts w:ascii="Arial Narrow" w:hAnsi="Arial Narrow"/>
                <w:b/>
                <w:color w:val="002060"/>
                <w:sz w:val="24"/>
                <w:szCs w:val="24"/>
              </w:rPr>
            </w:pPr>
            <w:r w:rsidRPr="00037CE5">
              <w:rPr>
                <w:rFonts w:ascii="Arial Narrow" w:hAnsi="Arial Narrow"/>
                <w:b/>
                <w:color w:val="002060"/>
                <w:sz w:val="24"/>
                <w:szCs w:val="24"/>
              </w:rPr>
              <w:t>What steps were taken to ensure that the qualification(s) does/do not duplicate already existing or planned qualifications in the NSQF?</w:t>
            </w:r>
          </w:p>
          <w:p w:rsidR="0018470B" w:rsidRPr="0018470B" w:rsidRDefault="0018470B" w:rsidP="001A714D">
            <w:pPr>
              <w:pStyle w:val="TableParagraph"/>
              <w:spacing w:before="0" w:line="278" w:lineRule="auto"/>
              <w:rPr>
                <w:rFonts w:ascii="Arial Narrow" w:hAnsi="Arial Narrow"/>
                <w:b/>
                <w:sz w:val="16"/>
                <w:szCs w:val="16"/>
              </w:rPr>
            </w:pPr>
          </w:p>
          <w:p w:rsidR="00EA6D13" w:rsidRPr="00B82618" w:rsidRDefault="00A45604" w:rsidP="00B82618">
            <w:pPr>
              <w:spacing w:line="360" w:lineRule="auto"/>
              <w:ind w:left="160" w:right="166" w:hanging="160"/>
              <w:jc w:val="both"/>
              <w:rPr>
                <w:rFonts w:ascii="Arial Narrow" w:hAnsi="Arial Narrow" w:cstheme="minorHAnsi"/>
                <w:sz w:val="24"/>
                <w:szCs w:val="24"/>
              </w:rPr>
            </w:pPr>
            <w:r>
              <w:rPr>
                <w:rFonts w:ascii="Arial Narrow" w:eastAsia="Times New Roman" w:hAnsi="Arial Narrow" w:cstheme="minorHAnsi"/>
                <w:sz w:val="24"/>
                <w:szCs w:val="24"/>
              </w:rPr>
              <w:t xml:space="preserve">  </w:t>
            </w:r>
            <w:r w:rsidR="005950DD" w:rsidRPr="0018470B">
              <w:rPr>
                <w:rFonts w:ascii="Arial Narrow" w:hAnsi="Arial Narrow" w:cstheme="minorHAnsi"/>
                <w:sz w:val="24"/>
                <w:szCs w:val="24"/>
              </w:rPr>
              <w:t>Similar course leading to holistic unders</w:t>
            </w:r>
            <w:r w:rsidRPr="0018470B">
              <w:rPr>
                <w:rFonts w:ascii="Arial Narrow" w:hAnsi="Arial Narrow" w:cstheme="minorHAnsi"/>
                <w:sz w:val="24"/>
                <w:szCs w:val="24"/>
              </w:rPr>
              <w:t xml:space="preserve">tanding of the area of </w:t>
            </w:r>
            <w:r w:rsidR="00F5123D" w:rsidRPr="0018470B">
              <w:rPr>
                <w:rFonts w:ascii="Arial Narrow" w:hAnsi="Arial Narrow" w:cstheme="minorHAnsi"/>
                <w:sz w:val="24"/>
                <w:szCs w:val="24"/>
              </w:rPr>
              <w:t>Candle</w:t>
            </w:r>
            <w:r w:rsidR="005950DD" w:rsidRPr="0018470B">
              <w:rPr>
                <w:rFonts w:ascii="Arial Narrow" w:hAnsi="Arial Narrow" w:cstheme="minorHAnsi"/>
                <w:sz w:val="24"/>
                <w:szCs w:val="24"/>
              </w:rPr>
              <w:t xml:space="preserve"> </w:t>
            </w:r>
            <w:r w:rsidR="00C37DA8" w:rsidRPr="0018470B">
              <w:rPr>
                <w:rFonts w:ascii="Arial Narrow" w:hAnsi="Arial Narrow" w:cstheme="minorHAnsi"/>
                <w:sz w:val="24"/>
                <w:szCs w:val="24"/>
              </w:rPr>
              <w:t>making and</w:t>
            </w:r>
            <w:r w:rsidR="005950DD" w:rsidRPr="0018470B">
              <w:rPr>
                <w:rFonts w:ascii="Arial Narrow" w:hAnsi="Arial Narrow" w:cstheme="minorHAnsi"/>
                <w:sz w:val="24"/>
                <w:szCs w:val="24"/>
              </w:rPr>
              <w:t xml:space="preserve"> leading to entrepreneurial outcome is currently not offered by NCVT or Sector Skills Council</w:t>
            </w:r>
            <w:r w:rsidR="00C37DA8" w:rsidRPr="0018470B">
              <w:rPr>
                <w:rFonts w:ascii="Arial Narrow" w:hAnsi="Arial Narrow" w:cstheme="minorHAnsi"/>
                <w:sz w:val="24"/>
                <w:szCs w:val="24"/>
              </w:rPr>
              <w:t>s</w:t>
            </w:r>
            <w:r w:rsidR="005950DD" w:rsidRPr="0018470B">
              <w:rPr>
                <w:rFonts w:ascii="Arial Narrow" w:hAnsi="Arial Narrow" w:cstheme="minorHAnsi"/>
                <w:sz w:val="24"/>
                <w:szCs w:val="24"/>
              </w:rPr>
              <w:t xml:space="preserve">. </w:t>
            </w:r>
            <w:r w:rsidR="00EA6D13" w:rsidRPr="0018470B">
              <w:rPr>
                <w:rFonts w:ascii="Arial Narrow" w:hAnsi="Arial Narrow" w:cstheme="minorHAnsi"/>
                <w:sz w:val="24"/>
                <w:szCs w:val="24"/>
              </w:rPr>
              <w:t>Hence, the activities are unique and the Qualification does not get duplicated.</w:t>
            </w:r>
          </w:p>
          <w:p w:rsidR="0092684E" w:rsidRPr="00174850" w:rsidRDefault="0092684E" w:rsidP="00D42F32">
            <w:pPr>
              <w:pStyle w:val="TableParagraph"/>
              <w:spacing w:before="0" w:line="278" w:lineRule="auto"/>
              <w:ind w:firstLine="270"/>
              <w:rPr>
                <w:rFonts w:ascii="Arial Narrow" w:hAnsi="Arial Narrow"/>
                <w:b/>
                <w:sz w:val="24"/>
                <w:szCs w:val="24"/>
              </w:rPr>
            </w:pPr>
          </w:p>
          <w:p w:rsidR="005950DD" w:rsidRPr="00174850" w:rsidRDefault="005950DD" w:rsidP="00D42F32">
            <w:pPr>
              <w:pStyle w:val="TableParagraph"/>
              <w:spacing w:before="0" w:line="278" w:lineRule="auto"/>
              <w:ind w:firstLine="270"/>
              <w:rPr>
                <w:rFonts w:ascii="Arial Narrow" w:hAnsi="Arial Narrow"/>
                <w:b/>
                <w:sz w:val="24"/>
                <w:szCs w:val="24"/>
              </w:rPr>
            </w:pPr>
          </w:p>
          <w:p w:rsidR="005950DD" w:rsidRPr="00174850" w:rsidRDefault="005950DD" w:rsidP="00D42F32">
            <w:pPr>
              <w:pStyle w:val="TableParagraph"/>
              <w:spacing w:before="0" w:line="278" w:lineRule="auto"/>
              <w:ind w:firstLine="270"/>
              <w:rPr>
                <w:rFonts w:ascii="Arial Narrow" w:hAnsi="Arial Narrow"/>
                <w:b/>
                <w:sz w:val="24"/>
                <w:szCs w:val="24"/>
              </w:rPr>
            </w:pPr>
          </w:p>
          <w:p w:rsidR="0092684E" w:rsidRPr="00174850" w:rsidRDefault="0092684E" w:rsidP="00D42F32">
            <w:pPr>
              <w:pStyle w:val="TableParagraph"/>
              <w:spacing w:before="0" w:line="278" w:lineRule="auto"/>
              <w:ind w:firstLine="270"/>
              <w:rPr>
                <w:rFonts w:ascii="Arial Narrow" w:hAnsi="Arial Narrow"/>
                <w:b/>
                <w:sz w:val="24"/>
                <w:szCs w:val="24"/>
              </w:rPr>
            </w:pPr>
          </w:p>
          <w:p w:rsidR="00C37DA8" w:rsidRPr="00174850" w:rsidRDefault="00C37DA8" w:rsidP="00D42F32">
            <w:pPr>
              <w:pStyle w:val="TableParagraph"/>
              <w:spacing w:before="0" w:line="278" w:lineRule="auto"/>
              <w:ind w:firstLine="270"/>
              <w:rPr>
                <w:rFonts w:ascii="Arial Narrow" w:hAnsi="Arial Narrow"/>
                <w:b/>
                <w:sz w:val="24"/>
                <w:szCs w:val="24"/>
              </w:rPr>
            </w:pPr>
          </w:p>
          <w:p w:rsidR="00C37DA8" w:rsidRPr="00174850" w:rsidRDefault="00C37DA8" w:rsidP="00D42F32">
            <w:pPr>
              <w:pStyle w:val="TableParagraph"/>
              <w:spacing w:before="0" w:line="278" w:lineRule="auto"/>
              <w:ind w:firstLine="270"/>
              <w:rPr>
                <w:rFonts w:ascii="Arial Narrow" w:hAnsi="Arial Narrow"/>
                <w:b/>
                <w:sz w:val="24"/>
                <w:szCs w:val="24"/>
              </w:rPr>
            </w:pPr>
          </w:p>
          <w:p w:rsidR="0092684E" w:rsidRPr="00174850" w:rsidRDefault="0092684E" w:rsidP="00D42F32">
            <w:pPr>
              <w:pStyle w:val="TableParagraph"/>
              <w:spacing w:before="0" w:line="278" w:lineRule="auto"/>
              <w:ind w:firstLine="270"/>
              <w:rPr>
                <w:rFonts w:ascii="Arial Narrow" w:hAnsi="Arial Narrow"/>
                <w:b/>
                <w:sz w:val="24"/>
                <w:szCs w:val="24"/>
              </w:rPr>
            </w:pPr>
          </w:p>
          <w:p w:rsidR="0092684E" w:rsidRPr="00174850" w:rsidRDefault="0092684E" w:rsidP="00D42F32">
            <w:pPr>
              <w:pStyle w:val="TableParagraph"/>
              <w:spacing w:before="0" w:line="278" w:lineRule="auto"/>
              <w:ind w:firstLine="270"/>
              <w:rPr>
                <w:rFonts w:ascii="Arial Narrow" w:hAnsi="Arial Narrow"/>
                <w:b/>
                <w:sz w:val="24"/>
                <w:szCs w:val="24"/>
              </w:rPr>
            </w:pPr>
          </w:p>
          <w:p w:rsidR="0092684E" w:rsidRPr="00174850" w:rsidRDefault="0092684E" w:rsidP="00D42F32">
            <w:pPr>
              <w:pStyle w:val="TableParagraph"/>
              <w:spacing w:before="0" w:line="278" w:lineRule="auto"/>
              <w:ind w:firstLine="270"/>
              <w:rPr>
                <w:rFonts w:ascii="Arial Narrow" w:hAnsi="Arial Narrow"/>
                <w:b/>
                <w:sz w:val="24"/>
                <w:szCs w:val="24"/>
              </w:rPr>
            </w:pPr>
          </w:p>
          <w:p w:rsidR="0092684E" w:rsidRPr="00174850" w:rsidRDefault="0092684E" w:rsidP="00D42F32">
            <w:pPr>
              <w:pStyle w:val="TableParagraph"/>
              <w:spacing w:before="0" w:line="278" w:lineRule="auto"/>
              <w:ind w:firstLine="270"/>
              <w:rPr>
                <w:rFonts w:ascii="Arial Narrow" w:hAnsi="Arial Narrow"/>
                <w:b/>
                <w:sz w:val="24"/>
                <w:szCs w:val="24"/>
              </w:rPr>
            </w:pPr>
            <w:r w:rsidRPr="00174850">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174850" w:rsidRDefault="0092684E" w:rsidP="00D42F32">
            <w:pPr>
              <w:pStyle w:val="TableParagraph"/>
              <w:spacing w:before="0" w:line="278" w:lineRule="auto"/>
              <w:ind w:firstLine="270"/>
              <w:rPr>
                <w:rFonts w:ascii="Arial Narrow" w:hAnsi="Arial Narrow"/>
                <w:b/>
                <w:sz w:val="24"/>
                <w:szCs w:val="24"/>
              </w:rPr>
            </w:pPr>
          </w:p>
        </w:tc>
      </w:tr>
    </w:tbl>
    <w:p w:rsidR="00B82618" w:rsidRPr="00174850" w:rsidRDefault="002E4F46" w:rsidP="00D42F32">
      <w:pPr>
        <w:ind w:left="95" w:firstLine="270"/>
        <w:rPr>
          <w:rFonts w:ascii="Arial Narrow" w:hAnsi="Arial Narrow"/>
          <w:b/>
          <w:sz w:val="24"/>
          <w:szCs w:val="24"/>
        </w:rPr>
      </w:pPr>
      <w:r w:rsidRPr="00174850">
        <w:rPr>
          <w:rFonts w:ascii="Arial Narrow" w:hAnsi="Arial Narrow"/>
          <w:spacing w:val="-49"/>
          <w:sz w:val="24"/>
          <w:szCs w:val="24"/>
        </w:rPr>
        <w:tab/>
      </w:r>
    </w:p>
    <w:tbl>
      <w:tblPr>
        <w:tblStyle w:val="TableGrid"/>
        <w:tblW w:w="9698" w:type="dxa"/>
        <w:tblInd w:w="220" w:type="dxa"/>
        <w:tblLook w:val="04A0"/>
      </w:tblPr>
      <w:tblGrid>
        <w:gridCol w:w="9698"/>
      </w:tblGrid>
      <w:tr w:rsidR="00B82618" w:rsidRPr="00341A4C" w:rsidTr="00175F19">
        <w:trPr>
          <w:trHeight w:val="5547"/>
        </w:trPr>
        <w:tc>
          <w:tcPr>
            <w:tcW w:w="9698" w:type="dxa"/>
          </w:tcPr>
          <w:p w:rsidR="00B82618" w:rsidRPr="0018470B" w:rsidRDefault="00B82618" w:rsidP="007C0D99">
            <w:pPr>
              <w:jc w:val="both"/>
              <w:rPr>
                <w:rFonts w:ascii="Arial Narrow" w:hAnsi="Arial Narrow" w:cstheme="minorHAnsi"/>
                <w:b/>
                <w:color w:val="002060"/>
                <w:sz w:val="24"/>
                <w:szCs w:val="24"/>
              </w:rPr>
            </w:pPr>
            <w:r w:rsidRPr="0018470B">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B82618" w:rsidRDefault="00B82618" w:rsidP="007C0D99">
            <w:pPr>
              <w:jc w:val="both"/>
              <w:rPr>
                <w:rFonts w:ascii="Arial Narrow" w:hAnsi="Arial Narrow" w:cstheme="minorHAnsi"/>
                <w:b/>
                <w:sz w:val="24"/>
                <w:szCs w:val="24"/>
              </w:rPr>
            </w:pPr>
          </w:p>
          <w:p w:rsidR="00B82618" w:rsidRPr="00341A4C" w:rsidRDefault="00B82618" w:rsidP="007C0D99">
            <w:pPr>
              <w:widowControl w:val="0"/>
              <w:spacing w:line="360" w:lineRule="auto"/>
              <w:ind w:left="90" w:right="162"/>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tc>
      </w:tr>
    </w:tbl>
    <w:p w:rsidR="00C37DA8" w:rsidRPr="00174850" w:rsidRDefault="00C37DA8" w:rsidP="00D42F32">
      <w:pPr>
        <w:pStyle w:val="Heading1"/>
        <w:spacing w:before="52"/>
        <w:ind w:right="7910" w:firstLine="270"/>
        <w:rPr>
          <w:rFonts w:ascii="Arial Narrow" w:hAnsi="Arial Narrow"/>
          <w:u w:val="thick"/>
        </w:rPr>
      </w:pPr>
    </w:p>
    <w:p w:rsidR="00305781" w:rsidRPr="0018470B" w:rsidRDefault="008B21BF" w:rsidP="0018470B">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before="52"/>
        <w:ind w:left="180" w:right="-70"/>
        <w:jc w:val="center"/>
        <w:rPr>
          <w:rFonts w:ascii="Arial Narrow" w:hAnsi="Arial Narrow"/>
          <w:color w:val="943634" w:themeColor="accent2" w:themeShade="BF"/>
        </w:rPr>
      </w:pPr>
      <w:r w:rsidRPr="0018470B">
        <w:rPr>
          <w:rFonts w:ascii="Arial Narrow" w:hAnsi="Arial Narrow"/>
          <w:color w:val="943634" w:themeColor="accent2" w:themeShade="BF"/>
          <w:shd w:val="clear" w:color="auto" w:fill="F2DBDB" w:themeFill="accent2" w:themeFillTint="33"/>
        </w:rPr>
        <w:t>SECTION 4</w:t>
      </w:r>
      <w:r w:rsidR="00C37DA8" w:rsidRPr="0018470B">
        <w:rPr>
          <w:rFonts w:ascii="Arial Narrow" w:hAnsi="Arial Narrow"/>
          <w:color w:val="943634" w:themeColor="accent2" w:themeShade="BF"/>
          <w:shd w:val="clear" w:color="auto" w:fill="F2DBDB" w:themeFill="accent2" w:themeFillTint="33"/>
        </w:rPr>
        <w:t xml:space="preserve"> -</w:t>
      </w:r>
      <w:r w:rsidRPr="0018470B">
        <w:rPr>
          <w:rFonts w:ascii="Arial Narrow" w:hAnsi="Arial Narrow"/>
          <w:color w:val="943634" w:themeColor="accent2" w:themeShade="BF"/>
          <w:shd w:val="clear" w:color="auto" w:fill="F2DBDB" w:themeFill="accent2" w:themeFillTint="33"/>
        </w:rPr>
        <w:t>EVIDENCE OF RECOGNITION AND PROGRESSION</w:t>
      </w:r>
    </w:p>
    <w:p w:rsidR="00305781" w:rsidRPr="00174850" w:rsidRDefault="009E5996" w:rsidP="00D42F32">
      <w:pPr>
        <w:pStyle w:val="BodyText"/>
        <w:spacing w:before="10"/>
        <w:ind w:firstLine="270"/>
        <w:rPr>
          <w:rFonts w:ascii="Arial Narrow" w:hAnsi="Arial Narrow"/>
          <w:sz w:val="24"/>
          <w:szCs w:val="24"/>
        </w:rPr>
      </w:pPr>
      <w:bookmarkStart w:id="0" w:name="_GoBack"/>
      <w:bookmarkEnd w:id="0"/>
      <w:r w:rsidRPr="009E5996">
        <w:rPr>
          <w:rFonts w:ascii="Arial Narrow" w:hAnsi="Arial Narrow"/>
          <w:noProof/>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6.6pt;margin-top:17.2pt;width:479.4pt;height:146.1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inset="0,0,0,0">
              <w:txbxContent>
                <w:p w:rsidR="00996CE9" w:rsidRPr="0018470B" w:rsidRDefault="00996CE9" w:rsidP="0092684E">
                  <w:pPr>
                    <w:pStyle w:val="TableParagraph"/>
                    <w:spacing w:before="0" w:line="278" w:lineRule="auto"/>
                    <w:rPr>
                      <w:rFonts w:ascii="Arial Narrow" w:hAnsi="Arial Narrow"/>
                      <w:b/>
                      <w:color w:val="002060"/>
                      <w:sz w:val="24"/>
                      <w:szCs w:val="24"/>
                    </w:rPr>
                  </w:pPr>
                  <w:r w:rsidRPr="0018470B">
                    <w:rPr>
                      <w:rFonts w:ascii="Arial Narrow" w:hAnsi="Arial Narrow"/>
                      <w:b/>
                      <w:color w:val="002060"/>
                      <w:sz w:val="24"/>
                      <w:szCs w:val="24"/>
                    </w:rPr>
                    <w:t>What steps have been taken in the design of this or other qualifications to ensure that there is a clear path to other qualifications in this sector?</w:t>
                  </w:r>
                </w:p>
                <w:p w:rsidR="00996CE9" w:rsidRDefault="00996CE9" w:rsidP="0018470B">
                  <w:pPr>
                    <w:spacing w:line="360" w:lineRule="auto"/>
                    <w:ind w:left="270" w:right="162" w:hanging="90"/>
                    <w:jc w:val="both"/>
                    <w:rPr>
                      <w:rFonts w:cstheme="minorHAnsi"/>
                      <w:sz w:val="24"/>
                      <w:szCs w:val="24"/>
                    </w:rPr>
                  </w:pPr>
                </w:p>
                <w:p w:rsidR="00996CE9" w:rsidRPr="00B82618" w:rsidRDefault="00996CE9" w:rsidP="00C00B1E">
                  <w:pPr>
                    <w:spacing w:line="360" w:lineRule="auto"/>
                    <w:ind w:left="90" w:right="162"/>
                    <w:jc w:val="both"/>
                    <w:rPr>
                      <w:rFonts w:ascii="Arial Narrow" w:hAnsi="Arial Narrow" w:cstheme="minorHAnsi"/>
                      <w:sz w:val="24"/>
                      <w:szCs w:val="24"/>
                    </w:rPr>
                  </w:pPr>
                  <w:r w:rsidRPr="00B82618">
                    <w:rPr>
                      <w:rFonts w:ascii="Arial Narrow" w:hAnsi="Arial Narrow" w:cstheme="minorHAnsi"/>
                      <w:sz w:val="24"/>
                      <w:szCs w:val="24"/>
                    </w:rPr>
                    <w:t xml:space="preserve">The candidates who are trained </w:t>
                  </w:r>
                  <w:r>
                    <w:rPr>
                      <w:rFonts w:ascii="Arial Narrow" w:hAnsi="Arial Narrow" w:cstheme="minorHAnsi"/>
                      <w:sz w:val="24"/>
                      <w:szCs w:val="24"/>
                    </w:rPr>
                    <w:t>in ‘Candle</w:t>
                  </w:r>
                  <w:r w:rsidRPr="00B82618">
                    <w:rPr>
                      <w:rFonts w:ascii="Arial Narrow" w:hAnsi="Arial Narrow" w:cstheme="minorHAnsi"/>
                      <w:sz w:val="24"/>
                      <w:szCs w:val="24"/>
                    </w:rPr>
                    <w:t xml:space="preserve"> Making</w:t>
                  </w:r>
                  <w:r>
                    <w:rPr>
                      <w:rFonts w:ascii="Arial Narrow" w:hAnsi="Arial Narrow" w:cstheme="minorHAnsi"/>
                      <w:sz w:val="24"/>
                      <w:szCs w:val="24"/>
                    </w:rPr>
                    <w:t>’</w:t>
                  </w:r>
                  <w:r w:rsidRPr="00B82618">
                    <w:rPr>
                      <w:rFonts w:ascii="Arial Narrow" w:hAnsi="Arial Narrow" w:cstheme="minorHAnsi"/>
                      <w:sz w:val="24"/>
                      <w:szCs w:val="24"/>
                    </w:rPr>
                    <w:t xml:space="preserve"> may attend  </w:t>
                  </w:r>
                  <w:r>
                    <w:rPr>
                      <w:rFonts w:ascii="Arial Narrow" w:hAnsi="Arial Narrow" w:cstheme="minorHAnsi"/>
                      <w:sz w:val="24"/>
                      <w:szCs w:val="24"/>
                    </w:rPr>
                    <w:t xml:space="preserve">Growth programmes conducted by RSETIs.  </w:t>
                  </w:r>
                  <w:r w:rsidRPr="00B82618">
                    <w:rPr>
                      <w:rFonts w:ascii="Arial Narrow" w:hAnsi="Arial Narrow" w:cstheme="minorHAnsi"/>
                      <w:sz w:val="24"/>
                      <w:szCs w:val="24"/>
                    </w:rPr>
                    <w:t xml:space="preserve">The Candidates are also eligible for attending the General EDP in RSETIs which will help them to take up </w:t>
                  </w:r>
                  <w:r>
                    <w:rPr>
                      <w:rFonts w:ascii="Arial Narrow" w:hAnsi="Arial Narrow" w:cstheme="minorHAnsi"/>
                      <w:sz w:val="24"/>
                      <w:szCs w:val="24"/>
                    </w:rPr>
                    <w:t>other related activities like Agarbatti making, phenol making etc.,</w:t>
                  </w:r>
                  <w:r w:rsidRPr="00B82618">
                    <w:rPr>
                      <w:rFonts w:ascii="Arial Narrow" w:hAnsi="Arial Narrow" w:cstheme="minorHAnsi"/>
                      <w:sz w:val="24"/>
                      <w:szCs w:val="24"/>
                    </w:rPr>
                    <w:t xml:space="preserve"> for expansion and diversification in the related field of activity. </w:t>
                  </w:r>
                </w:p>
                <w:p w:rsidR="00996CE9" w:rsidRPr="00491123" w:rsidRDefault="00996CE9" w:rsidP="00441E03">
                  <w:pPr>
                    <w:ind w:left="90" w:right="48" w:hanging="90"/>
                    <w:jc w:val="both"/>
                    <w:rPr>
                      <w:rFonts w:cstheme="minorHAnsi"/>
                      <w:sz w:val="24"/>
                      <w:szCs w:val="24"/>
                    </w:rPr>
                  </w:pPr>
                </w:p>
              </w:txbxContent>
            </v:textbox>
            <w10:wrap type="topAndBottom" anchorx="page"/>
          </v:shape>
        </w:pict>
      </w:r>
    </w:p>
    <w:sectPr w:rsidR="00305781" w:rsidRPr="00174850" w:rsidSect="00CA20CD">
      <w:footerReference w:type="default" r:id="rId12"/>
      <w:pgSz w:w="11910" w:h="16840"/>
      <w:pgMar w:top="1040" w:right="1220" w:bottom="900" w:left="1220" w:header="764"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D32" w:rsidRDefault="00035D32">
      <w:r>
        <w:separator/>
      </w:r>
    </w:p>
  </w:endnote>
  <w:endnote w:type="continuationSeparator" w:id="1">
    <w:p w:rsidR="00035D32" w:rsidRDefault="00035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14310"/>
      <w:docPartObj>
        <w:docPartGallery w:val="Page Numbers (Bottom of Page)"/>
        <w:docPartUnique/>
      </w:docPartObj>
    </w:sdtPr>
    <w:sdtContent>
      <w:sdt>
        <w:sdtPr>
          <w:id w:val="565050523"/>
          <w:docPartObj>
            <w:docPartGallery w:val="Page Numbers (Top of Page)"/>
            <w:docPartUnique/>
          </w:docPartObj>
        </w:sdtPr>
        <w:sdtContent>
          <w:p w:rsidR="00996CE9" w:rsidRDefault="00996CE9">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14</w:t>
            </w:r>
            <w:r>
              <w:rPr>
                <w:b/>
                <w:sz w:val="24"/>
                <w:szCs w:val="24"/>
              </w:rPr>
              <w:fldChar w:fldCharType="end"/>
            </w:r>
          </w:p>
        </w:sdtContent>
      </w:sdt>
    </w:sdtContent>
  </w:sdt>
  <w:p w:rsidR="00996CE9" w:rsidRDefault="00996C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CE9" w:rsidRDefault="00996CE9">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5364AF">
      <w:rPr>
        <w:b/>
        <w:noProof/>
      </w:rPr>
      <w:t>13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364AF">
      <w:rPr>
        <w:b/>
        <w:noProof/>
      </w:rPr>
      <w:t>14</w:t>
    </w:r>
    <w:r>
      <w:rPr>
        <w:b/>
        <w:sz w:val="24"/>
        <w:szCs w:val="24"/>
      </w:rPr>
      <w:fldChar w:fldCharType="end"/>
    </w:r>
  </w:p>
  <w:p w:rsidR="00996CE9" w:rsidRDefault="00996CE9">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D32" w:rsidRDefault="00035D32">
      <w:r>
        <w:separator/>
      </w:r>
    </w:p>
  </w:footnote>
  <w:footnote w:type="continuationSeparator" w:id="1">
    <w:p w:rsidR="00035D32" w:rsidRDefault="00035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CE9" w:rsidRDefault="00996CE9">
    <w:pPr>
      <w:pStyle w:val="BodyText"/>
      <w:spacing w:line="14" w:lineRule="auto"/>
      <w:rPr>
        <w:b w:val="0"/>
      </w:rPr>
    </w:pPr>
    <w:r w:rsidRPr="009E5996">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71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996CE9" w:rsidRDefault="00996CE9">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3504"/>
    <w:multiLevelType w:val="hybridMultilevel"/>
    <w:tmpl w:val="35101158"/>
    <w:lvl w:ilvl="0" w:tplc="0409000F">
      <w:start w:val="1"/>
      <w:numFmt w:val="decimal"/>
      <w:lvlText w:val="%1."/>
      <w:lvlJc w:val="left"/>
      <w:pPr>
        <w:ind w:left="810" w:hanging="360"/>
      </w:pPr>
    </w:lvl>
    <w:lvl w:ilvl="1" w:tplc="04090019">
      <w:start w:val="1"/>
      <w:numFmt w:val="decimal"/>
      <w:lvlText w:val="%2."/>
      <w:lvlJc w:val="left"/>
      <w:pPr>
        <w:tabs>
          <w:tab w:val="num" w:pos="1170"/>
        </w:tabs>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1">
    <w:nsid w:val="09F061A2"/>
    <w:multiLevelType w:val="hybridMultilevel"/>
    <w:tmpl w:val="BB180D32"/>
    <w:lvl w:ilvl="0" w:tplc="A950DE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A9F3966"/>
    <w:multiLevelType w:val="hybridMultilevel"/>
    <w:tmpl w:val="71564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53220D"/>
    <w:multiLevelType w:val="hybridMultilevel"/>
    <w:tmpl w:val="D4D8233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161B13"/>
    <w:multiLevelType w:val="hybridMultilevel"/>
    <w:tmpl w:val="4AAE5E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0AE0F20"/>
    <w:multiLevelType w:val="hybridMultilevel"/>
    <w:tmpl w:val="1022510C"/>
    <w:lvl w:ilvl="0" w:tplc="50FEABC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C8F4392"/>
    <w:multiLevelType w:val="hybridMultilevel"/>
    <w:tmpl w:val="5F62B95E"/>
    <w:lvl w:ilvl="0" w:tplc="DC262D6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C44D7B"/>
    <w:multiLevelType w:val="hybridMultilevel"/>
    <w:tmpl w:val="4246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A093F"/>
    <w:multiLevelType w:val="hybridMultilevel"/>
    <w:tmpl w:val="A9F0E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F70E45"/>
    <w:multiLevelType w:val="hybridMultilevel"/>
    <w:tmpl w:val="79BC8DEC"/>
    <w:lvl w:ilvl="0" w:tplc="411C373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166A12"/>
    <w:multiLevelType w:val="hybridMultilevel"/>
    <w:tmpl w:val="03AC3A9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207055"/>
    <w:multiLevelType w:val="hybridMultilevel"/>
    <w:tmpl w:val="BB9A9B62"/>
    <w:lvl w:ilvl="0" w:tplc="7954F88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C670B1"/>
    <w:multiLevelType w:val="hybridMultilevel"/>
    <w:tmpl w:val="D5942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604259"/>
    <w:multiLevelType w:val="hybridMultilevel"/>
    <w:tmpl w:val="2166B910"/>
    <w:lvl w:ilvl="0" w:tplc="1C5A31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9E02CE"/>
    <w:multiLevelType w:val="hybridMultilevel"/>
    <w:tmpl w:val="8ABE20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CA1DBE"/>
    <w:multiLevelType w:val="hybridMultilevel"/>
    <w:tmpl w:val="65E6BFF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nsid w:val="3BEC1297"/>
    <w:multiLevelType w:val="hybridMultilevel"/>
    <w:tmpl w:val="C2EA0DF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D470B65"/>
    <w:multiLevelType w:val="hybridMultilevel"/>
    <w:tmpl w:val="DC34534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1">
    <w:nsid w:val="40FC483F"/>
    <w:multiLevelType w:val="hybridMultilevel"/>
    <w:tmpl w:val="77B4979E"/>
    <w:lvl w:ilvl="0" w:tplc="12603FE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174126"/>
    <w:multiLevelType w:val="hybridMultilevel"/>
    <w:tmpl w:val="00F05670"/>
    <w:lvl w:ilvl="0" w:tplc="D90A1138">
      <w:start w:val="1"/>
      <w:numFmt w:val="upperRoman"/>
      <w:lvlText w:val="%1."/>
      <w:lvlJc w:val="left"/>
      <w:pPr>
        <w:ind w:left="720" w:hanging="72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3">
    <w:nsid w:val="43001B43"/>
    <w:multiLevelType w:val="hybridMultilevel"/>
    <w:tmpl w:val="FB129A1C"/>
    <w:lvl w:ilvl="0" w:tplc="BBF0A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C16622"/>
    <w:multiLevelType w:val="hybridMultilevel"/>
    <w:tmpl w:val="C9BCB962"/>
    <w:lvl w:ilvl="0" w:tplc="79C4FA1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B631FA"/>
    <w:multiLevelType w:val="hybridMultilevel"/>
    <w:tmpl w:val="420AC71A"/>
    <w:lvl w:ilvl="0" w:tplc="0A5830B6">
      <w:start w:val="1"/>
      <w:numFmt w:val="decimal"/>
      <w:lvlText w:val="%1."/>
      <w:lvlJc w:val="left"/>
      <w:pPr>
        <w:ind w:left="460" w:hanging="360"/>
      </w:pPr>
      <w:rPr>
        <w:rFonts w:hint="default"/>
        <w:b/>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6">
    <w:nsid w:val="4BFC4967"/>
    <w:multiLevelType w:val="hybridMultilevel"/>
    <w:tmpl w:val="F64C419E"/>
    <w:lvl w:ilvl="0" w:tplc="F91EBDE2">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7">
    <w:nsid w:val="4ED90EA1"/>
    <w:multiLevelType w:val="hybridMultilevel"/>
    <w:tmpl w:val="BF048D00"/>
    <w:lvl w:ilvl="0" w:tplc="40742E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265DE4"/>
    <w:multiLevelType w:val="hybridMultilevel"/>
    <w:tmpl w:val="7682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815F26"/>
    <w:multiLevelType w:val="hybridMultilevel"/>
    <w:tmpl w:val="7E46ACF6"/>
    <w:lvl w:ilvl="0" w:tplc="251623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616E7E"/>
    <w:multiLevelType w:val="hybridMultilevel"/>
    <w:tmpl w:val="F84C0EC6"/>
    <w:lvl w:ilvl="0" w:tplc="0409000F">
      <w:start w:val="1"/>
      <w:numFmt w:val="decimal"/>
      <w:lvlText w:val="%1."/>
      <w:lvlJc w:val="left"/>
      <w:pPr>
        <w:ind w:left="108" w:hanging="360"/>
      </w:pPr>
      <w:rPr>
        <w:rFonts w:hint="default"/>
      </w:rPr>
    </w:lvl>
    <w:lvl w:ilvl="1" w:tplc="04090019" w:tentative="1">
      <w:start w:val="1"/>
      <w:numFmt w:val="lowerLetter"/>
      <w:lvlText w:val="%2."/>
      <w:lvlJc w:val="left"/>
      <w:pPr>
        <w:ind w:left="828" w:hanging="360"/>
      </w:pPr>
    </w:lvl>
    <w:lvl w:ilvl="2" w:tplc="0409001B" w:tentative="1">
      <w:start w:val="1"/>
      <w:numFmt w:val="lowerRoman"/>
      <w:lvlText w:val="%3."/>
      <w:lvlJc w:val="right"/>
      <w:pPr>
        <w:ind w:left="1548" w:hanging="180"/>
      </w:pPr>
    </w:lvl>
    <w:lvl w:ilvl="3" w:tplc="0409000F" w:tentative="1">
      <w:start w:val="1"/>
      <w:numFmt w:val="decimal"/>
      <w:lvlText w:val="%4."/>
      <w:lvlJc w:val="left"/>
      <w:pPr>
        <w:ind w:left="2268" w:hanging="360"/>
      </w:pPr>
    </w:lvl>
    <w:lvl w:ilvl="4" w:tplc="04090019" w:tentative="1">
      <w:start w:val="1"/>
      <w:numFmt w:val="lowerLetter"/>
      <w:lvlText w:val="%5."/>
      <w:lvlJc w:val="left"/>
      <w:pPr>
        <w:ind w:left="2988" w:hanging="360"/>
      </w:pPr>
    </w:lvl>
    <w:lvl w:ilvl="5" w:tplc="0409001B" w:tentative="1">
      <w:start w:val="1"/>
      <w:numFmt w:val="lowerRoman"/>
      <w:lvlText w:val="%6."/>
      <w:lvlJc w:val="right"/>
      <w:pPr>
        <w:ind w:left="3708" w:hanging="180"/>
      </w:pPr>
    </w:lvl>
    <w:lvl w:ilvl="6" w:tplc="0409000F" w:tentative="1">
      <w:start w:val="1"/>
      <w:numFmt w:val="decimal"/>
      <w:lvlText w:val="%7."/>
      <w:lvlJc w:val="left"/>
      <w:pPr>
        <w:ind w:left="4428" w:hanging="360"/>
      </w:pPr>
    </w:lvl>
    <w:lvl w:ilvl="7" w:tplc="04090019" w:tentative="1">
      <w:start w:val="1"/>
      <w:numFmt w:val="lowerLetter"/>
      <w:lvlText w:val="%8."/>
      <w:lvlJc w:val="left"/>
      <w:pPr>
        <w:ind w:left="5148" w:hanging="360"/>
      </w:pPr>
    </w:lvl>
    <w:lvl w:ilvl="8" w:tplc="0409001B" w:tentative="1">
      <w:start w:val="1"/>
      <w:numFmt w:val="lowerRoman"/>
      <w:lvlText w:val="%9."/>
      <w:lvlJc w:val="right"/>
      <w:pPr>
        <w:ind w:left="5868" w:hanging="180"/>
      </w:pPr>
    </w:lvl>
  </w:abstractNum>
  <w:abstractNum w:abstractNumId="32">
    <w:nsid w:val="58D07B4A"/>
    <w:multiLevelType w:val="hybridMultilevel"/>
    <w:tmpl w:val="360A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8F7A96"/>
    <w:multiLevelType w:val="hybridMultilevel"/>
    <w:tmpl w:val="4C72012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F647BE"/>
    <w:multiLevelType w:val="hybridMultilevel"/>
    <w:tmpl w:val="065C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1A2243"/>
    <w:multiLevelType w:val="hybridMultilevel"/>
    <w:tmpl w:val="BBCE6EC2"/>
    <w:lvl w:ilvl="0" w:tplc="8CCAB31C">
      <w:start w:val="1"/>
      <w:numFmt w:val="decimal"/>
      <w:lvlText w:val="%1."/>
      <w:lvlJc w:val="left"/>
      <w:pPr>
        <w:ind w:left="18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6">
    <w:nsid w:val="660C2AB7"/>
    <w:multiLevelType w:val="hybridMultilevel"/>
    <w:tmpl w:val="615C97EC"/>
    <w:lvl w:ilvl="0" w:tplc="CDBC3636">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nsid w:val="68497D39"/>
    <w:multiLevelType w:val="hybridMultilevel"/>
    <w:tmpl w:val="73BEBEF8"/>
    <w:lvl w:ilvl="0" w:tplc="8BAA9E2C">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8">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BA90C92"/>
    <w:multiLevelType w:val="hybridMultilevel"/>
    <w:tmpl w:val="B3068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DD55E63"/>
    <w:multiLevelType w:val="hybridMultilevel"/>
    <w:tmpl w:val="4AAE5E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0A374EE"/>
    <w:multiLevelType w:val="hybridMultilevel"/>
    <w:tmpl w:val="3D60D4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2">
    <w:nsid w:val="72C0082C"/>
    <w:multiLevelType w:val="hybridMultilevel"/>
    <w:tmpl w:val="80D0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9B114D"/>
    <w:multiLevelType w:val="hybridMultilevel"/>
    <w:tmpl w:val="BC00DACC"/>
    <w:lvl w:ilvl="0" w:tplc="20C231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CC229C"/>
    <w:multiLevelType w:val="hybridMultilevel"/>
    <w:tmpl w:val="0992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8"/>
  </w:num>
  <w:num w:numId="3">
    <w:abstractNumId w:val="28"/>
  </w:num>
  <w:num w:numId="4">
    <w:abstractNumId w:val="20"/>
  </w:num>
  <w:num w:numId="5">
    <w:abstractNumId w:val="41"/>
  </w:num>
  <w:num w:numId="6">
    <w:abstractNumId w:val="6"/>
  </w:num>
  <w:num w:numId="7">
    <w:abstractNumId w:val="29"/>
  </w:num>
  <w:num w:numId="8">
    <w:abstractNumId w:val="26"/>
  </w:num>
  <w:num w:numId="9">
    <w:abstractNumId w:val="34"/>
  </w:num>
  <w:num w:numId="10">
    <w:abstractNumId w:val="9"/>
  </w:num>
  <w:num w:numId="11">
    <w:abstractNumId w:val="42"/>
  </w:num>
  <w:num w:numId="12">
    <w:abstractNumId w:val="32"/>
  </w:num>
  <w:num w:numId="13">
    <w:abstractNumId w:val="37"/>
  </w:num>
  <w:num w:numId="14">
    <w:abstractNumId w:val="11"/>
  </w:num>
  <w:num w:numId="15">
    <w:abstractNumId w:val="24"/>
  </w:num>
  <w:num w:numId="16">
    <w:abstractNumId w:val="14"/>
  </w:num>
  <w:num w:numId="17">
    <w:abstractNumId w:val="3"/>
  </w:num>
  <w:num w:numId="18">
    <w:abstractNumId w:val="23"/>
  </w:num>
  <w:num w:numId="19">
    <w:abstractNumId w:val="18"/>
  </w:num>
  <w:num w:numId="20">
    <w:abstractNumId w:val="31"/>
  </w:num>
  <w:num w:numId="21">
    <w:abstractNumId w:val="13"/>
  </w:num>
  <w:num w:numId="22">
    <w:abstractNumId w:val="43"/>
  </w:num>
  <w:num w:numId="23">
    <w:abstractNumId w:val="2"/>
  </w:num>
  <w:num w:numId="24">
    <w:abstractNumId w:val="45"/>
  </w:num>
  <w:num w:numId="25">
    <w:abstractNumId w:val="5"/>
  </w:num>
  <w:num w:numId="26">
    <w:abstractNumId w:val="40"/>
  </w:num>
  <w:num w:numId="27">
    <w:abstractNumId w:val="7"/>
  </w:num>
  <w:num w:numId="28">
    <w:abstractNumId w:val="27"/>
  </w:num>
  <w:num w:numId="29">
    <w:abstractNumId w:val="22"/>
  </w:num>
  <w:num w:numId="30">
    <w:abstractNumId w:val="39"/>
  </w:num>
  <w:num w:numId="31">
    <w:abstractNumId w:val="1"/>
  </w:num>
  <w:num w:numId="32">
    <w:abstractNumId w:val="15"/>
  </w:num>
  <w:num w:numId="33">
    <w:abstractNumId w:val="35"/>
  </w:num>
  <w:num w:numId="34">
    <w:abstractNumId w:val="36"/>
  </w:num>
  <w:num w:numId="35">
    <w:abstractNumId w:val="12"/>
  </w:num>
  <w:num w:numId="36">
    <w:abstractNumId w:val="38"/>
  </w:num>
  <w:num w:numId="37">
    <w:abstractNumId w:val="21"/>
  </w:num>
  <w:num w:numId="38">
    <w:abstractNumId w:val="4"/>
  </w:num>
  <w:num w:numId="39">
    <w:abstractNumId w:val="30"/>
  </w:num>
  <w:num w:numId="40">
    <w:abstractNumId w:val="17"/>
  </w:num>
  <w:num w:numId="41">
    <w:abstractNumId w:val="10"/>
  </w:num>
  <w:num w:numId="42">
    <w:abstractNumId w:val="16"/>
  </w:num>
  <w:num w:numId="43">
    <w:abstractNumId w:val="33"/>
  </w:num>
  <w:num w:numId="44">
    <w:abstractNumId w:val="44"/>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8850"/>
    <o:shapelayout v:ext="edit">
      <o:idmap v:ext="edit" data="4"/>
    </o:shapelayout>
  </w:hdrShapeDefaults>
  <w:footnotePr>
    <w:footnote w:id="0"/>
    <w:footnote w:id="1"/>
  </w:footnotePr>
  <w:endnotePr>
    <w:endnote w:id="0"/>
    <w:endnote w:id="1"/>
  </w:endnotePr>
  <w:compat>
    <w:ulTrailSpace/>
  </w:compat>
  <w:rsids>
    <w:rsidRoot w:val="00305781"/>
    <w:rsid w:val="00011703"/>
    <w:rsid w:val="000335D3"/>
    <w:rsid w:val="00035D32"/>
    <w:rsid w:val="00037CE5"/>
    <w:rsid w:val="00041089"/>
    <w:rsid w:val="00045616"/>
    <w:rsid w:val="000459BD"/>
    <w:rsid w:val="0007089D"/>
    <w:rsid w:val="00070D3A"/>
    <w:rsid w:val="00074E8A"/>
    <w:rsid w:val="00086846"/>
    <w:rsid w:val="000B3BFE"/>
    <w:rsid w:val="000B477E"/>
    <w:rsid w:val="0010188A"/>
    <w:rsid w:val="00102A07"/>
    <w:rsid w:val="00114B7E"/>
    <w:rsid w:val="00124855"/>
    <w:rsid w:val="00131369"/>
    <w:rsid w:val="0016673A"/>
    <w:rsid w:val="00174850"/>
    <w:rsid w:val="00175F19"/>
    <w:rsid w:val="001838D7"/>
    <w:rsid w:val="0018470B"/>
    <w:rsid w:val="001976A0"/>
    <w:rsid w:val="001A714D"/>
    <w:rsid w:val="001B0942"/>
    <w:rsid w:val="001C159A"/>
    <w:rsid w:val="001E0E90"/>
    <w:rsid w:val="001E6ED8"/>
    <w:rsid w:val="001F2425"/>
    <w:rsid w:val="00205AAA"/>
    <w:rsid w:val="0021037B"/>
    <w:rsid w:val="002112EB"/>
    <w:rsid w:val="00216CF3"/>
    <w:rsid w:val="0022175A"/>
    <w:rsid w:val="002217C0"/>
    <w:rsid w:val="002217F6"/>
    <w:rsid w:val="00222E44"/>
    <w:rsid w:val="0022328F"/>
    <w:rsid w:val="00235BED"/>
    <w:rsid w:val="00237237"/>
    <w:rsid w:val="00242D5D"/>
    <w:rsid w:val="002456A5"/>
    <w:rsid w:val="00257C94"/>
    <w:rsid w:val="00266109"/>
    <w:rsid w:val="00267DFA"/>
    <w:rsid w:val="002827B7"/>
    <w:rsid w:val="002872F9"/>
    <w:rsid w:val="00290890"/>
    <w:rsid w:val="002B2A08"/>
    <w:rsid w:val="002D2F9F"/>
    <w:rsid w:val="002E0550"/>
    <w:rsid w:val="002E4F46"/>
    <w:rsid w:val="002F4339"/>
    <w:rsid w:val="002F51C4"/>
    <w:rsid w:val="00305781"/>
    <w:rsid w:val="003071BD"/>
    <w:rsid w:val="00371631"/>
    <w:rsid w:val="003765BC"/>
    <w:rsid w:val="0038385E"/>
    <w:rsid w:val="0039678E"/>
    <w:rsid w:val="003A67C5"/>
    <w:rsid w:val="003B3D46"/>
    <w:rsid w:val="003B4B97"/>
    <w:rsid w:val="003C100D"/>
    <w:rsid w:val="003E7E6D"/>
    <w:rsid w:val="0040533F"/>
    <w:rsid w:val="00410C1F"/>
    <w:rsid w:val="004154FF"/>
    <w:rsid w:val="00416FF3"/>
    <w:rsid w:val="00417D2D"/>
    <w:rsid w:val="00422897"/>
    <w:rsid w:val="004241C1"/>
    <w:rsid w:val="00425433"/>
    <w:rsid w:val="00432A7C"/>
    <w:rsid w:val="00436117"/>
    <w:rsid w:val="00441E03"/>
    <w:rsid w:val="004422A2"/>
    <w:rsid w:val="00453C26"/>
    <w:rsid w:val="00464AD7"/>
    <w:rsid w:val="00480F25"/>
    <w:rsid w:val="00486B87"/>
    <w:rsid w:val="004879E4"/>
    <w:rsid w:val="00494361"/>
    <w:rsid w:val="004A323E"/>
    <w:rsid w:val="004A44EE"/>
    <w:rsid w:val="004A7922"/>
    <w:rsid w:val="004C1EFF"/>
    <w:rsid w:val="004D4A3D"/>
    <w:rsid w:val="004F443C"/>
    <w:rsid w:val="004F608B"/>
    <w:rsid w:val="005364AF"/>
    <w:rsid w:val="00556D03"/>
    <w:rsid w:val="005736EC"/>
    <w:rsid w:val="00587390"/>
    <w:rsid w:val="00591367"/>
    <w:rsid w:val="005950DD"/>
    <w:rsid w:val="00596A07"/>
    <w:rsid w:val="005A049A"/>
    <w:rsid w:val="005A4344"/>
    <w:rsid w:val="005A7134"/>
    <w:rsid w:val="005F708D"/>
    <w:rsid w:val="00623FEF"/>
    <w:rsid w:val="006302B1"/>
    <w:rsid w:val="006375A3"/>
    <w:rsid w:val="006529B0"/>
    <w:rsid w:val="00655927"/>
    <w:rsid w:val="00656F60"/>
    <w:rsid w:val="006818FB"/>
    <w:rsid w:val="00692AE2"/>
    <w:rsid w:val="006C7BDE"/>
    <w:rsid w:val="006C7D87"/>
    <w:rsid w:val="006F02D1"/>
    <w:rsid w:val="00711EAE"/>
    <w:rsid w:val="0072646E"/>
    <w:rsid w:val="007337CC"/>
    <w:rsid w:val="00742C75"/>
    <w:rsid w:val="00766937"/>
    <w:rsid w:val="007803EB"/>
    <w:rsid w:val="0078290A"/>
    <w:rsid w:val="0078591A"/>
    <w:rsid w:val="007958EA"/>
    <w:rsid w:val="007A47B9"/>
    <w:rsid w:val="007A6EA2"/>
    <w:rsid w:val="007B044F"/>
    <w:rsid w:val="007C0D99"/>
    <w:rsid w:val="007C75B4"/>
    <w:rsid w:val="007D33CF"/>
    <w:rsid w:val="007D4C05"/>
    <w:rsid w:val="007D4F6C"/>
    <w:rsid w:val="007E57EA"/>
    <w:rsid w:val="007F7246"/>
    <w:rsid w:val="00815818"/>
    <w:rsid w:val="00847807"/>
    <w:rsid w:val="00847C7A"/>
    <w:rsid w:val="0085040E"/>
    <w:rsid w:val="0085114F"/>
    <w:rsid w:val="00855897"/>
    <w:rsid w:val="0087380C"/>
    <w:rsid w:val="00881706"/>
    <w:rsid w:val="008A1D31"/>
    <w:rsid w:val="008A3584"/>
    <w:rsid w:val="008B21BF"/>
    <w:rsid w:val="008C09E7"/>
    <w:rsid w:val="008C2625"/>
    <w:rsid w:val="008C3232"/>
    <w:rsid w:val="008C3815"/>
    <w:rsid w:val="008E2889"/>
    <w:rsid w:val="008F04B7"/>
    <w:rsid w:val="00912998"/>
    <w:rsid w:val="00916507"/>
    <w:rsid w:val="00916A4E"/>
    <w:rsid w:val="00917171"/>
    <w:rsid w:val="0092684E"/>
    <w:rsid w:val="00927F9E"/>
    <w:rsid w:val="00941BEA"/>
    <w:rsid w:val="009523EA"/>
    <w:rsid w:val="00956D54"/>
    <w:rsid w:val="00962A9B"/>
    <w:rsid w:val="0096740E"/>
    <w:rsid w:val="009702B7"/>
    <w:rsid w:val="0097561E"/>
    <w:rsid w:val="00996C53"/>
    <w:rsid w:val="00996CE9"/>
    <w:rsid w:val="009A128E"/>
    <w:rsid w:val="009E5996"/>
    <w:rsid w:val="00A0663E"/>
    <w:rsid w:val="00A12427"/>
    <w:rsid w:val="00A23B2C"/>
    <w:rsid w:val="00A336F3"/>
    <w:rsid w:val="00A36D07"/>
    <w:rsid w:val="00A45604"/>
    <w:rsid w:val="00A62D93"/>
    <w:rsid w:val="00A80D6C"/>
    <w:rsid w:val="00A82B24"/>
    <w:rsid w:val="00A85510"/>
    <w:rsid w:val="00AC3108"/>
    <w:rsid w:val="00AD5255"/>
    <w:rsid w:val="00AD536C"/>
    <w:rsid w:val="00B21C26"/>
    <w:rsid w:val="00B25FA1"/>
    <w:rsid w:val="00B359A0"/>
    <w:rsid w:val="00B5199D"/>
    <w:rsid w:val="00B57455"/>
    <w:rsid w:val="00B57BB8"/>
    <w:rsid w:val="00B67BA4"/>
    <w:rsid w:val="00B81479"/>
    <w:rsid w:val="00B82618"/>
    <w:rsid w:val="00BA2071"/>
    <w:rsid w:val="00BA54F8"/>
    <w:rsid w:val="00BB246C"/>
    <w:rsid w:val="00BC0E19"/>
    <w:rsid w:val="00BC108C"/>
    <w:rsid w:val="00BC1F52"/>
    <w:rsid w:val="00BD1834"/>
    <w:rsid w:val="00BF10B6"/>
    <w:rsid w:val="00BF1339"/>
    <w:rsid w:val="00C00B1E"/>
    <w:rsid w:val="00C03071"/>
    <w:rsid w:val="00C059D3"/>
    <w:rsid w:val="00C16D0F"/>
    <w:rsid w:val="00C22C72"/>
    <w:rsid w:val="00C2777A"/>
    <w:rsid w:val="00C37DA8"/>
    <w:rsid w:val="00C46A5D"/>
    <w:rsid w:val="00C617E5"/>
    <w:rsid w:val="00C62137"/>
    <w:rsid w:val="00C67801"/>
    <w:rsid w:val="00C8732E"/>
    <w:rsid w:val="00CA20CD"/>
    <w:rsid w:val="00CB326C"/>
    <w:rsid w:val="00CB680B"/>
    <w:rsid w:val="00CF26CB"/>
    <w:rsid w:val="00CF5C54"/>
    <w:rsid w:val="00D01051"/>
    <w:rsid w:val="00D05D6F"/>
    <w:rsid w:val="00D10F24"/>
    <w:rsid w:val="00D23AE6"/>
    <w:rsid w:val="00D42F32"/>
    <w:rsid w:val="00D4399D"/>
    <w:rsid w:val="00D5000E"/>
    <w:rsid w:val="00D5603B"/>
    <w:rsid w:val="00D63AC6"/>
    <w:rsid w:val="00D672D9"/>
    <w:rsid w:val="00D72437"/>
    <w:rsid w:val="00D76355"/>
    <w:rsid w:val="00D77E9C"/>
    <w:rsid w:val="00DA4F02"/>
    <w:rsid w:val="00DB4210"/>
    <w:rsid w:val="00DD523B"/>
    <w:rsid w:val="00DE334D"/>
    <w:rsid w:val="00E14651"/>
    <w:rsid w:val="00E21139"/>
    <w:rsid w:val="00E278D3"/>
    <w:rsid w:val="00E34515"/>
    <w:rsid w:val="00E369B4"/>
    <w:rsid w:val="00E42634"/>
    <w:rsid w:val="00E603AD"/>
    <w:rsid w:val="00E61633"/>
    <w:rsid w:val="00E6666F"/>
    <w:rsid w:val="00E7008F"/>
    <w:rsid w:val="00E70E9A"/>
    <w:rsid w:val="00E80308"/>
    <w:rsid w:val="00E94194"/>
    <w:rsid w:val="00EA6D13"/>
    <w:rsid w:val="00EB5CD6"/>
    <w:rsid w:val="00EB6510"/>
    <w:rsid w:val="00ED016F"/>
    <w:rsid w:val="00ED1B05"/>
    <w:rsid w:val="00EE5C33"/>
    <w:rsid w:val="00EF1C2B"/>
    <w:rsid w:val="00F15D5B"/>
    <w:rsid w:val="00F21818"/>
    <w:rsid w:val="00F21AA0"/>
    <w:rsid w:val="00F438DE"/>
    <w:rsid w:val="00F5123D"/>
    <w:rsid w:val="00F51990"/>
    <w:rsid w:val="00F8026E"/>
    <w:rsid w:val="00F92129"/>
    <w:rsid w:val="00FC1BA3"/>
    <w:rsid w:val="00FD7A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link w:val="Heading1Char"/>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character" w:customStyle="1" w:styleId="ListParagraphChar">
    <w:name w:val="List Paragraph Char"/>
    <w:basedOn w:val="DefaultParagraphFont"/>
    <w:link w:val="ListParagraph"/>
    <w:uiPriority w:val="34"/>
    <w:rsid w:val="00A12427"/>
    <w:rPr>
      <w:rFonts w:ascii="Calibri" w:eastAsia="Calibri" w:hAnsi="Calibri" w:cs="Calibri"/>
    </w:rPr>
  </w:style>
  <w:style w:type="character" w:customStyle="1" w:styleId="BodyTextChar">
    <w:name w:val="Body Text Char"/>
    <w:basedOn w:val="DefaultParagraphFont"/>
    <w:link w:val="BodyText"/>
    <w:uiPriority w:val="1"/>
    <w:rsid w:val="00A12427"/>
    <w:rPr>
      <w:rFonts w:ascii="Calibri" w:eastAsia="Calibri" w:hAnsi="Calibri" w:cs="Calibri"/>
      <w:b/>
      <w:bCs/>
      <w:sz w:val="20"/>
      <w:szCs w:val="20"/>
    </w:rPr>
  </w:style>
  <w:style w:type="paragraph" w:customStyle="1" w:styleId="Default">
    <w:name w:val="Default"/>
    <w:rsid w:val="0022175A"/>
    <w:pPr>
      <w:widowControl/>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1"/>
    <w:rsid w:val="00F15D5B"/>
    <w:rPr>
      <w:rFonts w:ascii="Calibri" w:eastAsia="Calibri" w:hAnsi="Calibri" w:cs="Calibri"/>
      <w:b/>
      <w:bCs/>
      <w:sz w:val="24"/>
      <w:szCs w:val="24"/>
    </w:rPr>
  </w:style>
</w:styles>
</file>

<file path=word/webSettings.xml><?xml version="1.0" encoding="utf-8"?>
<w:webSettings xmlns:r="http://schemas.openxmlformats.org/officeDocument/2006/relationships" xmlns:w="http://schemas.openxmlformats.org/wordprocessingml/2006/main">
  <w:divs>
    <w:div w:id="1624461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A84A3-3F86-43CD-A7CE-407A146E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14</Pages>
  <Words>3787</Words>
  <Characters>21588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55</cp:revision>
  <cp:lastPrinted>2016-11-03T13:17:00Z</cp:lastPrinted>
  <dcterms:created xsi:type="dcterms:W3CDTF">2016-11-18T05:52:00Z</dcterms:created>
  <dcterms:modified xsi:type="dcterms:W3CDTF">2017-01-09T04:58:00Z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