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F0" w:rsidRPr="00414CF0" w:rsidRDefault="00414CF0" w:rsidP="00414CF0">
      <w:pPr>
        <w:pStyle w:val="BodyText"/>
        <w:tabs>
          <w:tab w:val="left" w:pos="5985"/>
        </w:tabs>
        <w:spacing w:before="4"/>
        <w:ind w:firstLine="270"/>
        <w:rPr>
          <w:rFonts w:ascii="Arial Narrow" w:hAnsi="Arial Narrow"/>
          <w:b w:val="0"/>
          <w:sz w:val="24"/>
          <w:szCs w:val="24"/>
        </w:rPr>
      </w:pPr>
    </w:p>
    <w:p w:rsidR="00414CF0" w:rsidRPr="00414CF0" w:rsidRDefault="00414CF0" w:rsidP="00414CF0">
      <w:pPr>
        <w:pStyle w:val="BodyText"/>
        <w:spacing w:before="4"/>
        <w:ind w:firstLine="270"/>
        <w:rPr>
          <w:rFonts w:ascii="Arial Narrow" w:hAnsi="Arial Narrow"/>
          <w:b w:val="0"/>
          <w:sz w:val="24"/>
          <w:szCs w:val="24"/>
        </w:rPr>
      </w:pPr>
    </w:p>
    <w:p w:rsidR="00414CF0" w:rsidRPr="00414CF0" w:rsidRDefault="00FE4F6C" w:rsidP="00414CF0">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26" style="position:absolute;left:0;text-align:left;margin-left:344.3pt;margin-top:-23pt;width:110.5pt;height:98.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26" inset="21.6pt,21.6pt,21.6pt,21.6pt">
              <w:txbxContent>
                <w:p w:rsidR="001B5B6D" w:rsidRPr="00227AA0" w:rsidRDefault="001B5B6D" w:rsidP="00414CF0">
                  <w:pPr>
                    <w:rPr>
                      <w:b/>
                      <w:color w:val="000000" w:themeColor="text1"/>
                      <w:sz w:val="20"/>
                      <w:szCs w:val="20"/>
                    </w:rPr>
                  </w:pPr>
                  <w:r w:rsidRPr="00227AA0">
                    <w:rPr>
                      <w:b/>
                      <w:color w:val="000000" w:themeColor="text1"/>
                      <w:sz w:val="20"/>
                      <w:szCs w:val="20"/>
                    </w:rPr>
                    <w:t xml:space="preserve">NSDA Reference </w:t>
                  </w:r>
                </w:p>
                <w:p w:rsidR="001B5B6D" w:rsidRPr="00227AA0" w:rsidRDefault="001B5B6D" w:rsidP="00414CF0">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414CF0" w:rsidRPr="00414CF0" w:rsidRDefault="00414CF0" w:rsidP="00414CF0">
      <w:pPr>
        <w:pStyle w:val="BodyText"/>
        <w:spacing w:before="4"/>
        <w:ind w:firstLine="270"/>
        <w:rPr>
          <w:rFonts w:ascii="Arial Narrow" w:hAnsi="Arial Narrow"/>
          <w:b w:val="0"/>
          <w:sz w:val="24"/>
          <w:szCs w:val="24"/>
        </w:rPr>
      </w:pPr>
    </w:p>
    <w:p w:rsidR="00414CF0" w:rsidRPr="00414CF0" w:rsidRDefault="00414CF0" w:rsidP="00414CF0">
      <w:pPr>
        <w:pStyle w:val="BodyText"/>
        <w:spacing w:before="4"/>
        <w:ind w:firstLine="270"/>
        <w:rPr>
          <w:rFonts w:ascii="Arial Narrow" w:hAnsi="Arial Narrow"/>
          <w:b w:val="0"/>
          <w:sz w:val="24"/>
          <w:szCs w:val="24"/>
        </w:rPr>
      </w:pPr>
    </w:p>
    <w:p w:rsidR="00414CF0" w:rsidRPr="00414CF0" w:rsidRDefault="00414CF0" w:rsidP="00414CF0">
      <w:pPr>
        <w:pStyle w:val="BodyText"/>
        <w:spacing w:before="4"/>
        <w:ind w:firstLine="270"/>
        <w:rPr>
          <w:rFonts w:ascii="Arial Narrow" w:hAnsi="Arial Narrow"/>
          <w:b w:val="0"/>
          <w:sz w:val="24"/>
          <w:szCs w:val="24"/>
        </w:rPr>
      </w:pPr>
    </w:p>
    <w:p w:rsidR="00414CF0" w:rsidRPr="00414CF0" w:rsidRDefault="00414CF0" w:rsidP="00414CF0">
      <w:pPr>
        <w:pStyle w:val="BodyText"/>
        <w:spacing w:before="4"/>
        <w:ind w:firstLine="270"/>
        <w:rPr>
          <w:rFonts w:ascii="Arial Narrow" w:hAnsi="Arial Narrow"/>
          <w:b w:val="0"/>
          <w:sz w:val="24"/>
          <w:szCs w:val="24"/>
        </w:rPr>
      </w:pPr>
    </w:p>
    <w:p w:rsidR="00414CF0" w:rsidRPr="00414CF0" w:rsidRDefault="00414CF0" w:rsidP="00414CF0">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firstLine="270"/>
        <w:jc w:val="center"/>
        <w:rPr>
          <w:rFonts w:ascii="Arial Narrow" w:hAnsi="Arial Narrow" w:cstheme="minorHAnsi"/>
          <w:b w:val="0"/>
          <w:color w:val="FFFFFF" w:themeColor="background1"/>
          <w:sz w:val="24"/>
          <w:szCs w:val="24"/>
        </w:rPr>
      </w:pPr>
      <w:r w:rsidRPr="00414CF0">
        <w:rPr>
          <w:rFonts w:ascii="Arial Narrow" w:hAnsi="Arial Narrow" w:cstheme="minorHAnsi"/>
          <w:color w:val="FFFFFF" w:themeColor="background1"/>
          <w:sz w:val="24"/>
          <w:szCs w:val="24"/>
        </w:rPr>
        <w:t>CONTACT DETAILS OF THE AWARDING BODY FOR THE QUALIFICATION</w:t>
      </w:r>
    </w:p>
    <w:p w:rsidR="00414CF0" w:rsidRPr="00414CF0" w:rsidRDefault="00414CF0" w:rsidP="00414CF0">
      <w:pPr>
        <w:ind w:right="540"/>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414CF0" w:rsidRPr="00414CF0" w:rsidTr="001B5B6D">
        <w:trPr>
          <w:trHeight w:val="7590"/>
        </w:trPr>
        <w:tc>
          <w:tcPr>
            <w:tcW w:w="9450" w:type="dxa"/>
          </w:tcPr>
          <w:p w:rsidR="00414CF0" w:rsidRPr="00414CF0" w:rsidRDefault="00414CF0" w:rsidP="00414CF0">
            <w:pPr>
              <w:pStyle w:val="ListParagraph"/>
              <w:numPr>
                <w:ilvl w:val="0"/>
                <w:numId w:val="26"/>
              </w:numPr>
              <w:tabs>
                <w:tab w:val="left" w:pos="1170"/>
              </w:tabs>
              <w:spacing w:after="0"/>
              <w:ind w:left="450"/>
              <w:rPr>
                <w:rFonts w:ascii="Arial Narrow" w:hAnsi="Arial Narrow" w:cstheme="minorHAnsi"/>
                <w:b/>
                <w:color w:val="632423" w:themeColor="accent2" w:themeShade="80"/>
                <w:sz w:val="24"/>
                <w:szCs w:val="24"/>
              </w:rPr>
            </w:pPr>
            <w:r w:rsidRPr="00414CF0">
              <w:rPr>
                <w:rFonts w:ascii="Arial Narrow" w:hAnsi="Arial Narrow" w:cstheme="minorHAnsi"/>
                <w:b/>
                <w:color w:val="632423" w:themeColor="accent2" w:themeShade="80"/>
                <w:sz w:val="24"/>
                <w:szCs w:val="24"/>
              </w:rPr>
              <w:t>Name and address of awarding body:</w:t>
            </w:r>
          </w:p>
          <w:p w:rsidR="00414CF0" w:rsidRPr="00414CF0" w:rsidRDefault="00414CF0" w:rsidP="001B5B6D">
            <w:pPr>
              <w:tabs>
                <w:tab w:val="left" w:pos="1170"/>
              </w:tabs>
              <w:ind w:left="450"/>
              <w:rPr>
                <w:rFonts w:ascii="Arial Narrow" w:hAnsi="Arial Narrow" w:cstheme="minorHAnsi"/>
                <w:b/>
                <w:color w:val="002060"/>
                <w:sz w:val="2"/>
                <w:szCs w:val="2"/>
              </w:rPr>
            </w:pPr>
          </w:p>
          <w:p w:rsidR="00414CF0" w:rsidRPr="00414CF0" w:rsidRDefault="00414CF0" w:rsidP="001B5B6D">
            <w:pPr>
              <w:tabs>
                <w:tab w:val="left" w:pos="1170"/>
              </w:tabs>
              <w:spacing w:after="0"/>
              <w:ind w:left="450"/>
              <w:rPr>
                <w:rFonts w:ascii="Arial Narrow" w:hAnsi="Arial Narrow" w:cstheme="minorHAnsi"/>
                <w:b/>
                <w:color w:val="17365D" w:themeColor="text2" w:themeShade="BF"/>
                <w:sz w:val="24"/>
                <w:szCs w:val="24"/>
              </w:rPr>
            </w:pPr>
            <w:r w:rsidRPr="00414CF0">
              <w:rPr>
                <w:rFonts w:ascii="Arial Narrow" w:hAnsi="Arial Narrow" w:cstheme="minorHAnsi"/>
                <w:b/>
                <w:color w:val="17365D" w:themeColor="text2" w:themeShade="BF"/>
                <w:sz w:val="24"/>
                <w:szCs w:val="24"/>
              </w:rPr>
              <w:t>National Academy of RUDSETI</w:t>
            </w:r>
          </w:p>
          <w:p w:rsidR="00414CF0" w:rsidRPr="00414CF0" w:rsidRDefault="00414CF0" w:rsidP="001B5B6D">
            <w:pPr>
              <w:tabs>
                <w:tab w:val="left" w:pos="1170"/>
              </w:tabs>
              <w:spacing w:after="0"/>
              <w:ind w:left="450"/>
              <w:rPr>
                <w:rFonts w:ascii="Arial Narrow" w:hAnsi="Arial Narrow" w:cstheme="minorHAnsi"/>
                <w:b/>
                <w:color w:val="17365D" w:themeColor="text2" w:themeShade="BF"/>
                <w:sz w:val="24"/>
                <w:szCs w:val="24"/>
              </w:rPr>
            </w:pPr>
            <w:r w:rsidRPr="00414CF0">
              <w:rPr>
                <w:rFonts w:ascii="Arial Narrow" w:hAnsi="Arial Narrow" w:cstheme="minorHAnsi"/>
                <w:b/>
                <w:color w:val="17365D" w:themeColor="text2" w:themeShade="BF"/>
                <w:sz w:val="24"/>
                <w:szCs w:val="24"/>
              </w:rPr>
              <w:t>Chitrapur Bhavan</w:t>
            </w:r>
          </w:p>
          <w:p w:rsidR="00414CF0" w:rsidRPr="00414CF0" w:rsidRDefault="00414CF0" w:rsidP="001B5B6D">
            <w:pPr>
              <w:tabs>
                <w:tab w:val="left" w:pos="1170"/>
              </w:tabs>
              <w:spacing w:after="0"/>
              <w:ind w:left="450"/>
              <w:rPr>
                <w:rFonts w:ascii="Arial Narrow" w:hAnsi="Arial Narrow" w:cstheme="minorHAnsi"/>
                <w:b/>
                <w:color w:val="17365D" w:themeColor="text2" w:themeShade="BF"/>
                <w:sz w:val="24"/>
                <w:szCs w:val="24"/>
              </w:rPr>
            </w:pPr>
            <w:r w:rsidRPr="00414CF0">
              <w:rPr>
                <w:rFonts w:ascii="Arial Narrow" w:hAnsi="Arial Narrow" w:cstheme="minorHAnsi"/>
                <w:b/>
                <w:color w:val="17365D" w:themeColor="text2" w:themeShade="BF"/>
                <w:sz w:val="24"/>
                <w:szCs w:val="24"/>
              </w:rPr>
              <w:t>15</w:t>
            </w:r>
            <w:r w:rsidRPr="00414CF0">
              <w:rPr>
                <w:rFonts w:ascii="Arial Narrow" w:hAnsi="Arial Narrow" w:cstheme="minorHAnsi"/>
                <w:b/>
                <w:color w:val="17365D" w:themeColor="text2" w:themeShade="BF"/>
                <w:sz w:val="24"/>
                <w:szCs w:val="24"/>
                <w:vertAlign w:val="superscript"/>
              </w:rPr>
              <w:t>th</w:t>
            </w:r>
            <w:r w:rsidRPr="00414CF0">
              <w:rPr>
                <w:rFonts w:ascii="Arial Narrow" w:hAnsi="Arial Narrow" w:cstheme="minorHAnsi"/>
                <w:b/>
                <w:color w:val="17365D" w:themeColor="text2" w:themeShade="BF"/>
                <w:sz w:val="24"/>
                <w:szCs w:val="24"/>
              </w:rPr>
              <w:t xml:space="preserve"> Cross, 8</w:t>
            </w:r>
            <w:r w:rsidRPr="00414CF0">
              <w:rPr>
                <w:rFonts w:ascii="Arial Narrow" w:hAnsi="Arial Narrow" w:cstheme="minorHAnsi"/>
                <w:b/>
                <w:color w:val="17365D" w:themeColor="text2" w:themeShade="BF"/>
                <w:sz w:val="24"/>
                <w:szCs w:val="24"/>
                <w:vertAlign w:val="superscript"/>
              </w:rPr>
              <w:t>th</w:t>
            </w:r>
            <w:r w:rsidRPr="00414CF0">
              <w:rPr>
                <w:rFonts w:ascii="Arial Narrow" w:hAnsi="Arial Narrow" w:cstheme="minorHAnsi"/>
                <w:b/>
                <w:color w:val="17365D" w:themeColor="text2" w:themeShade="BF"/>
                <w:sz w:val="24"/>
                <w:szCs w:val="24"/>
              </w:rPr>
              <w:t xml:space="preserve"> Main</w:t>
            </w:r>
          </w:p>
          <w:p w:rsidR="00414CF0" w:rsidRPr="00414CF0" w:rsidRDefault="00414CF0" w:rsidP="001B5B6D">
            <w:pPr>
              <w:tabs>
                <w:tab w:val="left" w:pos="1170"/>
              </w:tabs>
              <w:spacing w:after="0"/>
              <w:ind w:left="450"/>
              <w:rPr>
                <w:rFonts w:ascii="Arial Narrow" w:hAnsi="Arial Narrow" w:cstheme="minorHAnsi"/>
                <w:b/>
                <w:color w:val="17365D" w:themeColor="text2" w:themeShade="BF"/>
                <w:sz w:val="24"/>
                <w:szCs w:val="24"/>
              </w:rPr>
            </w:pPr>
            <w:r w:rsidRPr="00414CF0">
              <w:rPr>
                <w:rFonts w:ascii="Arial Narrow" w:hAnsi="Arial Narrow" w:cstheme="minorHAnsi"/>
                <w:b/>
                <w:color w:val="17365D" w:themeColor="text2" w:themeShade="BF"/>
                <w:sz w:val="24"/>
                <w:szCs w:val="24"/>
              </w:rPr>
              <w:t>Malleswaram</w:t>
            </w:r>
          </w:p>
          <w:p w:rsidR="00414CF0" w:rsidRPr="00414CF0" w:rsidRDefault="00414CF0" w:rsidP="001B5B6D">
            <w:pPr>
              <w:tabs>
                <w:tab w:val="left" w:pos="1170"/>
              </w:tabs>
              <w:spacing w:after="0"/>
              <w:ind w:left="450"/>
              <w:rPr>
                <w:rFonts w:ascii="Arial Narrow" w:hAnsi="Arial Narrow" w:cstheme="minorHAnsi"/>
                <w:b/>
                <w:color w:val="17365D" w:themeColor="text2" w:themeShade="BF"/>
                <w:sz w:val="24"/>
                <w:szCs w:val="24"/>
              </w:rPr>
            </w:pPr>
            <w:r w:rsidRPr="00414CF0">
              <w:rPr>
                <w:rFonts w:ascii="Arial Narrow" w:hAnsi="Arial Narrow" w:cstheme="minorHAnsi"/>
                <w:b/>
                <w:color w:val="17365D" w:themeColor="text2" w:themeShade="BF"/>
                <w:sz w:val="24"/>
                <w:szCs w:val="24"/>
              </w:rPr>
              <w:t>Bengaluru- 560 055</w:t>
            </w:r>
          </w:p>
          <w:p w:rsidR="00414CF0" w:rsidRPr="00414CF0" w:rsidRDefault="00414CF0" w:rsidP="001B5B6D">
            <w:pPr>
              <w:tabs>
                <w:tab w:val="left" w:pos="1170"/>
              </w:tabs>
              <w:spacing w:after="0"/>
              <w:ind w:left="450"/>
              <w:rPr>
                <w:rFonts w:ascii="Arial Narrow" w:hAnsi="Arial Narrow" w:cstheme="minorHAnsi"/>
                <w:b/>
                <w:color w:val="17365D" w:themeColor="text2" w:themeShade="BF"/>
                <w:sz w:val="24"/>
                <w:szCs w:val="24"/>
              </w:rPr>
            </w:pPr>
            <w:r w:rsidRPr="00414CF0">
              <w:rPr>
                <w:rFonts w:ascii="Arial Narrow" w:hAnsi="Arial Narrow" w:cstheme="minorHAnsi"/>
                <w:b/>
                <w:color w:val="17365D" w:themeColor="text2" w:themeShade="BF"/>
                <w:sz w:val="24"/>
                <w:szCs w:val="24"/>
              </w:rPr>
              <w:t>Ph: 080- 2346 2875</w:t>
            </w:r>
          </w:p>
          <w:p w:rsidR="00414CF0" w:rsidRPr="00414CF0" w:rsidRDefault="00414CF0" w:rsidP="001B5B6D">
            <w:pPr>
              <w:tabs>
                <w:tab w:val="left" w:pos="1170"/>
              </w:tabs>
              <w:spacing w:after="0"/>
              <w:ind w:left="450"/>
              <w:rPr>
                <w:rFonts w:ascii="Arial Narrow" w:hAnsi="Arial Narrow" w:cstheme="minorHAnsi"/>
                <w:color w:val="002060"/>
                <w:sz w:val="24"/>
                <w:szCs w:val="24"/>
              </w:rPr>
            </w:pPr>
            <w:r w:rsidRPr="00414CF0">
              <w:rPr>
                <w:rFonts w:ascii="Arial Narrow" w:hAnsi="Arial Narrow" w:cstheme="minorHAnsi"/>
                <w:b/>
                <w:sz w:val="24"/>
                <w:szCs w:val="24"/>
              </w:rPr>
              <w:t>Email:</w:t>
            </w:r>
            <w:r w:rsidRPr="00414CF0">
              <w:rPr>
                <w:rFonts w:ascii="Arial Narrow" w:hAnsi="Arial Narrow" w:cstheme="minorHAnsi"/>
                <w:color w:val="943634" w:themeColor="accent2" w:themeShade="BF"/>
                <w:sz w:val="24"/>
                <w:szCs w:val="24"/>
              </w:rPr>
              <w:t xml:space="preserve"> </w:t>
            </w:r>
            <w:hyperlink r:id="rId8" w:history="1">
              <w:r w:rsidRPr="00414CF0">
                <w:rPr>
                  <w:rStyle w:val="Hyperlink"/>
                  <w:rFonts w:ascii="Arial Narrow" w:hAnsi="Arial Narrow" w:cstheme="minorHAnsi"/>
                  <w:b/>
                  <w:color w:val="002060"/>
                  <w:sz w:val="24"/>
                  <w:szCs w:val="24"/>
                </w:rPr>
                <w:t>info@rudsetacademy.org</w:t>
              </w:r>
            </w:hyperlink>
          </w:p>
          <w:p w:rsidR="00414CF0" w:rsidRPr="00414CF0" w:rsidRDefault="00414CF0" w:rsidP="001B5B6D">
            <w:pPr>
              <w:spacing w:after="0"/>
              <w:rPr>
                <w:rFonts w:ascii="Arial Narrow" w:hAnsi="Arial Narrow" w:cstheme="minorHAnsi"/>
                <w:sz w:val="24"/>
                <w:szCs w:val="24"/>
              </w:rPr>
            </w:pPr>
          </w:p>
          <w:p w:rsidR="00414CF0" w:rsidRPr="00414CF0" w:rsidRDefault="00414CF0" w:rsidP="001B5B6D">
            <w:pPr>
              <w:spacing w:after="0"/>
              <w:rPr>
                <w:rFonts w:ascii="Arial Narrow" w:hAnsi="Arial Narrow" w:cstheme="minorHAnsi"/>
                <w:sz w:val="8"/>
                <w:szCs w:val="8"/>
              </w:rPr>
            </w:pPr>
          </w:p>
          <w:p w:rsidR="00414CF0" w:rsidRPr="00414CF0" w:rsidRDefault="00414CF0" w:rsidP="00414CF0">
            <w:pPr>
              <w:pStyle w:val="ListParagraph"/>
              <w:numPr>
                <w:ilvl w:val="0"/>
                <w:numId w:val="26"/>
              </w:numPr>
              <w:tabs>
                <w:tab w:val="left" w:pos="630"/>
                <w:tab w:val="left" w:pos="1080"/>
                <w:tab w:val="left" w:pos="1170"/>
              </w:tabs>
              <w:spacing w:after="0"/>
              <w:ind w:left="450"/>
              <w:rPr>
                <w:rFonts w:ascii="Arial Narrow" w:hAnsi="Arial Narrow" w:cstheme="minorHAnsi"/>
                <w:b/>
                <w:color w:val="632423" w:themeColor="accent2" w:themeShade="80"/>
                <w:sz w:val="24"/>
                <w:szCs w:val="24"/>
              </w:rPr>
            </w:pPr>
            <w:r w:rsidRPr="00414CF0">
              <w:rPr>
                <w:rFonts w:ascii="Arial Narrow" w:hAnsi="Arial Narrow" w:cstheme="minorHAnsi"/>
                <w:b/>
                <w:color w:val="632423" w:themeColor="accent2" w:themeShade="80"/>
                <w:sz w:val="24"/>
                <w:szCs w:val="24"/>
              </w:rPr>
              <w:t>Name and contact details of the Individual dealing with the submission:</w:t>
            </w:r>
          </w:p>
          <w:p w:rsidR="00414CF0" w:rsidRPr="00414CF0" w:rsidRDefault="00414CF0" w:rsidP="001B5B6D">
            <w:pPr>
              <w:tabs>
                <w:tab w:val="left" w:pos="630"/>
                <w:tab w:val="left" w:pos="1080"/>
                <w:tab w:val="left" w:pos="1170"/>
              </w:tabs>
              <w:ind w:left="450"/>
              <w:rPr>
                <w:rFonts w:ascii="Arial Narrow" w:hAnsi="Arial Narrow" w:cstheme="minorHAnsi"/>
                <w:b/>
                <w:color w:val="002060"/>
                <w:sz w:val="2"/>
                <w:szCs w:val="2"/>
              </w:rPr>
            </w:pPr>
          </w:p>
          <w:p w:rsidR="00414CF0" w:rsidRPr="00414CF0" w:rsidRDefault="00414CF0" w:rsidP="001B5B6D">
            <w:pPr>
              <w:tabs>
                <w:tab w:val="left" w:pos="630"/>
                <w:tab w:val="left" w:pos="1080"/>
                <w:tab w:val="left" w:pos="1170"/>
              </w:tabs>
              <w:spacing w:after="0"/>
              <w:ind w:left="450"/>
              <w:rPr>
                <w:rFonts w:ascii="Arial Narrow" w:hAnsi="Arial Narrow" w:cstheme="minorHAnsi"/>
                <w:b/>
                <w:color w:val="002060"/>
                <w:sz w:val="24"/>
                <w:szCs w:val="24"/>
              </w:rPr>
            </w:pPr>
            <w:r w:rsidRPr="00414CF0">
              <w:rPr>
                <w:rFonts w:ascii="Arial Narrow" w:hAnsi="Arial Narrow" w:cstheme="minorHAnsi"/>
                <w:b/>
                <w:sz w:val="24"/>
                <w:szCs w:val="24"/>
              </w:rPr>
              <w:t>Name:</w:t>
            </w:r>
            <w:r w:rsidRPr="00414CF0">
              <w:rPr>
                <w:rFonts w:ascii="Arial Narrow" w:hAnsi="Arial Narrow" w:cstheme="minorHAnsi"/>
                <w:b/>
                <w:color w:val="002060"/>
                <w:sz w:val="24"/>
                <w:szCs w:val="24"/>
              </w:rPr>
              <w:t xml:space="preserve"> Sri. R. R. Singh</w:t>
            </w:r>
          </w:p>
          <w:p w:rsidR="00414CF0" w:rsidRPr="00414CF0" w:rsidRDefault="00414CF0" w:rsidP="001B5B6D">
            <w:pPr>
              <w:tabs>
                <w:tab w:val="left" w:pos="630"/>
                <w:tab w:val="left" w:pos="1080"/>
                <w:tab w:val="left" w:pos="1170"/>
              </w:tabs>
              <w:spacing w:after="0"/>
              <w:ind w:left="450"/>
              <w:rPr>
                <w:rFonts w:ascii="Arial Narrow" w:hAnsi="Arial Narrow" w:cstheme="minorHAnsi"/>
                <w:sz w:val="24"/>
                <w:szCs w:val="24"/>
              </w:rPr>
            </w:pPr>
            <w:r w:rsidRPr="00414CF0">
              <w:rPr>
                <w:rFonts w:ascii="Arial Narrow" w:hAnsi="Arial Narrow" w:cstheme="minorHAnsi"/>
                <w:b/>
                <w:sz w:val="24"/>
                <w:szCs w:val="24"/>
              </w:rPr>
              <w:t>Position in the Organization</w:t>
            </w:r>
            <w:r w:rsidRPr="00414CF0">
              <w:rPr>
                <w:rFonts w:ascii="Arial Narrow" w:hAnsi="Arial Narrow" w:cstheme="minorHAnsi"/>
                <w:sz w:val="24"/>
                <w:szCs w:val="24"/>
              </w:rPr>
              <w:t xml:space="preserve">: </w:t>
            </w:r>
            <w:r w:rsidRPr="00414CF0">
              <w:rPr>
                <w:rFonts w:ascii="Arial Narrow" w:hAnsi="Arial Narrow" w:cstheme="minorHAnsi"/>
                <w:b/>
                <w:color w:val="002060"/>
                <w:sz w:val="24"/>
                <w:szCs w:val="24"/>
              </w:rPr>
              <w:t>Director General</w:t>
            </w:r>
          </w:p>
          <w:p w:rsidR="00414CF0" w:rsidRPr="00414CF0" w:rsidRDefault="00414CF0" w:rsidP="001B5B6D">
            <w:pPr>
              <w:tabs>
                <w:tab w:val="left" w:pos="630"/>
                <w:tab w:val="left" w:pos="1080"/>
                <w:tab w:val="left" w:pos="1170"/>
              </w:tabs>
              <w:spacing w:after="0"/>
              <w:ind w:left="450"/>
              <w:rPr>
                <w:rFonts w:ascii="Arial Narrow" w:hAnsi="Arial Narrow" w:cstheme="minorHAnsi"/>
                <w:sz w:val="24"/>
                <w:szCs w:val="24"/>
              </w:rPr>
            </w:pPr>
            <w:r w:rsidRPr="00414CF0">
              <w:rPr>
                <w:rFonts w:ascii="Arial Narrow" w:hAnsi="Arial Narrow" w:cstheme="minorHAnsi"/>
                <w:b/>
                <w:sz w:val="24"/>
                <w:szCs w:val="24"/>
              </w:rPr>
              <w:t>Address:</w:t>
            </w:r>
            <w:r w:rsidRPr="00414CF0">
              <w:rPr>
                <w:rFonts w:ascii="Arial Narrow" w:hAnsi="Arial Narrow" w:cstheme="minorHAnsi"/>
                <w:sz w:val="24"/>
                <w:szCs w:val="24"/>
              </w:rPr>
              <w:t xml:space="preserve"> Same as above</w:t>
            </w:r>
          </w:p>
          <w:p w:rsidR="00414CF0" w:rsidRPr="00414CF0" w:rsidRDefault="00414CF0" w:rsidP="001B5B6D">
            <w:pPr>
              <w:tabs>
                <w:tab w:val="left" w:pos="630"/>
                <w:tab w:val="left" w:pos="1080"/>
                <w:tab w:val="left" w:pos="1170"/>
              </w:tabs>
              <w:spacing w:after="0"/>
              <w:ind w:left="450"/>
              <w:rPr>
                <w:rFonts w:ascii="Arial Narrow" w:hAnsi="Arial Narrow" w:cstheme="minorHAnsi"/>
                <w:color w:val="002060"/>
                <w:sz w:val="24"/>
                <w:szCs w:val="24"/>
              </w:rPr>
            </w:pPr>
            <w:r w:rsidRPr="00414CF0">
              <w:rPr>
                <w:rFonts w:ascii="Arial Narrow" w:hAnsi="Arial Narrow" w:cstheme="minorHAnsi"/>
                <w:b/>
                <w:sz w:val="24"/>
                <w:szCs w:val="24"/>
              </w:rPr>
              <w:t>Email</w:t>
            </w:r>
            <w:r w:rsidRPr="00414CF0">
              <w:rPr>
                <w:rFonts w:ascii="Arial Narrow" w:hAnsi="Arial Narrow" w:cstheme="minorHAnsi"/>
                <w:b/>
                <w:color w:val="002060"/>
                <w:sz w:val="24"/>
                <w:szCs w:val="24"/>
              </w:rPr>
              <w:t xml:space="preserve">: </w:t>
            </w:r>
            <w:hyperlink r:id="rId9" w:history="1">
              <w:r w:rsidRPr="00414CF0">
                <w:rPr>
                  <w:rStyle w:val="Hyperlink"/>
                  <w:rFonts w:ascii="Arial Narrow" w:hAnsi="Arial Narrow" w:cstheme="minorHAnsi"/>
                  <w:b/>
                  <w:color w:val="002060"/>
                  <w:sz w:val="24"/>
                  <w:szCs w:val="24"/>
                </w:rPr>
                <w:t>dg@rudsetacademy.org</w:t>
              </w:r>
            </w:hyperlink>
          </w:p>
          <w:p w:rsidR="00414CF0" w:rsidRPr="00414CF0" w:rsidRDefault="00414CF0" w:rsidP="001B5B6D">
            <w:pPr>
              <w:spacing w:after="0"/>
              <w:rPr>
                <w:rFonts w:ascii="Arial Narrow" w:hAnsi="Arial Narrow" w:cstheme="minorHAnsi"/>
                <w:sz w:val="24"/>
                <w:szCs w:val="24"/>
              </w:rPr>
            </w:pPr>
          </w:p>
          <w:p w:rsidR="00414CF0" w:rsidRPr="00414CF0" w:rsidRDefault="00414CF0" w:rsidP="00414CF0">
            <w:pPr>
              <w:pStyle w:val="ListParagraph"/>
              <w:numPr>
                <w:ilvl w:val="0"/>
                <w:numId w:val="26"/>
              </w:numPr>
              <w:tabs>
                <w:tab w:val="left" w:pos="522"/>
              </w:tabs>
              <w:spacing w:after="0"/>
              <w:ind w:left="90" w:firstLine="0"/>
              <w:rPr>
                <w:rFonts w:ascii="Arial Narrow" w:hAnsi="Arial Narrow" w:cstheme="minorHAnsi"/>
                <w:b/>
                <w:color w:val="632423" w:themeColor="accent2" w:themeShade="80"/>
                <w:sz w:val="24"/>
                <w:szCs w:val="24"/>
              </w:rPr>
            </w:pPr>
            <w:r w:rsidRPr="00414CF0">
              <w:rPr>
                <w:rFonts w:ascii="Arial Narrow" w:hAnsi="Arial Narrow" w:cstheme="minorHAnsi"/>
                <w:b/>
                <w:color w:val="632423" w:themeColor="accent2" w:themeShade="80"/>
                <w:sz w:val="24"/>
                <w:szCs w:val="24"/>
              </w:rPr>
              <w:t>List of Documents submitted in support of the Qualifications file</w:t>
            </w:r>
            <w:r w:rsidR="00337A36">
              <w:rPr>
                <w:rFonts w:ascii="Arial Narrow" w:hAnsi="Arial Narrow" w:cstheme="minorHAnsi"/>
                <w:b/>
                <w:color w:val="632423" w:themeColor="accent2" w:themeShade="80"/>
                <w:sz w:val="24"/>
                <w:szCs w:val="24"/>
              </w:rPr>
              <w:t xml:space="preserve"> (Annexure)</w:t>
            </w:r>
          </w:p>
          <w:p w:rsidR="00414CF0" w:rsidRPr="00414CF0" w:rsidRDefault="00414CF0" w:rsidP="001B5B6D">
            <w:pPr>
              <w:pStyle w:val="ListParagraph"/>
              <w:tabs>
                <w:tab w:val="left" w:pos="1080"/>
              </w:tabs>
              <w:ind w:left="90"/>
              <w:rPr>
                <w:rFonts w:ascii="Arial Narrow" w:hAnsi="Arial Narrow" w:cstheme="minorHAnsi"/>
                <w:sz w:val="16"/>
                <w:szCs w:val="16"/>
              </w:rPr>
            </w:pPr>
          </w:p>
          <w:p w:rsidR="00414CF0" w:rsidRPr="00414CF0" w:rsidRDefault="00414CF0" w:rsidP="00414CF0">
            <w:pPr>
              <w:pStyle w:val="ListParagraph"/>
              <w:numPr>
                <w:ilvl w:val="0"/>
                <w:numId w:val="25"/>
              </w:numPr>
              <w:spacing w:after="0"/>
              <w:rPr>
                <w:rFonts w:ascii="Arial Narrow" w:hAnsi="Arial Narrow" w:cstheme="minorHAnsi"/>
                <w:b/>
                <w:color w:val="0F243E" w:themeColor="text2" w:themeShade="80"/>
                <w:sz w:val="24"/>
                <w:szCs w:val="24"/>
              </w:rPr>
            </w:pPr>
            <w:r w:rsidRPr="00414CF0">
              <w:rPr>
                <w:rFonts w:ascii="Arial Narrow" w:hAnsi="Arial Narrow" w:cstheme="minorHAnsi"/>
                <w:b/>
                <w:color w:val="0F243E" w:themeColor="text2" w:themeShade="80"/>
                <w:sz w:val="24"/>
                <w:szCs w:val="24"/>
              </w:rPr>
              <w:t>About National Academy of RUDSET</w:t>
            </w:r>
          </w:p>
          <w:p w:rsidR="00414CF0" w:rsidRPr="00414CF0" w:rsidRDefault="00414CF0" w:rsidP="00414CF0">
            <w:pPr>
              <w:pStyle w:val="ListParagraph"/>
              <w:numPr>
                <w:ilvl w:val="0"/>
                <w:numId w:val="25"/>
              </w:numPr>
              <w:spacing w:after="0"/>
              <w:rPr>
                <w:rFonts w:ascii="Arial Narrow" w:hAnsi="Arial Narrow" w:cstheme="minorHAnsi"/>
                <w:b/>
                <w:color w:val="0F243E" w:themeColor="text2" w:themeShade="80"/>
                <w:sz w:val="24"/>
                <w:szCs w:val="24"/>
              </w:rPr>
            </w:pPr>
            <w:r w:rsidRPr="00414CF0">
              <w:rPr>
                <w:rFonts w:ascii="Arial Narrow" w:hAnsi="Arial Narrow" w:cstheme="minorHAnsi"/>
                <w:b/>
                <w:color w:val="0F243E" w:themeColor="text2" w:themeShade="80"/>
                <w:sz w:val="24"/>
                <w:szCs w:val="24"/>
              </w:rPr>
              <w:t>RUDSETI Model of Entrepreneurship Development</w:t>
            </w:r>
          </w:p>
          <w:p w:rsidR="00414CF0" w:rsidRPr="00414CF0" w:rsidRDefault="00414CF0" w:rsidP="00414CF0">
            <w:pPr>
              <w:pStyle w:val="ListParagraph"/>
              <w:numPr>
                <w:ilvl w:val="0"/>
                <w:numId w:val="25"/>
              </w:numPr>
              <w:spacing w:after="0"/>
              <w:rPr>
                <w:rFonts w:ascii="Arial Narrow" w:hAnsi="Arial Narrow" w:cstheme="minorHAnsi"/>
                <w:b/>
                <w:color w:val="0F243E" w:themeColor="text2" w:themeShade="80"/>
                <w:sz w:val="24"/>
                <w:szCs w:val="24"/>
              </w:rPr>
            </w:pPr>
            <w:r w:rsidRPr="00414CF0">
              <w:rPr>
                <w:rFonts w:ascii="Arial Narrow" w:hAnsi="Arial Narrow" w:cstheme="minorHAnsi"/>
                <w:b/>
                <w:color w:val="0F243E" w:themeColor="text2" w:themeShade="80"/>
                <w:sz w:val="24"/>
                <w:szCs w:val="24"/>
              </w:rPr>
              <w:t>Curriculum document /Syllabus</w:t>
            </w:r>
          </w:p>
          <w:p w:rsidR="00414CF0" w:rsidRPr="00414CF0" w:rsidRDefault="00414CF0" w:rsidP="00414CF0">
            <w:pPr>
              <w:pStyle w:val="ListParagraph"/>
              <w:numPr>
                <w:ilvl w:val="0"/>
                <w:numId w:val="25"/>
              </w:numPr>
              <w:spacing w:after="0"/>
              <w:rPr>
                <w:rFonts w:ascii="Arial Narrow" w:hAnsi="Arial Narrow" w:cstheme="minorHAnsi"/>
                <w:b/>
                <w:color w:val="0F243E" w:themeColor="text2" w:themeShade="80"/>
                <w:sz w:val="24"/>
                <w:szCs w:val="24"/>
              </w:rPr>
            </w:pPr>
            <w:r w:rsidRPr="00414CF0">
              <w:rPr>
                <w:rFonts w:ascii="Arial Narrow" w:hAnsi="Arial Narrow" w:cstheme="minorHAnsi"/>
                <w:b/>
                <w:color w:val="0F243E" w:themeColor="text2" w:themeShade="80"/>
                <w:sz w:val="24"/>
                <w:szCs w:val="24"/>
              </w:rPr>
              <w:t>Session Plan</w:t>
            </w:r>
          </w:p>
          <w:p w:rsidR="00414CF0" w:rsidRPr="00414CF0" w:rsidRDefault="00414CF0" w:rsidP="00414CF0">
            <w:pPr>
              <w:pStyle w:val="ListParagraph"/>
              <w:numPr>
                <w:ilvl w:val="0"/>
                <w:numId w:val="25"/>
              </w:numPr>
              <w:spacing w:after="0"/>
              <w:rPr>
                <w:rFonts w:ascii="Arial Narrow" w:hAnsi="Arial Narrow" w:cstheme="minorHAnsi"/>
                <w:b/>
                <w:color w:val="0F243E" w:themeColor="text2" w:themeShade="80"/>
                <w:sz w:val="24"/>
                <w:szCs w:val="24"/>
              </w:rPr>
            </w:pPr>
            <w:r w:rsidRPr="00414CF0">
              <w:rPr>
                <w:rFonts w:ascii="Arial Narrow" w:hAnsi="Arial Narrow" w:cstheme="minorHAnsi"/>
                <w:b/>
                <w:color w:val="0F243E" w:themeColor="text2" w:themeShade="80"/>
                <w:sz w:val="24"/>
                <w:szCs w:val="24"/>
              </w:rPr>
              <w:t>Bank wise list of RSETIs</w:t>
            </w:r>
          </w:p>
          <w:p w:rsidR="00414CF0" w:rsidRPr="00414CF0" w:rsidRDefault="00414CF0" w:rsidP="00414CF0">
            <w:pPr>
              <w:pStyle w:val="ListParagraph"/>
              <w:numPr>
                <w:ilvl w:val="0"/>
                <w:numId w:val="25"/>
              </w:numPr>
              <w:spacing w:after="0"/>
              <w:rPr>
                <w:rFonts w:ascii="Arial Narrow" w:hAnsi="Arial Narrow" w:cstheme="minorHAnsi"/>
                <w:b/>
                <w:color w:val="0F243E" w:themeColor="text2" w:themeShade="80"/>
                <w:sz w:val="24"/>
                <w:szCs w:val="24"/>
              </w:rPr>
            </w:pPr>
            <w:r w:rsidRPr="00414CF0">
              <w:rPr>
                <w:rFonts w:ascii="Arial Narrow" w:hAnsi="Arial Narrow" w:cstheme="minorHAnsi"/>
                <w:b/>
                <w:color w:val="0F243E" w:themeColor="text2" w:themeShade="80"/>
                <w:sz w:val="24"/>
                <w:szCs w:val="24"/>
              </w:rPr>
              <w:t>Research Studies regarding RUDSETI/RSETI</w:t>
            </w:r>
          </w:p>
          <w:p w:rsidR="00414CF0" w:rsidRPr="00414CF0" w:rsidRDefault="00414CF0" w:rsidP="00414CF0">
            <w:pPr>
              <w:pStyle w:val="ListParagraph"/>
              <w:numPr>
                <w:ilvl w:val="0"/>
                <w:numId w:val="25"/>
              </w:numPr>
              <w:spacing w:after="0"/>
              <w:rPr>
                <w:rFonts w:ascii="Arial Narrow" w:hAnsi="Arial Narrow" w:cstheme="minorHAnsi"/>
                <w:b/>
                <w:color w:val="0F243E" w:themeColor="text2" w:themeShade="80"/>
                <w:sz w:val="24"/>
                <w:szCs w:val="24"/>
              </w:rPr>
            </w:pPr>
            <w:r w:rsidRPr="00414CF0">
              <w:rPr>
                <w:rFonts w:ascii="Arial Narrow" w:hAnsi="Arial Narrow" w:cstheme="minorHAnsi"/>
                <w:b/>
                <w:color w:val="0F243E" w:themeColor="text2" w:themeShade="80"/>
                <w:sz w:val="24"/>
                <w:szCs w:val="24"/>
              </w:rPr>
              <w:t>Success Stories</w:t>
            </w:r>
          </w:p>
          <w:p w:rsidR="00414CF0" w:rsidRPr="00414CF0" w:rsidRDefault="00414CF0" w:rsidP="001B5B6D">
            <w:pPr>
              <w:pStyle w:val="Heading1"/>
              <w:ind w:right="7192"/>
              <w:rPr>
                <w:rFonts w:ascii="Arial Narrow" w:hAnsi="Arial Narrow" w:cstheme="minorHAnsi"/>
                <w:sz w:val="24"/>
                <w:szCs w:val="24"/>
              </w:rPr>
            </w:pPr>
          </w:p>
        </w:tc>
      </w:tr>
    </w:tbl>
    <w:p w:rsidR="00414CF0" w:rsidRPr="00414CF0" w:rsidRDefault="00414CF0" w:rsidP="00414CF0">
      <w:pPr>
        <w:spacing w:after="0"/>
        <w:rPr>
          <w:rFonts w:ascii="Arial Narrow" w:hAnsi="Arial Narrow" w:cstheme="minorHAnsi"/>
          <w:b/>
          <w:sz w:val="24"/>
          <w:szCs w:val="24"/>
        </w:rPr>
      </w:pPr>
    </w:p>
    <w:p w:rsidR="00414CF0" w:rsidRPr="00414CF0" w:rsidRDefault="00414CF0" w:rsidP="00414CF0">
      <w:pPr>
        <w:spacing w:after="0"/>
        <w:rPr>
          <w:rFonts w:ascii="Arial Narrow" w:hAnsi="Arial Narrow" w:cstheme="minorHAnsi"/>
          <w:b/>
          <w:sz w:val="24"/>
          <w:szCs w:val="24"/>
        </w:rPr>
      </w:pPr>
    </w:p>
    <w:p w:rsidR="00414CF0" w:rsidRPr="00414CF0" w:rsidRDefault="00414CF0" w:rsidP="00414CF0">
      <w:pPr>
        <w:spacing w:after="0"/>
        <w:rPr>
          <w:rFonts w:ascii="Arial Narrow" w:hAnsi="Arial Narrow" w:cstheme="minorHAnsi"/>
          <w:b/>
          <w:sz w:val="24"/>
          <w:szCs w:val="24"/>
        </w:rPr>
      </w:pPr>
    </w:p>
    <w:p w:rsidR="00D0400C" w:rsidRPr="00414CF0" w:rsidRDefault="00D0400C" w:rsidP="00414CF0">
      <w:pPr>
        <w:pBdr>
          <w:top w:val="single" w:sz="4" w:space="1" w:color="auto"/>
          <w:left w:val="single" w:sz="4" w:space="0" w:color="auto"/>
          <w:bottom w:val="single" w:sz="4" w:space="1" w:color="auto"/>
          <w:right w:val="single" w:sz="4" w:space="4" w:color="auto"/>
        </w:pBdr>
        <w:shd w:val="clear" w:color="auto" w:fill="F2DBDB" w:themeFill="accent2" w:themeFillTint="33"/>
        <w:spacing w:after="0"/>
        <w:ind w:right="-90"/>
        <w:rPr>
          <w:rFonts w:ascii="Arial Narrow" w:hAnsi="Arial Narrow" w:cstheme="minorHAnsi"/>
          <w:b/>
          <w:color w:val="943634" w:themeColor="accent2" w:themeShade="BF"/>
          <w:sz w:val="24"/>
          <w:szCs w:val="24"/>
        </w:rPr>
      </w:pPr>
      <w:r w:rsidRPr="00414CF0">
        <w:rPr>
          <w:rFonts w:ascii="Arial Narrow" w:hAnsi="Arial Narrow" w:cstheme="minorHAnsi"/>
          <w:b/>
          <w:color w:val="943634" w:themeColor="accent2" w:themeShade="BF"/>
          <w:sz w:val="24"/>
          <w:szCs w:val="24"/>
        </w:rPr>
        <w:lastRenderedPageBreak/>
        <w:t>SUMMARY</w:t>
      </w:r>
    </w:p>
    <w:p w:rsidR="00414CF0" w:rsidRPr="00414CF0" w:rsidRDefault="00414CF0" w:rsidP="00D0400C">
      <w:pPr>
        <w:spacing w:after="0"/>
        <w:rPr>
          <w:rFonts w:ascii="Arial Narrow" w:hAnsi="Arial Narrow" w:cstheme="minorHAnsi"/>
          <w:b/>
          <w:sz w:val="24"/>
          <w:szCs w:val="24"/>
        </w:rPr>
      </w:pPr>
    </w:p>
    <w:tbl>
      <w:tblPr>
        <w:tblStyle w:val="TableGrid"/>
        <w:tblW w:w="9540"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540"/>
      </w:tblGrid>
      <w:tr w:rsidR="003F27A7" w:rsidRPr="00414CF0" w:rsidTr="00CE0E02">
        <w:trPr>
          <w:trHeight w:val="377"/>
        </w:trPr>
        <w:tc>
          <w:tcPr>
            <w:tcW w:w="9540" w:type="dxa"/>
            <w:vAlign w:val="center"/>
          </w:tcPr>
          <w:p w:rsidR="00192195" w:rsidRDefault="003F27A7" w:rsidP="00C36B9F">
            <w:pPr>
              <w:rPr>
                <w:rFonts w:ascii="Arial Narrow" w:hAnsi="Arial Narrow" w:cstheme="minorHAnsi"/>
                <w:b/>
                <w:sz w:val="24"/>
                <w:szCs w:val="24"/>
              </w:rPr>
            </w:pPr>
            <w:r w:rsidRPr="00414CF0">
              <w:rPr>
                <w:rFonts w:ascii="Arial Narrow" w:hAnsi="Arial Narrow" w:cstheme="minorHAnsi"/>
                <w:b/>
                <w:sz w:val="24"/>
                <w:szCs w:val="24"/>
              </w:rPr>
              <w:t>Qualification Title</w:t>
            </w:r>
            <w:r w:rsidR="00612509" w:rsidRPr="00414CF0">
              <w:rPr>
                <w:rFonts w:ascii="Arial Narrow" w:hAnsi="Arial Narrow" w:cstheme="minorHAnsi"/>
                <w:b/>
                <w:sz w:val="24"/>
                <w:szCs w:val="24"/>
              </w:rPr>
              <w:t>:</w:t>
            </w:r>
            <w:r w:rsidR="00947795" w:rsidRPr="00414CF0">
              <w:rPr>
                <w:rFonts w:ascii="Arial Narrow" w:hAnsi="Arial Narrow" w:cstheme="minorHAnsi"/>
                <w:b/>
                <w:sz w:val="24"/>
                <w:szCs w:val="24"/>
              </w:rPr>
              <w:t xml:space="preserve"> </w:t>
            </w:r>
            <w:r w:rsidR="00414CF0" w:rsidRPr="00414CF0">
              <w:rPr>
                <w:rFonts w:ascii="Arial Narrow" w:hAnsi="Arial Narrow" w:cstheme="minorHAnsi"/>
                <w:b/>
                <w:sz w:val="24"/>
                <w:szCs w:val="24"/>
              </w:rPr>
              <w:t xml:space="preserve">   </w:t>
            </w:r>
            <w:r w:rsidR="00B175D6" w:rsidRPr="005D555E">
              <w:rPr>
                <w:rFonts w:ascii="Arial Narrow" w:hAnsi="Arial Narrow" w:cstheme="minorHAnsi"/>
                <w:b/>
                <w:color w:val="632423" w:themeColor="accent2" w:themeShade="80"/>
                <w:sz w:val="24"/>
                <w:szCs w:val="24"/>
              </w:rPr>
              <w:t xml:space="preserve">Men’s Tailor </w:t>
            </w:r>
            <w:r w:rsidR="002641EB" w:rsidRPr="005D555E">
              <w:rPr>
                <w:rFonts w:ascii="Arial Narrow" w:hAnsi="Arial Narrow" w:cstheme="minorHAnsi"/>
                <w:b/>
                <w:color w:val="632423" w:themeColor="accent2" w:themeShade="80"/>
                <w:sz w:val="24"/>
                <w:szCs w:val="24"/>
              </w:rPr>
              <w:t xml:space="preserve"> </w:t>
            </w:r>
          </w:p>
          <w:p w:rsidR="007170AF" w:rsidRPr="00414CF0" w:rsidRDefault="007170AF" w:rsidP="00C36B9F">
            <w:pPr>
              <w:rPr>
                <w:rFonts w:ascii="Arial Narrow" w:hAnsi="Arial Narrow" w:cstheme="minorHAnsi"/>
                <w:b/>
                <w:sz w:val="24"/>
                <w:szCs w:val="24"/>
              </w:rPr>
            </w:pPr>
          </w:p>
        </w:tc>
      </w:tr>
      <w:tr w:rsidR="003F27A7" w:rsidRPr="00414CF0" w:rsidTr="00CE0E02">
        <w:trPr>
          <w:trHeight w:val="440"/>
        </w:trPr>
        <w:tc>
          <w:tcPr>
            <w:tcW w:w="9540" w:type="dxa"/>
            <w:vAlign w:val="center"/>
          </w:tcPr>
          <w:p w:rsidR="006B4545" w:rsidRDefault="003F27A7" w:rsidP="00C36B9F">
            <w:pPr>
              <w:rPr>
                <w:rFonts w:ascii="Arial Narrow" w:hAnsi="Arial Narrow" w:cstheme="minorHAnsi"/>
                <w:b/>
                <w:sz w:val="24"/>
                <w:szCs w:val="24"/>
              </w:rPr>
            </w:pPr>
            <w:r w:rsidRPr="00414CF0">
              <w:rPr>
                <w:rFonts w:ascii="Arial Narrow" w:hAnsi="Arial Narrow" w:cstheme="minorHAnsi"/>
                <w:b/>
                <w:sz w:val="24"/>
                <w:szCs w:val="24"/>
              </w:rPr>
              <w:t>Qualification Code</w:t>
            </w:r>
            <w:r w:rsidR="00612509" w:rsidRPr="00414CF0">
              <w:rPr>
                <w:rFonts w:ascii="Arial Narrow" w:hAnsi="Arial Narrow" w:cstheme="minorHAnsi"/>
                <w:b/>
                <w:sz w:val="24"/>
                <w:szCs w:val="24"/>
              </w:rPr>
              <w:t>:</w:t>
            </w:r>
            <w:r w:rsidR="00414CF0" w:rsidRPr="00414CF0">
              <w:rPr>
                <w:rFonts w:ascii="Arial Narrow" w:hAnsi="Arial Narrow" w:cstheme="minorHAnsi"/>
                <w:b/>
                <w:sz w:val="24"/>
                <w:szCs w:val="24"/>
              </w:rPr>
              <w:t xml:space="preserve">   </w:t>
            </w:r>
            <w:r w:rsidR="002641EB" w:rsidRPr="005D555E">
              <w:rPr>
                <w:rFonts w:ascii="Arial Narrow" w:hAnsi="Arial Narrow" w:cstheme="minorHAnsi"/>
                <w:b/>
                <w:color w:val="632423" w:themeColor="accent2" w:themeShade="80"/>
                <w:sz w:val="24"/>
                <w:szCs w:val="24"/>
              </w:rPr>
              <w:t>NAR</w:t>
            </w:r>
            <w:r w:rsidRPr="005D555E">
              <w:rPr>
                <w:rFonts w:ascii="Arial Narrow" w:hAnsi="Arial Narrow" w:cstheme="minorHAnsi"/>
                <w:b/>
                <w:color w:val="632423" w:themeColor="accent2" w:themeShade="80"/>
                <w:sz w:val="24"/>
                <w:szCs w:val="24"/>
              </w:rPr>
              <w:t>Q400</w:t>
            </w:r>
            <w:r w:rsidR="001808CC" w:rsidRPr="005D555E">
              <w:rPr>
                <w:rFonts w:ascii="Arial Narrow" w:hAnsi="Arial Narrow" w:cstheme="minorHAnsi"/>
                <w:b/>
                <w:color w:val="632423" w:themeColor="accent2" w:themeShade="80"/>
                <w:sz w:val="24"/>
                <w:szCs w:val="24"/>
              </w:rPr>
              <w:t>10</w:t>
            </w:r>
            <w:r w:rsidR="002641EB" w:rsidRPr="005D555E">
              <w:rPr>
                <w:rFonts w:ascii="Arial Narrow" w:hAnsi="Arial Narrow" w:cstheme="minorHAnsi"/>
                <w:b/>
                <w:color w:val="632423" w:themeColor="accent2" w:themeShade="80"/>
                <w:sz w:val="24"/>
                <w:szCs w:val="24"/>
              </w:rPr>
              <w:t xml:space="preserve"> </w:t>
            </w:r>
            <w:r w:rsidR="00B175D6" w:rsidRPr="005D555E">
              <w:rPr>
                <w:rFonts w:ascii="Arial Narrow" w:hAnsi="Arial Narrow" w:cstheme="minorHAnsi"/>
                <w:b/>
                <w:color w:val="632423" w:themeColor="accent2" w:themeShade="80"/>
                <w:sz w:val="24"/>
                <w:szCs w:val="24"/>
              </w:rPr>
              <w:t>–</w:t>
            </w:r>
            <w:r w:rsidR="002641EB" w:rsidRPr="005D555E">
              <w:rPr>
                <w:rFonts w:ascii="Arial Narrow" w:hAnsi="Arial Narrow" w:cstheme="minorHAnsi"/>
                <w:b/>
                <w:color w:val="632423" w:themeColor="accent2" w:themeShade="80"/>
                <w:sz w:val="24"/>
                <w:szCs w:val="24"/>
              </w:rPr>
              <w:t xml:space="preserve"> </w:t>
            </w:r>
            <w:r w:rsidR="00C36B9F" w:rsidRPr="005D555E">
              <w:rPr>
                <w:rFonts w:ascii="Arial Narrow" w:hAnsi="Arial Narrow" w:cstheme="minorHAnsi"/>
                <w:b/>
                <w:color w:val="632423" w:themeColor="accent2" w:themeShade="80"/>
                <w:sz w:val="24"/>
                <w:szCs w:val="24"/>
              </w:rPr>
              <w:t>PRO</w:t>
            </w:r>
            <w:r w:rsidR="00CD2436">
              <w:rPr>
                <w:rFonts w:ascii="Arial Narrow" w:hAnsi="Arial Narrow" w:cstheme="minorHAnsi"/>
                <w:b/>
                <w:color w:val="632423" w:themeColor="accent2" w:themeShade="80"/>
                <w:sz w:val="24"/>
                <w:szCs w:val="24"/>
              </w:rPr>
              <w:t>DUCT</w:t>
            </w:r>
          </w:p>
          <w:p w:rsidR="007170AF" w:rsidRPr="00414CF0" w:rsidRDefault="007170AF" w:rsidP="00C36B9F">
            <w:pPr>
              <w:rPr>
                <w:rFonts w:ascii="Arial Narrow" w:hAnsi="Arial Narrow" w:cstheme="minorHAnsi"/>
                <w:sz w:val="24"/>
                <w:szCs w:val="24"/>
              </w:rPr>
            </w:pPr>
          </w:p>
        </w:tc>
      </w:tr>
      <w:tr w:rsidR="003F27A7" w:rsidRPr="00414CF0" w:rsidTr="00CE0E02">
        <w:trPr>
          <w:trHeight w:val="242"/>
        </w:trPr>
        <w:tc>
          <w:tcPr>
            <w:tcW w:w="9540" w:type="dxa"/>
          </w:tcPr>
          <w:p w:rsidR="00D90A1E" w:rsidRPr="00414CF0" w:rsidRDefault="00D90A1E" w:rsidP="00D0400C">
            <w:pPr>
              <w:rPr>
                <w:rFonts w:ascii="Arial Narrow" w:hAnsi="Arial Narrow" w:cstheme="minorHAnsi"/>
                <w:b/>
                <w:sz w:val="4"/>
                <w:szCs w:val="4"/>
              </w:rPr>
            </w:pPr>
          </w:p>
          <w:p w:rsidR="003F27A7" w:rsidRPr="00414CF0" w:rsidRDefault="003F27A7" w:rsidP="00D0400C">
            <w:pPr>
              <w:rPr>
                <w:rFonts w:ascii="Arial Narrow" w:hAnsi="Arial Narrow" w:cstheme="minorHAnsi"/>
                <w:b/>
                <w:color w:val="002060"/>
                <w:sz w:val="24"/>
                <w:szCs w:val="24"/>
              </w:rPr>
            </w:pPr>
            <w:r w:rsidRPr="00414CF0">
              <w:rPr>
                <w:rFonts w:ascii="Arial Narrow" w:hAnsi="Arial Narrow" w:cstheme="minorHAnsi"/>
                <w:b/>
                <w:color w:val="002060"/>
                <w:sz w:val="24"/>
                <w:szCs w:val="24"/>
              </w:rPr>
              <w:t>Nature and purpose of qualification</w:t>
            </w:r>
            <w:r w:rsidR="00612509" w:rsidRPr="00414CF0">
              <w:rPr>
                <w:rFonts w:ascii="Arial Narrow" w:hAnsi="Arial Narrow" w:cstheme="minorHAnsi"/>
                <w:b/>
                <w:color w:val="002060"/>
                <w:sz w:val="24"/>
                <w:szCs w:val="24"/>
              </w:rPr>
              <w:t>:</w:t>
            </w:r>
          </w:p>
          <w:p w:rsidR="00D90A1E" w:rsidRPr="00412E0E" w:rsidRDefault="00D90A1E" w:rsidP="00D90A1E">
            <w:pPr>
              <w:tabs>
                <w:tab w:val="left" w:pos="5910"/>
              </w:tabs>
              <w:spacing w:line="360" w:lineRule="auto"/>
              <w:ind w:right="180"/>
              <w:jc w:val="both"/>
              <w:rPr>
                <w:rFonts w:ascii="Arial Narrow" w:hAnsi="Arial Narrow" w:cstheme="minorHAnsi"/>
                <w:sz w:val="4"/>
                <w:szCs w:val="4"/>
              </w:rPr>
            </w:pPr>
          </w:p>
          <w:p w:rsidR="00D90A1E" w:rsidRPr="00414CF0" w:rsidRDefault="00D90A1E" w:rsidP="00D90A1E">
            <w:pPr>
              <w:tabs>
                <w:tab w:val="left" w:pos="5910"/>
              </w:tabs>
              <w:spacing w:line="360" w:lineRule="auto"/>
              <w:ind w:right="180"/>
              <w:jc w:val="both"/>
              <w:rPr>
                <w:rFonts w:ascii="Arial Narrow" w:hAnsi="Arial Narrow" w:cstheme="minorHAnsi"/>
                <w:sz w:val="24"/>
                <w:szCs w:val="24"/>
              </w:rPr>
            </w:pPr>
            <w:r w:rsidRPr="00414CF0">
              <w:rPr>
                <w:rFonts w:ascii="Arial Narrow" w:hAnsi="Arial Narrow" w:cstheme="minorHAnsi"/>
                <w:sz w:val="24"/>
                <w:szCs w:val="24"/>
              </w:rPr>
              <w:t>The qualification enables rural youth enter into self employment in the occupation of tailoring and gradually elevate them-selves to become an entrepreneur.</w:t>
            </w:r>
            <w:r w:rsidRPr="00414CF0">
              <w:rPr>
                <w:rFonts w:ascii="Arial Narrow" w:hAnsi="Arial Narrow"/>
                <w:sz w:val="24"/>
                <w:szCs w:val="24"/>
              </w:rPr>
              <w:t xml:space="preserve">  This q</w:t>
            </w:r>
            <w:r w:rsidRPr="00414CF0">
              <w:rPr>
                <w:rFonts w:ascii="Arial Narrow" w:hAnsi="Arial Narrow" w:cstheme="minorHAnsi"/>
                <w:sz w:val="24"/>
                <w:szCs w:val="24"/>
              </w:rPr>
              <w:t xml:space="preserve">ualification enables the trainee to set up their own shop for stitching / producing men’s garments .According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D90A1E" w:rsidRPr="00414CF0" w:rsidRDefault="00D90A1E" w:rsidP="00D90A1E">
            <w:pPr>
              <w:tabs>
                <w:tab w:val="left" w:pos="5910"/>
              </w:tabs>
              <w:spacing w:line="360" w:lineRule="auto"/>
              <w:ind w:right="180"/>
              <w:jc w:val="both"/>
              <w:rPr>
                <w:rFonts w:ascii="Arial Narrow" w:hAnsi="Arial Narrow" w:cstheme="minorHAnsi"/>
                <w:sz w:val="4"/>
                <w:szCs w:val="4"/>
              </w:rPr>
            </w:pPr>
          </w:p>
          <w:p w:rsidR="003808B1" w:rsidRDefault="00D90A1E" w:rsidP="003808B1">
            <w:pPr>
              <w:tabs>
                <w:tab w:val="left" w:pos="5910"/>
              </w:tabs>
              <w:spacing w:line="360" w:lineRule="auto"/>
              <w:ind w:right="180"/>
              <w:jc w:val="both"/>
              <w:rPr>
                <w:rFonts w:ascii="Arial Narrow" w:hAnsi="Arial Narrow" w:cstheme="minorHAnsi"/>
                <w:sz w:val="24"/>
                <w:szCs w:val="24"/>
              </w:rPr>
            </w:pPr>
            <w:r w:rsidRPr="00414CF0">
              <w:rPr>
                <w:rFonts w:ascii="Arial Narrow" w:hAnsi="Arial Narrow" w:cstheme="minorHAnsi"/>
                <w:sz w:val="24"/>
                <w:szCs w:val="24"/>
              </w:rPr>
              <w:t xml:space="preserve">On gaining skills in tailoring and entrepreneurship, the candidates trained in this qualification can initially start their own tailoring shop.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Entrepreneurship, and resultant creation of employment and wealth, is a major mean for inclusive development. </w:t>
            </w:r>
          </w:p>
          <w:p w:rsidR="005D555E" w:rsidRPr="00414CF0" w:rsidRDefault="005D555E" w:rsidP="003808B1">
            <w:pPr>
              <w:tabs>
                <w:tab w:val="left" w:pos="5910"/>
              </w:tabs>
              <w:spacing w:line="360" w:lineRule="auto"/>
              <w:ind w:right="180"/>
              <w:jc w:val="both"/>
              <w:rPr>
                <w:rFonts w:ascii="Arial Narrow" w:hAnsi="Arial Narrow" w:cstheme="minorHAnsi"/>
                <w:sz w:val="24"/>
                <w:szCs w:val="24"/>
              </w:rPr>
            </w:pPr>
          </w:p>
        </w:tc>
      </w:tr>
      <w:tr w:rsidR="003F27A7" w:rsidRPr="00414CF0" w:rsidTr="00CE0E02">
        <w:trPr>
          <w:trHeight w:val="602"/>
        </w:trPr>
        <w:tc>
          <w:tcPr>
            <w:tcW w:w="9540" w:type="dxa"/>
          </w:tcPr>
          <w:p w:rsidR="005D555E" w:rsidRDefault="005D555E" w:rsidP="00D0400C">
            <w:pPr>
              <w:rPr>
                <w:rFonts w:ascii="Arial Narrow" w:hAnsi="Arial Narrow" w:cstheme="minorHAnsi"/>
                <w:b/>
                <w:color w:val="002060"/>
                <w:sz w:val="24"/>
                <w:szCs w:val="24"/>
              </w:rPr>
            </w:pPr>
          </w:p>
          <w:p w:rsidR="003F27A7" w:rsidRPr="00414CF0" w:rsidRDefault="003F27A7" w:rsidP="00D0400C">
            <w:pPr>
              <w:rPr>
                <w:rFonts w:ascii="Arial Narrow" w:hAnsi="Arial Narrow" w:cstheme="minorHAnsi"/>
                <w:b/>
                <w:color w:val="002060"/>
                <w:sz w:val="24"/>
                <w:szCs w:val="24"/>
              </w:rPr>
            </w:pPr>
            <w:r w:rsidRPr="00414CF0">
              <w:rPr>
                <w:rFonts w:ascii="Arial Narrow" w:hAnsi="Arial Narrow" w:cstheme="minorHAnsi"/>
                <w:b/>
                <w:color w:val="002060"/>
                <w:sz w:val="24"/>
                <w:szCs w:val="24"/>
              </w:rPr>
              <w:t>Body/bodies which will award the qualification</w:t>
            </w:r>
            <w:r w:rsidR="00612509" w:rsidRPr="00414CF0">
              <w:rPr>
                <w:rFonts w:ascii="Arial Narrow" w:hAnsi="Arial Narrow" w:cstheme="minorHAnsi"/>
                <w:b/>
                <w:color w:val="002060"/>
                <w:sz w:val="24"/>
                <w:szCs w:val="24"/>
              </w:rPr>
              <w:t>:</w:t>
            </w:r>
            <w:r w:rsidR="00D90A1E" w:rsidRPr="00414CF0">
              <w:rPr>
                <w:rFonts w:ascii="Arial Narrow" w:hAnsi="Arial Narrow" w:cstheme="minorHAnsi"/>
                <w:b/>
                <w:color w:val="002060"/>
                <w:sz w:val="24"/>
                <w:szCs w:val="24"/>
              </w:rPr>
              <w:t xml:space="preserve"> National Academy of RUDSETI, Bengaluru</w:t>
            </w:r>
          </w:p>
          <w:p w:rsidR="00D90A1E" w:rsidRPr="00414CF0" w:rsidRDefault="00D90A1E" w:rsidP="00D0400C">
            <w:pPr>
              <w:rPr>
                <w:rFonts w:ascii="Arial Narrow" w:hAnsi="Arial Narrow" w:cstheme="minorHAnsi"/>
                <w:b/>
                <w:sz w:val="24"/>
                <w:szCs w:val="24"/>
              </w:rPr>
            </w:pPr>
          </w:p>
          <w:p w:rsidR="00D90A1E" w:rsidRPr="00414CF0" w:rsidRDefault="00D90A1E" w:rsidP="00D90A1E">
            <w:pPr>
              <w:tabs>
                <w:tab w:val="left" w:pos="5910"/>
              </w:tabs>
              <w:spacing w:line="360" w:lineRule="auto"/>
              <w:jc w:val="both"/>
              <w:rPr>
                <w:rFonts w:ascii="Arial Narrow" w:hAnsi="Arial Narrow" w:cstheme="minorHAnsi"/>
                <w:sz w:val="24"/>
                <w:szCs w:val="24"/>
              </w:rPr>
            </w:pPr>
            <w:r w:rsidRPr="00414CF0">
              <w:rPr>
                <w:rFonts w:ascii="Arial Narrow" w:hAnsi="Arial Narrow" w:cstheme="minorHAnsi"/>
                <w:sz w:val="24"/>
                <w:szCs w:val="24"/>
              </w:rPr>
              <w:t xml:space="preserve">The </w:t>
            </w:r>
            <w:r w:rsidRPr="00414CF0">
              <w:rPr>
                <w:rFonts w:ascii="Arial Narrow" w:hAnsi="Arial Narrow" w:cstheme="minorHAnsi"/>
                <w:b/>
                <w:sz w:val="24"/>
                <w:szCs w:val="24"/>
              </w:rPr>
              <w:t>National Academy of RUDSETI</w:t>
            </w:r>
            <w:r w:rsidRPr="00414CF0">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D90A1E" w:rsidRPr="00414CF0" w:rsidRDefault="00D90A1E" w:rsidP="004F1F60">
            <w:pPr>
              <w:pStyle w:val="TableParagraph"/>
              <w:numPr>
                <w:ilvl w:val="0"/>
                <w:numId w:val="11"/>
              </w:numPr>
              <w:spacing w:before="121"/>
              <w:ind w:right="8" w:hanging="180"/>
              <w:jc w:val="both"/>
              <w:rPr>
                <w:rFonts w:ascii="Arial Narrow" w:hAnsi="Arial Narrow" w:cstheme="minorHAnsi"/>
                <w:sz w:val="24"/>
                <w:szCs w:val="24"/>
              </w:rPr>
            </w:pPr>
            <w:r w:rsidRPr="00414CF0">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D90A1E" w:rsidRPr="00414CF0" w:rsidRDefault="00D90A1E" w:rsidP="004F1F60">
            <w:pPr>
              <w:pStyle w:val="TableParagraph"/>
              <w:numPr>
                <w:ilvl w:val="0"/>
                <w:numId w:val="11"/>
              </w:numPr>
              <w:spacing w:before="121"/>
              <w:ind w:right="8" w:hanging="180"/>
              <w:jc w:val="both"/>
              <w:rPr>
                <w:rFonts w:ascii="Arial Narrow" w:hAnsi="Arial Narrow" w:cstheme="minorHAnsi"/>
                <w:sz w:val="24"/>
                <w:szCs w:val="24"/>
              </w:rPr>
            </w:pPr>
            <w:r w:rsidRPr="00414CF0">
              <w:rPr>
                <w:rFonts w:ascii="Arial Narrow" w:hAnsi="Arial Narrow" w:cstheme="minorHAnsi"/>
                <w:sz w:val="24"/>
                <w:szCs w:val="24"/>
              </w:rPr>
              <w:t>To conduct research and development work in the field of Entrepreneurship Development</w:t>
            </w:r>
          </w:p>
          <w:p w:rsidR="00D90A1E" w:rsidRPr="00414CF0" w:rsidRDefault="00D90A1E" w:rsidP="004F1F60">
            <w:pPr>
              <w:pStyle w:val="TableParagraph"/>
              <w:numPr>
                <w:ilvl w:val="0"/>
                <w:numId w:val="11"/>
              </w:numPr>
              <w:spacing w:before="121"/>
              <w:ind w:right="8" w:hanging="180"/>
              <w:jc w:val="both"/>
              <w:rPr>
                <w:rFonts w:ascii="Arial Narrow" w:hAnsi="Arial Narrow" w:cstheme="minorHAnsi"/>
                <w:sz w:val="24"/>
                <w:szCs w:val="24"/>
              </w:rPr>
            </w:pPr>
            <w:r w:rsidRPr="00414CF0">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D90A1E" w:rsidRPr="00414CF0" w:rsidRDefault="00D90A1E" w:rsidP="004F1F60">
            <w:pPr>
              <w:pStyle w:val="TableParagraph"/>
              <w:numPr>
                <w:ilvl w:val="0"/>
                <w:numId w:val="11"/>
              </w:numPr>
              <w:spacing w:before="121"/>
              <w:ind w:right="8" w:hanging="180"/>
              <w:jc w:val="both"/>
              <w:rPr>
                <w:rFonts w:ascii="Arial Narrow" w:hAnsi="Arial Narrow" w:cstheme="minorHAnsi"/>
                <w:sz w:val="24"/>
                <w:szCs w:val="24"/>
              </w:rPr>
            </w:pPr>
            <w:r w:rsidRPr="00414CF0">
              <w:rPr>
                <w:rFonts w:ascii="Arial Narrow" w:hAnsi="Arial Narrow" w:cstheme="minorHAnsi"/>
                <w:sz w:val="24"/>
                <w:szCs w:val="24"/>
              </w:rPr>
              <w:t>To take up any other activities connected with Rural Development and Entrepreneurship Development and Rural Development.</w:t>
            </w:r>
          </w:p>
          <w:p w:rsidR="00D90A1E" w:rsidRPr="00414CF0" w:rsidRDefault="00D90A1E" w:rsidP="004F1F60">
            <w:pPr>
              <w:pStyle w:val="TableParagraph"/>
              <w:numPr>
                <w:ilvl w:val="0"/>
                <w:numId w:val="11"/>
              </w:numPr>
              <w:spacing w:before="121"/>
              <w:ind w:right="8" w:hanging="180"/>
              <w:jc w:val="both"/>
              <w:rPr>
                <w:rFonts w:ascii="Arial Narrow" w:hAnsi="Arial Narrow" w:cstheme="minorHAnsi"/>
                <w:sz w:val="24"/>
                <w:szCs w:val="24"/>
              </w:rPr>
            </w:pPr>
            <w:r w:rsidRPr="00414CF0">
              <w:rPr>
                <w:rFonts w:ascii="Arial Narrow" w:hAnsi="Arial Narrow" w:cstheme="minorHAnsi"/>
                <w:sz w:val="24"/>
                <w:szCs w:val="24"/>
              </w:rPr>
              <w:t>To provide Consultancy and Counseling Services in the field of Entrepreneurship Development and Rural Development.</w:t>
            </w:r>
          </w:p>
          <w:p w:rsidR="00D90A1E" w:rsidRPr="00414CF0" w:rsidRDefault="00D90A1E" w:rsidP="004F1F60">
            <w:pPr>
              <w:pStyle w:val="TableParagraph"/>
              <w:numPr>
                <w:ilvl w:val="0"/>
                <w:numId w:val="11"/>
              </w:numPr>
              <w:spacing w:before="121"/>
              <w:ind w:right="8" w:hanging="180"/>
              <w:jc w:val="both"/>
              <w:rPr>
                <w:rFonts w:ascii="Arial Narrow" w:hAnsi="Arial Narrow" w:cstheme="minorHAnsi"/>
                <w:sz w:val="24"/>
                <w:szCs w:val="24"/>
              </w:rPr>
            </w:pPr>
            <w:r w:rsidRPr="00414CF0">
              <w:rPr>
                <w:rFonts w:ascii="Arial Narrow" w:hAnsi="Arial Narrow" w:cstheme="minorHAnsi"/>
                <w:sz w:val="24"/>
                <w:szCs w:val="24"/>
              </w:rPr>
              <w:t>Any other activity aimed at Development of Entrepreneurship, Rural Development and serving the society at large.</w:t>
            </w:r>
          </w:p>
          <w:p w:rsidR="003F27A7" w:rsidRPr="00337A36" w:rsidRDefault="00D90A1E" w:rsidP="00337A36">
            <w:pPr>
              <w:pStyle w:val="TableParagraph"/>
              <w:spacing w:before="121"/>
              <w:ind w:left="180" w:right="8"/>
              <w:rPr>
                <w:rFonts w:ascii="Arial Narrow" w:hAnsi="Arial Narrow" w:cstheme="minorHAnsi"/>
                <w:sz w:val="24"/>
                <w:szCs w:val="24"/>
              </w:rPr>
            </w:pPr>
            <w:r w:rsidRPr="00337A36">
              <w:rPr>
                <w:rFonts w:ascii="Arial Narrow" w:hAnsi="Arial Narrow" w:cstheme="minorHAnsi"/>
                <w:sz w:val="24"/>
                <w:szCs w:val="24"/>
                <w:highlight w:val="lightGray"/>
              </w:rPr>
              <w:t>(See Annexure I for a complete profile of NAR and Annexure II for RUDSETI model of Entrepreneurship Development)</w:t>
            </w:r>
          </w:p>
          <w:p w:rsidR="00D90A1E" w:rsidRPr="00414CF0" w:rsidRDefault="00D90A1E" w:rsidP="00D90A1E">
            <w:pPr>
              <w:pStyle w:val="TableParagraph"/>
              <w:spacing w:before="121"/>
              <w:ind w:left="360" w:right="8"/>
              <w:jc w:val="both"/>
              <w:rPr>
                <w:rFonts w:ascii="Arial Narrow" w:hAnsi="Arial Narrow" w:cstheme="minorHAnsi"/>
                <w:sz w:val="24"/>
                <w:szCs w:val="24"/>
              </w:rPr>
            </w:pPr>
          </w:p>
        </w:tc>
      </w:tr>
      <w:tr w:rsidR="003F27A7" w:rsidRPr="00414CF0" w:rsidTr="00CE0E02">
        <w:trPr>
          <w:trHeight w:val="620"/>
        </w:trPr>
        <w:tc>
          <w:tcPr>
            <w:tcW w:w="9540" w:type="dxa"/>
          </w:tcPr>
          <w:p w:rsidR="00D90A1E" w:rsidRPr="00414CF0" w:rsidRDefault="00D90A1E" w:rsidP="00D0400C">
            <w:pPr>
              <w:rPr>
                <w:rFonts w:ascii="Arial Narrow" w:hAnsi="Arial Narrow" w:cstheme="minorHAnsi"/>
                <w:b/>
                <w:color w:val="002060"/>
                <w:sz w:val="24"/>
                <w:szCs w:val="24"/>
              </w:rPr>
            </w:pPr>
          </w:p>
          <w:p w:rsidR="003F27A7" w:rsidRPr="00414CF0" w:rsidRDefault="003F27A7" w:rsidP="00D0400C">
            <w:pPr>
              <w:rPr>
                <w:rFonts w:ascii="Arial Narrow" w:hAnsi="Arial Narrow" w:cstheme="minorHAnsi"/>
                <w:b/>
                <w:color w:val="002060"/>
                <w:sz w:val="24"/>
                <w:szCs w:val="24"/>
              </w:rPr>
            </w:pPr>
            <w:r w:rsidRPr="00414CF0">
              <w:rPr>
                <w:rFonts w:ascii="Arial Narrow" w:hAnsi="Arial Narrow" w:cstheme="minorHAnsi"/>
                <w:b/>
                <w:color w:val="002060"/>
                <w:sz w:val="24"/>
                <w:szCs w:val="24"/>
              </w:rPr>
              <w:t>Body which will accredit providers to offer courses leading to the qualification</w:t>
            </w:r>
            <w:r w:rsidR="00612509" w:rsidRPr="00414CF0">
              <w:rPr>
                <w:rFonts w:ascii="Arial Narrow" w:hAnsi="Arial Narrow" w:cstheme="minorHAnsi"/>
                <w:b/>
                <w:color w:val="002060"/>
                <w:sz w:val="24"/>
                <w:szCs w:val="24"/>
              </w:rPr>
              <w:t>:</w:t>
            </w:r>
          </w:p>
          <w:p w:rsidR="001B36BF" w:rsidRPr="00414CF0" w:rsidRDefault="001B36BF" w:rsidP="00D0400C">
            <w:pPr>
              <w:rPr>
                <w:rFonts w:ascii="Arial Narrow" w:hAnsi="Arial Narrow" w:cstheme="minorHAnsi"/>
                <w:b/>
                <w:sz w:val="24"/>
                <w:szCs w:val="24"/>
              </w:rPr>
            </w:pPr>
          </w:p>
          <w:p w:rsidR="003F27A7" w:rsidRPr="00414CF0" w:rsidRDefault="003F27A7" w:rsidP="00D0400C">
            <w:pPr>
              <w:rPr>
                <w:rFonts w:ascii="Arial Narrow" w:hAnsi="Arial Narrow" w:cstheme="minorHAnsi"/>
                <w:sz w:val="24"/>
                <w:szCs w:val="24"/>
              </w:rPr>
            </w:pPr>
            <w:r w:rsidRPr="00414CF0">
              <w:rPr>
                <w:rFonts w:ascii="Arial Narrow" w:hAnsi="Arial Narrow" w:cstheme="minorHAnsi"/>
                <w:sz w:val="24"/>
                <w:szCs w:val="24"/>
              </w:rPr>
              <w:t>National  Academy of RUDSETI,  Bengaluru</w:t>
            </w:r>
          </w:p>
          <w:p w:rsidR="00D90A1E" w:rsidRPr="00414CF0" w:rsidRDefault="00D90A1E" w:rsidP="00D0400C">
            <w:pPr>
              <w:rPr>
                <w:rFonts w:ascii="Arial Narrow" w:hAnsi="Arial Narrow" w:cstheme="minorHAnsi"/>
                <w:sz w:val="24"/>
                <w:szCs w:val="24"/>
              </w:rPr>
            </w:pPr>
          </w:p>
        </w:tc>
      </w:tr>
      <w:tr w:rsidR="00612509" w:rsidRPr="00414CF0" w:rsidTr="00CE0E02">
        <w:trPr>
          <w:trHeight w:val="620"/>
        </w:trPr>
        <w:tc>
          <w:tcPr>
            <w:tcW w:w="9540" w:type="dxa"/>
          </w:tcPr>
          <w:p w:rsidR="00D90A1E" w:rsidRPr="00414CF0" w:rsidRDefault="00D90A1E" w:rsidP="00D0400C">
            <w:pPr>
              <w:rPr>
                <w:rFonts w:ascii="Arial Narrow" w:hAnsi="Arial Narrow" w:cstheme="minorHAnsi"/>
                <w:b/>
                <w:sz w:val="24"/>
                <w:szCs w:val="24"/>
              </w:rPr>
            </w:pPr>
          </w:p>
          <w:p w:rsidR="00612509" w:rsidRPr="00414CF0" w:rsidRDefault="00612509" w:rsidP="00D0400C">
            <w:pPr>
              <w:rPr>
                <w:rFonts w:ascii="Arial Narrow" w:hAnsi="Arial Narrow" w:cstheme="minorHAnsi"/>
                <w:b/>
                <w:color w:val="002060"/>
                <w:sz w:val="24"/>
                <w:szCs w:val="24"/>
              </w:rPr>
            </w:pPr>
            <w:r w:rsidRPr="00414CF0">
              <w:rPr>
                <w:rFonts w:ascii="Arial Narrow" w:hAnsi="Arial Narrow" w:cstheme="minorHAnsi"/>
                <w:b/>
                <w:color w:val="002060"/>
                <w:sz w:val="24"/>
                <w:szCs w:val="24"/>
              </w:rPr>
              <w:t>Body which will be responsible for assessment:</w:t>
            </w:r>
          </w:p>
          <w:p w:rsidR="001B36BF" w:rsidRPr="00414CF0" w:rsidRDefault="001B36BF" w:rsidP="00D0400C">
            <w:pPr>
              <w:rPr>
                <w:rFonts w:ascii="Arial Narrow" w:hAnsi="Arial Narrow" w:cstheme="minorHAnsi"/>
                <w:b/>
                <w:sz w:val="24"/>
                <w:szCs w:val="24"/>
              </w:rPr>
            </w:pPr>
          </w:p>
          <w:p w:rsidR="00612509" w:rsidRPr="00414CF0" w:rsidRDefault="00612509" w:rsidP="00D0400C">
            <w:pPr>
              <w:rPr>
                <w:rFonts w:ascii="Arial Narrow" w:hAnsi="Arial Narrow" w:cstheme="minorHAnsi"/>
                <w:sz w:val="24"/>
                <w:szCs w:val="24"/>
              </w:rPr>
            </w:pPr>
            <w:r w:rsidRPr="00414CF0">
              <w:rPr>
                <w:rFonts w:ascii="Arial Narrow" w:hAnsi="Arial Narrow" w:cstheme="minorHAnsi"/>
                <w:sz w:val="24"/>
                <w:szCs w:val="24"/>
              </w:rPr>
              <w:t>National  Academy of RUDSETI,  Bengaluru</w:t>
            </w:r>
          </w:p>
          <w:p w:rsidR="00D90A1E" w:rsidRPr="00414CF0" w:rsidRDefault="00D90A1E" w:rsidP="00D0400C">
            <w:pPr>
              <w:rPr>
                <w:rFonts w:ascii="Arial Narrow" w:hAnsi="Arial Narrow" w:cstheme="minorHAnsi"/>
                <w:sz w:val="24"/>
                <w:szCs w:val="24"/>
              </w:rPr>
            </w:pPr>
          </w:p>
        </w:tc>
      </w:tr>
    </w:tbl>
    <w:p w:rsidR="00BE578C" w:rsidRPr="00414CF0" w:rsidRDefault="00BE578C">
      <w:pPr>
        <w:rPr>
          <w:rFonts w:ascii="Arial Narrow" w:hAnsi="Arial Narrow"/>
          <w:sz w:val="24"/>
          <w:szCs w:val="24"/>
        </w:rPr>
      </w:pPr>
    </w:p>
    <w:p w:rsidR="00BE578C" w:rsidRPr="00414CF0" w:rsidRDefault="00BE578C">
      <w:pPr>
        <w:rPr>
          <w:rFonts w:ascii="Arial Narrow" w:hAnsi="Arial Narrow"/>
          <w:sz w:val="24"/>
          <w:szCs w:val="24"/>
        </w:rPr>
      </w:pPr>
    </w:p>
    <w:p w:rsidR="00BE578C" w:rsidRPr="00414CF0" w:rsidRDefault="00BE578C">
      <w:pPr>
        <w:rPr>
          <w:rFonts w:ascii="Arial Narrow" w:hAnsi="Arial Narrow"/>
          <w:sz w:val="24"/>
          <w:szCs w:val="24"/>
        </w:rPr>
      </w:pPr>
    </w:p>
    <w:p w:rsidR="00BE578C" w:rsidRPr="00414CF0" w:rsidRDefault="00BE578C">
      <w:pPr>
        <w:rPr>
          <w:rFonts w:ascii="Arial Narrow" w:hAnsi="Arial Narrow"/>
          <w:sz w:val="24"/>
          <w:szCs w:val="24"/>
        </w:rPr>
      </w:pPr>
    </w:p>
    <w:tbl>
      <w:tblPr>
        <w:tblStyle w:val="TableGrid"/>
        <w:tblW w:w="10170"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6570"/>
        <w:gridCol w:w="1440"/>
        <w:gridCol w:w="1350"/>
        <w:gridCol w:w="205"/>
        <w:gridCol w:w="605"/>
      </w:tblGrid>
      <w:tr w:rsidR="003F27A7" w:rsidRPr="00414CF0" w:rsidTr="00CE0E02">
        <w:trPr>
          <w:gridAfter w:val="1"/>
          <w:wAfter w:w="605" w:type="dxa"/>
          <w:trHeight w:val="3572"/>
        </w:trPr>
        <w:tc>
          <w:tcPr>
            <w:tcW w:w="9565" w:type="dxa"/>
            <w:gridSpan w:val="4"/>
          </w:tcPr>
          <w:p w:rsidR="00D90A1E" w:rsidRPr="00414CF0" w:rsidRDefault="00D90A1E" w:rsidP="008009FD">
            <w:pPr>
              <w:rPr>
                <w:rFonts w:ascii="Arial Narrow" w:hAnsi="Arial Narrow" w:cstheme="minorHAnsi"/>
                <w:b/>
                <w:sz w:val="24"/>
                <w:szCs w:val="24"/>
              </w:rPr>
            </w:pPr>
          </w:p>
          <w:p w:rsidR="003F27A7" w:rsidRPr="00414CF0" w:rsidRDefault="003F27A7" w:rsidP="008009FD">
            <w:pPr>
              <w:rPr>
                <w:rFonts w:ascii="Arial Narrow" w:hAnsi="Arial Narrow" w:cstheme="minorHAnsi"/>
                <w:b/>
                <w:color w:val="002060"/>
                <w:sz w:val="24"/>
                <w:szCs w:val="24"/>
              </w:rPr>
            </w:pPr>
            <w:r w:rsidRPr="00414CF0">
              <w:rPr>
                <w:rFonts w:ascii="Arial Narrow" w:hAnsi="Arial Narrow" w:cstheme="minorHAnsi"/>
                <w:b/>
                <w:color w:val="002060"/>
                <w:sz w:val="24"/>
                <w:szCs w:val="24"/>
              </w:rPr>
              <w:t>Occupation(s) to which the qualification gives access</w:t>
            </w:r>
            <w:r w:rsidR="00612509" w:rsidRPr="00414CF0">
              <w:rPr>
                <w:rFonts w:ascii="Arial Narrow" w:hAnsi="Arial Narrow" w:cstheme="minorHAnsi"/>
                <w:b/>
                <w:color w:val="002060"/>
                <w:sz w:val="24"/>
                <w:szCs w:val="24"/>
              </w:rPr>
              <w:t>:</w:t>
            </w:r>
          </w:p>
          <w:p w:rsidR="00D90A1E" w:rsidRPr="00414CF0" w:rsidRDefault="00D90A1E" w:rsidP="008009FD">
            <w:pPr>
              <w:rPr>
                <w:rFonts w:ascii="Arial Narrow" w:hAnsi="Arial Narrow" w:cstheme="minorHAnsi"/>
                <w:b/>
                <w:sz w:val="24"/>
                <w:szCs w:val="24"/>
              </w:rPr>
            </w:pPr>
          </w:p>
          <w:p w:rsidR="00D90A1E" w:rsidRPr="00414CF0" w:rsidRDefault="003F27A7" w:rsidP="00F01071">
            <w:pPr>
              <w:tabs>
                <w:tab w:val="left" w:pos="5910"/>
              </w:tabs>
              <w:spacing w:line="360" w:lineRule="auto"/>
              <w:jc w:val="both"/>
              <w:rPr>
                <w:rFonts w:ascii="Arial Narrow" w:hAnsi="Arial Narrow" w:cstheme="minorHAnsi"/>
                <w:sz w:val="24"/>
                <w:szCs w:val="24"/>
              </w:rPr>
            </w:pPr>
            <w:r w:rsidRPr="00414CF0">
              <w:rPr>
                <w:rFonts w:ascii="Arial Narrow" w:hAnsi="Arial Narrow" w:cstheme="minorHAnsi"/>
                <w:sz w:val="24"/>
                <w:szCs w:val="24"/>
              </w:rPr>
              <w:t xml:space="preserve">This qualification will enable the trainee to establish and manage </w:t>
            </w:r>
            <w:r w:rsidR="00D90A1E" w:rsidRPr="00414CF0">
              <w:rPr>
                <w:rFonts w:ascii="Arial Narrow" w:hAnsi="Arial Narrow" w:cstheme="minorHAnsi"/>
                <w:sz w:val="24"/>
                <w:szCs w:val="24"/>
              </w:rPr>
              <w:t>an</w:t>
            </w:r>
            <w:r w:rsidR="00B175D6" w:rsidRPr="00414CF0">
              <w:rPr>
                <w:rFonts w:ascii="Arial Narrow" w:hAnsi="Arial Narrow" w:cstheme="minorHAnsi"/>
                <w:sz w:val="24"/>
                <w:szCs w:val="24"/>
              </w:rPr>
              <w:t xml:space="preserve"> enterprise which will produce men’s garments though </w:t>
            </w:r>
            <w:r w:rsidRPr="00414CF0">
              <w:rPr>
                <w:rFonts w:ascii="Arial Narrow" w:hAnsi="Arial Narrow" w:cstheme="minorHAnsi"/>
                <w:sz w:val="24"/>
                <w:szCs w:val="24"/>
              </w:rPr>
              <w:t xml:space="preserve">tailoring </w:t>
            </w:r>
            <w:r w:rsidR="00B175D6" w:rsidRPr="00414CF0">
              <w:rPr>
                <w:rFonts w:ascii="Arial Narrow" w:hAnsi="Arial Narrow" w:cstheme="minorHAnsi"/>
                <w:sz w:val="24"/>
                <w:szCs w:val="24"/>
              </w:rPr>
              <w:t xml:space="preserve">by working </w:t>
            </w:r>
            <w:r w:rsidRPr="00414CF0">
              <w:rPr>
                <w:rFonts w:ascii="Arial Narrow" w:hAnsi="Arial Narrow" w:cstheme="minorHAnsi"/>
                <w:sz w:val="24"/>
                <w:szCs w:val="24"/>
              </w:rPr>
              <w:t>on h</w:t>
            </w:r>
            <w:r w:rsidR="00D533AA" w:rsidRPr="00414CF0">
              <w:rPr>
                <w:rFonts w:ascii="Arial Narrow" w:hAnsi="Arial Narrow" w:cstheme="minorHAnsi"/>
                <w:sz w:val="24"/>
                <w:szCs w:val="24"/>
              </w:rPr>
              <w:t>is</w:t>
            </w:r>
            <w:r w:rsidRPr="00414CF0">
              <w:rPr>
                <w:rFonts w:ascii="Arial Narrow" w:hAnsi="Arial Narrow" w:cstheme="minorHAnsi"/>
                <w:sz w:val="24"/>
                <w:szCs w:val="24"/>
              </w:rPr>
              <w:t xml:space="preserve"> own and also employing some more people.</w:t>
            </w:r>
            <w:r w:rsidR="001B36BF" w:rsidRPr="00414CF0">
              <w:rPr>
                <w:rFonts w:ascii="Arial Narrow" w:hAnsi="Arial Narrow" w:cstheme="minorHAnsi"/>
                <w:sz w:val="24"/>
                <w:szCs w:val="24"/>
              </w:rPr>
              <w:t xml:space="preserve"> </w:t>
            </w:r>
            <w:r w:rsidR="00D90A1E" w:rsidRPr="00414CF0">
              <w:rPr>
                <w:rFonts w:ascii="Arial Narrow" w:hAnsi="Arial Narrow" w:cstheme="minorHAnsi"/>
                <w:sz w:val="24"/>
                <w:szCs w:val="24"/>
              </w:rPr>
              <w:t>Besides skills in the field of tailoring and men’s dress designing, the qualification will give access to the trainee to:</w:t>
            </w:r>
          </w:p>
          <w:p w:rsidR="00D90A1E" w:rsidRPr="00414CF0" w:rsidRDefault="00D90A1E" w:rsidP="00BE578C">
            <w:pPr>
              <w:pStyle w:val="ListParagraph"/>
              <w:widowControl w:val="0"/>
              <w:numPr>
                <w:ilvl w:val="0"/>
                <w:numId w:val="12"/>
              </w:numPr>
              <w:spacing w:after="120"/>
              <w:ind w:left="432" w:hanging="274"/>
              <w:contextualSpacing w:val="0"/>
              <w:jc w:val="both"/>
              <w:rPr>
                <w:rFonts w:ascii="Arial Narrow" w:hAnsi="Arial Narrow" w:cs="Arial"/>
                <w:color w:val="3D3C3C"/>
                <w:sz w:val="24"/>
                <w:szCs w:val="24"/>
                <w:shd w:val="clear" w:color="auto" w:fill="FFFFFF"/>
              </w:rPr>
            </w:pPr>
            <w:r w:rsidRPr="00414CF0">
              <w:rPr>
                <w:rFonts w:ascii="Arial Narrow" w:hAnsi="Arial Narrow" w:cs="Arial"/>
                <w:color w:val="3D3C3C"/>
                <w:sz w:val="24"/>
                <w:szCs w:val="24"/>
                <w:shd w:val="clear" w:color="auto" w:fill="FFFFFF"/>
              </w:rPr>
              <w:t>Acquire and internalize the required Entrepreneurial Competencies (skill as well as attitude).</w:t>
            </w:r>
          </w:p>
          <w:p w:rsidR="00D90A1E" w:rsidRPr="00414CF0" w:rsidRDefault="00D90A1E" w:rsidP="00BE578C">
            <w:pPr>
              <w:pStyle w:val="ListParagraph"/>
              <w:widowControl w:val="0"/>
              <w:numPr>
                <w:ilvl w:val="0"/>
                <w:numId w:val="12"/>
              </w:numPr>
              <w:spacing w:after="120"/>
              <w:ind w:left="432" w:hanging="274"/>
              <w:contextualSpacing w:val="0"/>
              <w:jc w:val="both"/>
              <w:rPr>
                <w:rFonts w:ascii="Arial Narrow" w:hAnsi="Arial Narrow" w:cs="Arial"/>
                <w:color w:val="3D3C3C"/>
                <w:sz w:val="24"/>
                <w:szCs w:val="24"/>
                <w:shd w:val="clear" w:color="auto" w:fill="FFFFFF"/>
              </w:rPr>
            </w:pPr>
            <w:r w:rsidRPr="00414CF0">
              <w:rPr>
                <w:rFonts w:ascii="Arial Narrow" w:hAnsi="Arial Narrow" w:cs="Arial"/>
                <w:color w:val="3D3C3C"/>
                <w:sz w:val="24"/>
                <w:szCs w:val="24"/>
                <w:shd w:val="clear" w:color="auto" w:fill="FFFFFF"/>
              </w:rPr>
              <w:t>Knowledge and techniques for identifying the business opportunities, selection of an entrepreneurial activity, launching of the venture and skills for managing a Micro Enterprise.</w:t>
            </w:r>
          </w:p>
          <w:p w:rsidR="00D90A1E" w:rsidRPr="00414CF0" w:rsidRDefault="00D90A1E" w:rsidP="00BE578C">
            <w:pPr>
              <w:pStyle w:val="ListParagraph"/>
              <w:widowControl w:val="0"/>
              <w:numPr>
                <w:ilvl w:val="0"/>
                <w:numId w:val="12"/>
              </w:numPr>
              <w:spacing w:after="120"/>
              <w:ind w:left="432" w:hanging="274"/>
              <w:contextualSpacing w:val="0"/>
              <w:jc w:val="both"/>
              <w:rPr>
                <w:rFonts w:ascii="Arial Narrow" w:hAnsi="Arial Narrow" w:cs="Arial"/>
                <w:color w:val="3D3C3C"/>
                <w:sz w:val="24"/>
                <w:szCs w:val="24"/>
                <w:shd w:val="clear" w:color="auto" w:fill="FFFFFF"/>
              </w:rPr>
            </w:pPr>
            <w:r w:rsidRPr="00414CF0">
              <w:rPr>
                <w:rFonts w:ascii="Arial Narrow" w:hAnsi="Arial Narrow" w:cs="Arial"/>
                <w:color w:val="3D3C3C"/>
                <w:sz w:val="24"/>
                <w:szCs w:val="24"/>
                <w:shd w:val="clear" w:color="auto" w:fill="FFFFFF"/>
              </w:rPr>
              <w:t>Build confidence in one’s own abilities</w:t>
            </w:r>
          </w:p>
        </w:tc>
      </w:tr>
      <w:tr w:rsidR="003F27A7" w:rsidRPr="00414CF0" w:rsidTr="00CE0E02">
        <w:trPr>
          <w:gridAfter w:val="1"/>
          <w:wAfter w:w="605" w:type="dxa"/>
          <w:trHeight w:val="710"/>
        </w:trPr>
        <w:tc>
          <w:tcPr>
            <w:tcW w:w="9565" w:type="dxa"/>
            <w:gridSpan w:val="4"/>
          </w:tcPr>
          <w:p w:rsidR="00D90A1E" w:rsidRPr="00414CF0" w:rsidRDefault="00D90A1E" w:rsidP="00D0400C">
            <w:pPr>
              <w:rPr>
                <w:rFonts w:ascii="Arial Narrow" w:hAnsi="Arial Narrow" w:cstheme="minorHAnsi"/>
                <w:b/>
                <w:sz w:val="24"/>
                <w:szCs w:val="24"/>
              </w:rPr>
            </w:pPr>
          </w:p>
          <w:p w:rsidR="003F27A7" w:rsidRPr="00414CF0" w:rsidRDefault="003F27A7" w:rsidP="00D0400C">
            <w:pPr>
              <w:rPr>
                <w:rFonts w:ascii="Arial Narrow" w:hAnsi="Arial Narrow" w:cstheme="minorHAnsi"/>
                <w:b/>
                <w:color w:val="002060"/>
                <w:sz w:val="24"/>
                <w:szCs w:val="24"/>
              </w:rPr>
            </w:pPr>
            <w:r w:rsidRPr="00414CF0">
              <w:rPr>
                <w:rFonts w:ascii="Arial Narrow" w:hAnsi="Arial Narrow" w:cstheme="minorHAnsi"/>
                <w:b/>
                <w:color w:val="002060"/>
                <w:sz w:val="24"/>
                <w:szCs w:val="24"/>
              </w:rPr>
              <w:t>Level of the qualification in NSQF</w:t>
            </w:r>
            <w:r w:rsidR="00612509" w:rsidRPr="00414CF0">
              <w:rPr>
                <w:rFonts w:ascii="Arial Narrow" w:hAnsi="Arial Narrow" w:cstheme="minorHAnsi"/>
                <w:b/>
                <w:color w:val="002060"/>
                <w:sz w:val="24"/>
                <w:szCs w:val="24"/>
              </w:rPr>
              <w:t>:</w:t>
            </w:r>
          </w:p>
          <w:p w:rsidR="001B36BF" w:rsidRPr="00414CF0" w:rsidRDefault="001B36BF" w:rsidP="00D0400C">
            <w:pPr>
              <w:rPr>
                <w:rFonts w:ascii="Arial Narrow" w:hAnsi="Arial Narrow" w:cstheme="minorHAnsi"/>
                <w:sz w:val="24"/>
                <w:szCs w:val="24"/>
              </w:rPr>
            </w:pPr>
          </w:p>
          <w:p w:rsidR="00B175D6" w:rsidRPr="00414CF0" w:rsidRDefault="003F27A7" w:rsidP="00D0400C">
            <w:pPr>
              <w:rPr>
                <w:rFonts w:ascii="Arial Narrow" w:hAnsi="Arial Narrow" w:cstheme="minorHAnsi"/>
                <w:sz w:val="24"/>
                <w:szCs w:val="24"/>
              </w:rPr>
            </w:pPr>
            <w:r w:rsidRPr="00414CF0">
              <w:rPr>
                <w:rFonts w:ascii="Arial Narrow" w:hAnsi="Arial Narrow" w:cstheme="minorHAnsi"/>
                <w:sz w:val="24"/>
                <w:szCs w:val="24"/>
              </w:rPr>
              <w:t xml:space="preserve"> Level  4</w:t>
            </w:r>
          </w:p>
          <w:p w:rsidR="00D90A1E" w:rsidRPr="00414CF0" w:rsidRDefault="00D90A1E" w:rsidP="00D0400C">
            <w:pPr>
              <w:rPr>
                <w:rFonts w:ascii="Arial Narrow" w:hAnsi="Arial Narrow" w:cstheme="minorHAnsi"/>
                <w:sz w:val="24"/>
                <w:szCs w:val="24"/>
              </w:rPr>
            </w:pPr>
          </w:p>
        </w:tc>
      </w:tr>
      <w:tr w:rsidR="003F27A7" w:rsidRPr="00414CF0" w:rsidTr="00CE0E02">
        <w:trPr>
          <w:gridAfter w:val="1"/>
          <w:wAfter w:w="605" w:type="dxa"/>
          <w:trHeight w:val="710"/>
        </w:trPr>
        <w:tc>
          <w:tcPr>
            <w:tcW w:w="9565" w:type="dxa"/>
            <w:gridSpan w:val="4"/>
          </w:tcPr>
          <w:p w:rsidR="00D90A1E" w:rsidRPr="00414CF0" w:rsidRDefault="00D90A1E" w:rsidP="008009FD">
            <w:pPr>
              <w:rPr>
                <w:rFonts w:ascii="Arial Narrow" w:hAnsi="Arial Narrow" w:cstheme="minorHAnsi"/>
                <w:b/>
                <w:sz w:val="24"/>
                <w:szCs w:val="24"/>
              </w:rPr>
            </w:pPr>
          </w:p>
          <w:p w:rsidR="003F27A7" w:rsidRPr="00414CF0" w:rsidRDefault="003F27A7" w:rsidP="008009FD">
            <w:pPr>
              <w:rPr>
                <w:rFonts w:ascii="Arial Narrow" w:hAnsi="Arial Narrow" w:cstheme="minorHAnsi"/>
                <w:b/>
                <w:color w:val="002060"/>
                <w:sz w:val="24"/>
                <w:szCs w:val="24"/>
              </w:rPr>
            </w:pPr>
            <w:r w:rsidRPr="00414CF0">
              <w:rPr>
                <w:rFonts w:ascii="Arial Narrow" w:hAnsi="Arial Narrow" w:cstheme="minorHAnsi"/>
                <w:b/>
                <w:color w:val="002060"/>
                <w:sz w:val="24"/>
                <w:szCs w:val="24"/>
              </w:rPr>
              <w:t>Anticipated volume of training / learning required to complete the qualification</w:t>
            </w:r>
            <w:r w:rsidR="00612509" w:rsidRPr="00414CF0">
              <w:rPr>
                <w:rFonts w:ascii="Arial Narrow" w:hAnsi="Arial Narrow" w:cstheme="minorHAnsi"/>
                <w:b/>
                <w:color w:val="002060"/>
                <w:sz w:val="24"/>
                <w:szCs w:val="24"/>
              </w:rPr>
              <w:t>:</w:t>
            </w:r>
          </w:p>
          <w:p w:rsidR="001B36BF" w:rsidRPr="00414CF0" w:rsidRDefault="001B36BF" w:rsidP="00D0400C">
            <w:pPr>
              <w:rPr>
                <w:rFonts w:ascii="Arial Narrow" w:hAnsi="Arial Narrow" w:cstheme="minorHAnsi"/>
                <w:sz w:val="24"/>
                <w:szCs w:val="24"/>
              </w:rPr>
            </w:pPr>
          </w:p>
          <w:p w:rsidR="00B175D6" w:rsidRPr="00414CF0" w:rsidRDefault="003F27A7" w:rsidP="00D0400C">
            <w:pPr>
              <w:rPr>
                <w:rFonts w:ascii="Arial Narrow" w:hAnsi="Arial Narrow" w:cstheme="minorHAnsi"/>
                <w:sz w:val="24"/>
                <w:szCs w:val="24"/>
              </w:rPr>
            </w:pPr>
            <w:r w:rsidRPr="00414CF0">
              <w:rPr>
                <w:rFonts w:ascii="Arial Narrow" w:hAnsi="Arial Narrow" w:cstheme="minorHAnsi"/>
                <w:sz w:val="24"/>
                <w:szCs w:val="24"/>
              </w:rPr>
              <w:t>240 hours</w:t>
            </w:r>
          </w:p>
          <w:p w:rsidR="001B36BF" w:rsidRPr="00CA7B8F" w:rsidRDefault="001B36BF" w:rsidP="00D0400C">
            <w:pPr>
              <w:rPr>
                <w:rFonts w:ascii="Arial Narrow" w:hAnsi="Arial Narrow" w:cstheme="minorHAnsi"/>
                <w:sz w:val="24"/>
                <w:szCs w:val="24"/>
              </w:rPr>
            </w:pPr>
          </w:p>
          <w:p w:rsidR="001B36BF" w:rsidRPr="00CA7B8F" w:rsidRDefault="001B36BF" w:rsidP="00D0400C">
            <w:pPr>
              <w:rPr>
                <w:rFonts w:ascii="Arial Narrow" w:hAnsi="Arial Narrow" w:cstheme="minorHAnsi"/>
                <w:sz w:val="24"/>
                <w:szCs w:val="24"/>
              </w:rPr>
            </w:pPr>
            <w:r w:rsidRPr="00CA7B8F">
              <w:rPr>
                <w:rFonts w:ascii="Arial Narrow" w:hAnsi="Arial Narrow" w:cstheme="minorHAnsi"/>
                <w:sz w:val="24"/>
                <w:szCs w:val="24"/>
                <w:highlight w:val="lightGray"/>
              </w:rPr>
              <w:t>See Annexure III for Detailed Curriculum / Syllabus</w:t>
            </w:r>
          </w:p>
          <w:p w:rsidR="00D90A1E" w:rsidRPr="00414CF0" w:rsidRDefault="00D90A1E" w:rsidP="00D0400C">
            <w:pPr>
              <w:rPr>
                <w:rFonts w:ascii="Arial Narrow" w:hAnsi="Arial Narrow" w:cstheme="minorHAnsi"/>
                <w:sz w:val="24"/>
                <w:szCs w:val="24"/>
              </w:rPr>
            </w:pPr>
          </w:p>
        </w:tc>
      </w:tr>
      <w:tr w:rsidR="003F27A7" w:rsidRPr="00414CF0" w:rsidTr="00CE0E02">
        <w:trPr>
          <w:gridAfter w:val="1"/>
          <w:wAfter w:w="605" w:type="dxa"/>
          <w:trHeight w:val="1160"/>
        </w:trPr>
        <w:tc>
          <w:tcPr>
            <w:tcW w:w="9565" w:type="dxa"/>
            <w:gridSpan w:val="4"/>
          </w:tcPr>
          <w:p w:rsidR="001B36BF" w:rsidRPr="00414CF0" w:rsidRDefault="001B36BF" w:rsidP="00D0400C">
            <w:pPr>
              <w:rPr>
                <w:rFonts w:ascii="Arial Narrow" w:hAnsi="Arial Narrow" w:cstheme="minorHAnsi"/>
                <w:b/>
                <w:sz w:val="16"/>
                <w:szCs w:val="16"/>
              </w:rPr>
            </w:pPr>
          </w:p>
          <w:p w:rsidR="003F27A7" w:rsidRPr="00414CF0" w:rsidRDefault="003F27A7" w:rsidP="00D0400C">
            <w:pPr>
              <w:rPr>
                <w:rFonts w:ascii="Arial Narrow" w:hAnsi="Arial Narrow" w:cstheme="minorHAnsi"/>
                <w:b/>
                <w:color w:val="002060"/>
                <w:sz w:val="24"/>
                <w:szCs w:val="24"/>
              </w:rPr>
            </w:pPr>
            <w:r w:rsidRPr="00414CF0">
              <w:rPr>
                <w:rFonts w:ascii="Arial Narrow" w:hAnsi="Arial Narrow" w:cstheme="minorHAnsi"/>
                <w:b/>
                <w:color w:val="002060"/>
                <w:sz w:val="24"/>
                <w:szCs w:val="24"/>
              </w:rPr>
              <w:t>Entry Requirements and/or recommendations</w:t>
            </w:r>
          </w:p>
          <w:p w:rsidR="00B175D6" w:rsidRPr="00414CF0" w:rsidRDefault="00B175D6" w:rsidP="006A567A">
            <w:pPr>
              <w:jc w:val="both"/>
              <w:rPr>
                <w:rFonts w:ascii="Arial Narrow" w:hAnsi="Arial Narrow" w:cstheme="minorHAnsi"/>
                <w:sz w:val="24"/>
                <w:szCs w:val="24"/>
              </w:rPr>
            </w:pPr>
          </w:p>
          <w:p w:rsidR="00BF5F2E" w:rsidRPr="00414CF0" w:rsidRDefault="00D533AA" w:rsidP="006A567A">
            <w:pPr>
              <w:jc w:val="both"/>
              <w:rPr>
                <w:rFonts w:ascii="Arial Narrow" w:hAnsi="Arial Narrow" w:cstheme="minorHAnsi"/>
                <w:sz w:val="24"/>
                <w:szCs w:val="24"/>
              </w:rPr>
            </w:pPr>
            <w:r w:rsidRPr="00414CF0">
              <w:rPr>
                <w:rFonts w:ascii="Arial Narrow" w:hAnsi="Arial Narrow" w:cstheme="minorHAnsi"/>
                <w:sz w:val="24"/>
                <w:szCs w:val="24"/>
              </w:rPr>
              <w:t>Male</w:t>
            </w:r>
            <w:r w:rsidR="003F27A7" w:rsidRPr="00414CF0">
              <w:rPr>
                <w:rFonts w:ascii="Arial Narrow" w:hAnsi="Arial Narrow" w:cstheme="minorHAnsi"/>
                <w:sz w:val="24"/>
                <w:szCs w:val="24"/>
              </w:rPr>
              <w:t xml:space="preserve"> Candidates in the age group of 18 to 45 years having inclination for taking up </w:t>
            </w:r>
            <w:r w:rsidR="00B175D6" w:rsidRPr="00414CF0">
              <w:rPr>
                <w:rFonts w:ascii="Arial Narrow" w:hAnsi="Arial Narrow" w:cstheme="minorHAnsi"/>
                <w:sz w:val="24"/>
                <w:szCs w:val="24"/>
              </w:rPr>
              <w:t>d</w:t>
            </w:r>
            <w:r w:rsidR="003F27A7" w:rsidRPr="00414CF0">
              <w:rPr>
                <w:rFonts w:ascii="Arial Narrow" w:hAnsi="Arial Narrow" w:cstheme="minorHAnsi"/>
                <w:sz w:val="24"/>
                <w:szCs w:val="24"/>
              </w:rPr>
              <w:t xml:space="preserve">ress </w:t>
            </w:r>
            <w:r w:rsidR="00B175D6" w:rsidRPr="00414CF0">
              <w:rPr>
                <w:rFonts w:ascii="Arial Narrow" w:hAnsi="Arial Narrow" w:cstheme="minorHAnsi"/>
                <w:sz w:val="24"/>
                <w:szCs w:val="24"/>
              </w:rPr>
              <w:t>d</w:t>
            </w:r>
            <w:r w:rsidRPr="00414CF0">
              <w:rPr>
                <w:rFonts w:ascii="Arial Narrow" w:hAnsi="Arial Narrow" w:cstheme="minorHAnsi"/>
                <w:sz w:val="24"/>
                <w:szCs w:val="24"/>
              </w:rPr>
              <w:t xml:space="preserve">esigning </w:t>
            </w:r>
            <w:r w:rsidR="00B175D6" w:rsidRPr="00414CF0">
              <w:rPr>
                <w:rFonts w:ascii="Arial Narrow" w:hAnsi="Arial Narrow" w:cstheme="minorHAnsi"/>
                <w:sz w:val="24"/>
                <w:szCs w:val="24"/>
              </w:rPr>
              <w:t xml:space="preserve">and tailoring </w:t>
            </w:r>
            <w:r w:rsidRPr="00414CF0">
              <w:rPr>
                <w:rFonts w:ascii="Arial Narrow" w:hAnsi="Arial Narrow" w:cstheme="minorHAnsi"/>
                <w:sz w:val="24"/>
                <w:szCs w:val="24"/>
              </w:rPr>
              <w:t>as</w:t>
            </w:r>
            <w:r w:rsidR="003F27A7" w:rsidRPr="00414CF0">
              <w:rPr>
                <w:rFonts w:ascii="Arial Narrow" w:hAnsi="Arial Narrow" w:cstheme="minorHAnsi"/>
                <w:sz w:val="24"/>
                <w:szCs w:val="24"/>
              </w:rPr>
              <w:t xml:space="preserve"> a self employment occupation</w:t>
            </w:r>
            <w:r w:rsidR="00B175D6" w:rsidRPr="00414CF0">
              <w:rPr>
                <w:rFonts w:ascii="Arial Narrow" w:hAnsi="Arial Narrow" w:cstheme="minorHAnsi"/>
                <w:sz w:val="24"/>
                <w:szCs w:val="24"/>
              </w:rPr>
              <w:t xml:space="preserve"> and aspiring to become an entrepreneur</w:t>
            </w:r>
            <w:r w:rsidR="003F27A7" w:rsidRPr="00414CF0">
              <w:rPr>
                <w:rFonts w:ascii="Arial Narrow" w:hAnsi="Arial Narrow" w:cstheme="minorHAnsi"/>
                <w:sz w:val="24"/>
                <w:szCs w:val="24"/>
              </w:rPr>
              <w:t xml:space="preserve">. </w:t>
            </w:r>
          </w:p>
          <w:p w:rsidR="001B36BF" w:rsidRPr="00414CF0" w:rsidRDefault="001B36BF" w:rsidP="006A567A">
            <w:pPr>
              <w:jc w:val="both"/>
              <w:rPr>
                <w:rFonts w:ascii="Arial Narrow" w:hAnsi="Arial Narrow" w:cstheme="minorHAnsi"/>
                <w:sz w:val="24"/>
                <w:szCs w:val="24"/>
              </w:rPr>
            </w:pPr>
          </w:p>
        </w:tc>
      </w:tr>
      <w:tr w:rsidR="003F27A7" w:rsidRPr="00414CF0" w:rsidTr="00CE0E02">
        <w:trPr>
          <w:gridAfter w:val="1"/>
          <w:wAfter w:w="605" w:type="dxa"/>
        </w:trPr>
        <w:tc>
          <w:tcPr>
            <w:tcW w:w="9565" w:type="dxa"/>
            <w:gridSpan w:val="4"/>
          </w:tcPr>
          <w:p w:rsidR="001B36BF" w:rsidRPr="00414CF0" w:rsidRDefault="001B36BF" w:rsidP="00D0400C">
            <w:pPr>
              <w:rPr>
                <w:rFonts w:ascii="Arial Narrow" w:hAnsi="Arial Narrow" w:cstheme="minorHAnsi"/>
                <w:b/>
                <w:sz w:val="16"/>
                <w:szCs w:val="16"/>
              </w:rPr>
            </w:pPr>
          </w:p>
          <w:p w:rsidR="003F27A7" w:rsidRPr="00414CF0" w:rsidRDefault="003F27A7" w:rsidP="00D0400C">
            <w:pPr>
              <w:rPr>
                <w:rFonts w:ascii="Arial Narrow" w:hAnsi="Arial Narrow" w:cstheme="minorHAnsi"/>
                <w:b/>
                <w:color w:val="002060"/>
                <w:sz w:val="24"/>
                <w:szCs w:val="24"/>
              </w:rPr>
            </w:pPr>
            <w:r w:rsidRPr="00414CF0">
              <w:rPr>
                <w:rFonts w:ascii="Arial Narrow" w:hAnsi="Arial Narrow" w:cstheme="minorHAnsi"/>
                <w:b/>
                <w:color w:val="002060"/>
                <w:sz w:val="24"/>
                <w:szCs w:val="24"/>
              </w:rPr>
              <w:t>Progression  from the qualification</w:t>
            </w:r>
            <w:r w:rsidR="00612509" w:rsidRPr="00414CF0">
              <w:rPr>
                <w:rFonts w:ascii="Arial Narrow" w:hAnsi="Arial Narrow" w:cstheme="minorHAnsi"/>
                <w:b/>
                <w:color w:val="002060"/>
                <w:sz w:val="24"/>
                <w:szCs w:val="24"/>
              </w:rPr>
              <w:t>:</w:t>
            </w:r>
          </w:p>
          <w:p w:rsidR="00B175D6" w:rsidRPr="00414CF0" w:rsidRDefault="00E14834" w:rsidP="00B175D6">
            <w:pPr>
              <w:jc w:val="both"/>
              <w:rPr>
                <w:rFonts w:ascii="Arial Narrow" w:hAnsi="Arial Narrow" w:cstheme="minorHAnsi"/>
                <w:sz w:val="24"/>
                <w:szCs w:val="24"/>
              </w:rPr>
            </w:pPr>
            <w:r w:rsidRPr="00414CF0">
              <w:rPr>
                <w:rFonts w:ascii="Arial Narrow" w:hAnsi="Arial Narrow" w:cstheme="minorHAnsi"/>
                <w:sz w:val="24"/>
                <w:szCs w:val="24"/>
              </w:rPr>
              <w:t xml:space="preserve">       </w:t>
            </w:r>
          </w:p>
          <w:p w:rsidR="00192195" w:rsidRPr="00414CF0" w:rsidRDefault="003F27A7" w:rsidP="00B175D6">
            <w:pPr>
              <w:jc w:val="both"/>
              <w:rPr>
                <w:rFonts w:ascii="Arial Narrow" w:hAnsi="Arial Narrow" w:cstheme="minorHAnsi"/>
                <w:sz w:val="24"/>
                <w:szCs w:val="24"/>
              </w:rPr>
            </w:pPr>
            <w:r w:rsidRPr="00414CF0">
              <w:rPr>
                <w:rFonts w:ascii="Arial Narrow" w:hAnsi="Arial Narrow" w:cstheme="minorHAnsi"/>
                <w:sz w:val="24"/>
                <w:szCs w:val="24"/>
              </w:rPr>
              <w:t xml:space="preserve">This qualification will enable the trainees to become </w:t>
            </w:r>
            <w:r w:rsidR="00B175D6" w:rsidRPr="00414CF0">
              <w:rPr>
                <w:rFonts w:ascii="Arial Narrow" w:hAnsi="Arial Narrow" w:cstheme="minorHAnsi"/>
                <w:sz w:val="24"/>
                <w:szCs w:val="24"/>
              </w:rPr>
              <w:t>s</w:t>
            </w:r>
            <w:r w:rsidRPr="00414CF0">
              <w:rPr>
                <w:rFonts w:ascii="Arial Narrow" w:hAnsi="Arial Narrow" w:cstheme="minorHAnsi"/>
                <w:sz w:val="24"/>
                <w:szCs w:val="24"/>
              </w:rPr>
              <w:t xml:space="preserve">elf </w:t>
            </w:r>
            <w:r w:rsidR="00B175D6" w:rsidRPr="00414CF0">
              <w:rPr>
                <w:rFonts w:ascii="Arial Narrow" w:hAnsi="Arial Narrow" w:cstheme="minorHAnsi"/>
                <w:sz w:val="24"/>
                <w:szCs w:val="24"/>
              </w:rPr>
              <w:t>e</w:t>
            </w:r>
            <w:r w:rsidRPr="00414CF0">
              <w:rPr>
                <w:rFonts w:ascii="Arial Narrow" w:hAnsi="Arial Narrow" w:cstheme="minorHAnsi"/>
                <w:sz w:val="24"/>
                <w:szCs w:val="24"/>
              </w:rPr>
              <w:t>mployed. The will be able to set up their own tailoring unit/boutique. In due course they will graduate to become an entrepreneur through expansion thereby providing employment to others also.</w:t>
            </w:r>
          </w:p>
          <w:p w:rsidR="00B175D6" w:rsidRPr="00414CF0" w:rsidRDefault="00B175D6" w:rsidP="00B175D6">
            <w:pPr>
              <w:jc w:val="both"/>
              <w:rPr>
                <w:rFonts w:ascii="Arial Narrow" w:hAnsi="Arial Narrow" w:cstheme="minorHAnsi"/>
                <w:sz w:val="24"/>
                <w:szCs w:val="24"/>
              </w:rPr>
            </w:pPr>
          </w:p>
        </w:tc>
      </w:tr>
      <w:tr w:rsidR="003F27A7" w:rsidRPr="00414CF0" w:rsidTr="00CE0E02">
        <w:trPr>
          <w:gridAfter w:val="1"/>
          <w:wAfter w:w="605" w:type="dxa"/>
          <w:trHeight w:val="683"/>
        </w:trPr>
        <w:tc>
          <w:tcPr>
            <w:tcW w:w="9565" w:type="dxa"/>
            <w:gridSpan w:val="4"/>
          </w:tcPr>
          <w:p w:rsidR="001B36BF" w:rsidRPr="00414CF0" w:rsidRDefault="001B36BF" w:rsidP="006C7C8B">
            <w:pPr>
              <w:rPr>
                <w:rFonts w:ascii="Arial Narrow" w:hAnsi="Arial Narrow" w:cstheme="minorHAnsi"/>
                <w:b/>
                <w:sz w:val="24"/>
                <w:szCs w:val="24"/>
              </w:rPr>
            </w:pPr>
          </w:p>
          <w:p w:rsidR="001B36BF" w:rsidRDefault="003F27A7" w:rsidP="00D0400C">
            <w:pPr>
              <w:rPr>
                <w:rFonts w:ascii="Arial Narrow" w:hAnsi="Arial Narrow" w:cstheme="minorHAnsi"/>
                <w:b/>
                <w:color w:val="002060"/>
                <w:sz w:val="24"/>
                <w:szCs w:val="24"/>
              </w:rPr>
            </w:pPr>
            <w:r w:rsidRPr="00414CF0">
              <w:rPr>
                <w:rFonts w:ascii="Arial Narrow" w:hAnsi="Arial Narrow" w:cstheme="minorHAnsi"/>
                <w:b/>
                <w:color w:val="002060"/>
                <w:sz w:val="24"/>
                <w:szCs w:val="24"/>
              </w:rPr>
              <w:t>Planned arrangements for the Recognition of Prior Learning (RPL)</w:t>
            </w:r>
            <w:r w:rsidR="00612509" w:rsidRPr="00414CF0">
              <w:rPr>
                <w:rFonts w:ascii="Arial Narrow" w:hAnsi="Arial Narrow" w:cstheme="minorHAnsi"/>
                <w:b/>
                <w:color w:val="002060"/>
                <w:sz w:val="24"/>
                <w:szCs w:val="24"/>
              </w:rPr>
              <w:t>:</w:t>
            </w:r>
          </w:p>
          <w:p w:rsidR="00412E0E" w:rsidRPr="00414CF0" w:rsidRDefault="00412E0E" w:rsidP="00D0400C">
            <w:pPr>
              <w:rPr>
                <w:rFonts w:ascii="Arial Narrow" w:hAnsi="Arial Narrow" w:cstheme="minorHAnsi"/>
                <w:b/>
                <w:color w:val="002060"/>
                <w:sz w:val="24"/>
                <w:szCs w:val="24"/>
              </w:rPr>
            </w:pPr>
          </w:p>
          <w:p w:rsidR="003F27A7" w:rsidRPr="00414CF0" w:rsidRDefault="003F27A7" w:rsidP="00D0400C">
            <w:pPr>
              <w:rPr>
                <w:rFonts w:ascii="Arial Narrow" w:hAnsi="Arial Narrow" w:cstheme="minorHAnsi"/>
                <w:b/>
                <w:sz w:val="24"/>
                <w:szCs w:val="24"/>
              </w:rPr>
            </w:pPr>
            <w:r w:rsidRPr="00414CF0">
              <w:rPr>
                <w:rFonts w:ascii="Arial Narrow" w:hAnsi="Arial Narrow" w:cstheme="minorHAnsi"/>
                <w:sz w:val="24"/>
                <w:szCs w:val="24"/>
              </w:rPr>
              <w:t>Not applicable</w:t>
            </w:r>
          </w:p>
          <w:p w:rsidR="001B36BF" w:rsidRPr="00414CF0" w:rsidRDefault="001B36BF" w:rsidP="00D0400C">
            <w:pPr>
              <w:rPr>
                <w:rFonts w:ascii="Arial Narrow" w:hAnsi="Arial Narrow" w:cstheme="minorHAnsi"/>
                <w:sz w:val="24"/>
                <w:szCs w:val="24"/>
              </w:rPr>
            </w:pPr>
          </w:p>
        </w:tc>
      </w:tr>
      <w:tr w:rsidR="00B175D6" w:rsidRPr="00414CF0" w:rsidTr="00CE0E02">
        <w:trPr>
          <w:gridAfter w:val="1"/>
          <w:wAfter w:w="605" w:type="dxa"/>
          <w:trHeight w:hRule="exact" w:val="815"/>
        </w:trPr>
        <w:tc>
          <w:tcPr>
            <w:tcW w:w="9565" w:type="dxa"/>
            <w:gridSpan w:val="4"/>
          </w:tcPr>
          <w:p w:rsidR="001B36BF" w:rsidRPr="00414CF0" w:rsidRDefault="00B175D6" w:rsidP="001B36BF">
            <w:pPr>
              <w:pStyle w:val="TableParagraph"/>
              <w:ind w:left="0" w:right="323"/>
              <w:rPr>
                <w:rFonts w:ascii="Arial Narrow" w:hAnsi="Arial Narrow"/>
                <w:b/>
                <w:color w:val="002060"/>
                <w:sz w:val="24"/>
                <w:szCs w:val="24"/>
              </w:rPr>
            </w:pPr>
            <w:r w:rsidRPr="00414CF0">
              <w:rPr>
                <w:rFonts w:ascii="Arial Narrow" w:hAnsi="Arial Narrow"/>
                <w:b/>
                <w:color w:val="002060"/>
                <w:sz w:val="24"/>
                <w:szCs w:val="24"/>
              </w:rPr>
              <w:t>International comparability where known:</w:t>
            </w:r>
          </w:p>
          <w:p w:rsidR="00B175D6" w:rsidRPr="00414CF0" w:rsidRDefault="00B175D6" w:rsidP="001B36BF">
            <w:pPr>
              <w:pStyle w:val="TableParagraph"/>
              <w:ind w:left="0" w:right="323"/>
              <w:rPr>
                <w:rFonts w:ascii="Arial Narrow" w:hAnsi="Arial Narrow"/>
                <w:b/>
                <w:sz w:val="24"/>
                <w:szCs w:val="24"/>
              </w:rPr>
            </w:pPr>
            <w:r w:rsidRPr="00414CF0">
              <w:rPr>
                <w:rFonts w:ascii="Arial Narrow" w:hAnsi="Arial Narrow"/>
                <w:b/>
                <w:sz w:val="24"/>
                <w:szCs w:val="24"/>
              </w:rPr>
              <w:t>------</w:t>
            </w:r>
          </w:p>
        </w:tc>
      </w:tr>
      <w:tr w:rsidR="00B428C3" w:rsidRPr="00414CF0" w:rsidTr="00CE0E02">
        <w:trPr>
          <w:trHeight w:val="426"/>
        </w:trPr>
        <w:tc>
          <w:tcPr>
            <w:tcW w:w="10170" w:type="dxa"/>
            <w:gridSpan w:val="5"/>
            <w:shd w:val="clear" w:color="auto" w:fill="F2DBDB" w:themeFill="accent2" w:themeFillTint="33"/>
            <w:vAlign w:val="center"/>
          </w:tcPr>
          <w:p w:rsidR="00B428C3" w:rsidRPr="00414CF0" w:rsidRDefault="00B428C3" w:rsidP="00414CF0">
            <w:pPr>
              <w:jc w:val="center"/>
              <w:rPr>
                <w:rFonts w:ascii="Arial Narrow" w:hAnsi="Arial Narrow" w:cstheme="minorHAnsi"/>
                <w:b/>
                <w:color w:val="943634" w:themeColor="accent2" w:themeShade="BF"/>
                <w:sz w:val="24"/>
                <w:szCs w:val="24"/>
              </w:rPr>
            </w:pPr>
            <w:r w:rsidRPr="00414CF0">
              <w:rPr>
                <w:rFonts w:ascii="Arial Narrow" w:hAnsi="Arial Narrow" w:cstheme="minorHAnsi"/>
                <w:b/>
                <w:color w:val="943634" w:themeColor="accent2" w:themeShade="BF"/>
                <w:sz w:val="24"/>
                <w:szCs w:val="24"/>
              </w:rPr>
              <w:lastRenderedPageBreak/>
              <w:t>Formal structure of the qualificatio</w:t>
            </w:r>
            <w:r w:rsidR="001B36BF" w:rsidRPr="00414CF0">
              <w:rPr>
                <w:rFonts w:ascii="Arial Narrow" w:hAnsi="Arial Narrow" w:cstheme="minorHAnsi"/>
                <w:b/>
                <w:color w:val="943634" w:themeColor="accent2" w:themeShade="BF"/>
                <w:sz w:val="24"/>
                <w:szCs w:val="24"/>
              </w:rPr>
              <w:t>n</w:t>
            </w:r>
          </w:p>
        </w:tc>
      </w:tr>
      <w:tr w:rsidR="00B57E0F" w:rsidRPr="00414CF0" w:rsidTr="00CE0E02">
        <w:trPr>
          <w:trHeight w:val="503"/>
        </w:trPr>
        <w:tc>
          <w:tcPr>
            <w:tcW w:w="6570" w:type="dxa"/>
            <w:shd w:val="clear" w:color="auto" w:fill="DAEEF3" w:themeFill="accent5" w:themeFillTint="33"/>
            <w:vAlign w:val="center"/>
          </w:tcPr>
          <w:p w:rsidR="00B428C3" w:rsidRPr="00414CF0" w:rsidRDefault="00741CEC" w:rsidP="00414CF0">
            <w:pPr>
              <w:jc w:val="center"/>
              <w:rPr>
                <w:rFonts w:ascii="Arial Narrow" w:hAnsi="Arial Narrow" w:cstheme="minorHAnsi"/>
                <w:b/>
                <w:color w:val="002060"/>
                <w:sz w:val="24"/>
                <w:szCs w:val="24"/>
              </w:rPr>
            </w:pPr>
            <w:r w:rsidRPr="00414CF0">
              <w:rPr>
                <w:rFonts w:ascii="Arial Narrow" w:hAnsi="Arial Narrow" w:cstheme="minorHAnsi"/>
                <w:b/>
                <w:color w:val="002060"/>
                <w:sz w:val="24"/>
                <w:szCs w:val="24"/>
              </w:rPr>
              <w:t>Men’s Tailor</w:t>
            </w:r>
          </w:p>
        </w:tc>
        <w:tc>
          <w:tcPr>
            <w:tcW w:w="1440" w:type="dxa"/>
            <w:shd w:val="clear" w:color="auto" w:fill="DAEEF3" w:themeFill="accent5" w:themeFillTint="33"/>
            <w:vAlign w:val="center"/>
          </w:tcPr>
          <w:p w:rsidR="00B428C3" w:rsidRPr="00414CF0" w:rsidRDefault="00B428C3" w:rsidP="00414CF0">
            <w:pPr>
              <w:ind w:firstLine="72"/>
              <w:jc w:val="center"/>
              <w:rPr>
                <w:rFonts w:ascii="Arial Narrow" w:hAnsi="Arial Narrow" w:cstheme="minorHAnsi"/>
                <w:b/>
                <w:color w:val="002060"/>
                <w:sz w:val="24"/>
                <w:szCs w:val="24"/>
              </w:rPr>
            </w:pPr>
            <w:r w:rsidRPr="00414CF0">
              <w:rPr>
                <w:rFonts w:ascii="Arial Narrow" w:hAnsi="Arial Narrow" w:cstheme="minorHAnsi"/>
                <w:b/>
                <w:color w:val="002060"/>
                <w:sz w:val="24"/>
                <w:szCs w:val="24"/>
              </w:rPr>
              <w:t>Mandatory</w:t>
            </w:r>
            <w:r w:rsidR="00BE578C" w:rsidRPr="00414CF0">
              <w:rPr>
                <w:rFonts w:ascii="Arial Narrow" w:hAnsi="Arial Narrow" w:cstheme="minorHAnsi"/>
                <w:b/>
                <w:color w:val="002060"/>
                <w:sz w:val="24"/>
                <w:szCs w:val="24"/>
              </w:rPr>
              <w:t xml:space="preserve"> </w:t>
            </w:r>
            <w:r w:rsidRPr="00414CF0">
              <w:rPr>
                <w:rFonts w:ascii="Arial Narrow" w:hAnsi="Arial Narrow" w:cstheme="minorHAnsi"/>
                <w:b/>
                <w:color w:val="002060"/>
                <w:sz w:val="24"/>
                <w:szCs w:val="24"/>
              </w:rPr>
              <w:t>/Optional</w:t>
            </w:r>
          </w:p>
        </w:tc>
        <w:tc>
          <w:tcPr>
            <w:tcW w:w="1350" w:type="dxa"/>
            <w:shd w:val="clear" w:color="auto" w:fill="DAEEF3" w:themeFill="accent5" w:themeFillTint="33"/>
            <w:vAlign w:val="center"/>
          </w:tcPr>
          <w:p w:rsidR="00B428C3" w:rsidRPr="00414CF0" w:rsidRDefault="00B428C3" w:rsidP="00414CF0">
            <w:pPr>
              <w:jc w:val="center"/>
              <w:rPr>
                <w:rFonts w:ascii="Arial Narrow" w:hAnsi="Arial Narrow" w:cstheme="minorHAnsi"/>
                <w:b/>
                <w:color w:val="002060"/>
                <w:sz w:val="24"/>
                <w:szCs w:val="24"/>
              </w:rPr>
            </w:pPr>
            <w:r w:rsidRPr="00414CF0">
              <w:rPr>
                <w:rFonts w:ascii="Arial Narrow" w:hAnsi="Arial Narrow" w:cstheme="minorHAnsi"/>
                <w:b/>
                <w:color w:val="002060"/>
                <w:sz w:val="24"/>
                <w:szCs w:val="24"/>
              </w:rPr>
              <w:t>Estimated Size</w:t>
            </w:r>
            <w:r w:rsidR="00BD2831" w:rsidRPr="00414CF0">
              <w:rPr>
                <w:rFonts w:ascii="Arial Narrow" w:hAnsi="Arial Narrow" w:cstheme="minorHAnsi"/>
                <w:b/>
                <w:color w:val="002060"/>
                <w:sz w:val="24"/>
                <w:szCs w:val="24"/>
              </w:rPr>
              <w:t xml:space="preserve">                      </w:t>
            </w:r>
            <w:r w:rsidRPr="00414CF0">
              <w:rPr>
                <w:rFonts w:ascii="Arial Narrow" w:hAnsi="Arial Narrow" w:cstheme="minorHAnsi"/>
                <w:b/>
                <w:color w:val="002060"/>
                <w:sz w:val="24"/>
                <w:szCs w:val="24"/>
              </w:rPr>
              <w:t xml:space="preserve"> (learning hours)</w:t>
            </w:r>
          </w:p>
        </w:tc>
        <w:tc>
          <w:tcPr>
            <w:tcW w:w="810" w:type="dxa"/>
            <w:gridSpan w:val="2"/>
            <w:shd w:val="clear" w:color="auto" w:fill="DAEEF3" w:themeFill="accent5" w:themeFillTint="33"/>
            <w:vAlign w:val="center"/>
          </w:tcPr>
          <w:p w:rsidR="00B428C3" w:rsidRPr="00414CF0" w:rsidRDefault="00B428C3" w:rsidP="00414CF0">
            <w:pPr>
              <w:jc w:val="center"/>
              <w:rPr>
                <w:rFonts w:ascii="Arial Narrow" w:hAnsi="Arial Narrow" w:cstheme="minorHAnsi"/>
                <w:b/>
                <w:color w:val="002060"/>
                <w:sz w:val="24"/>
                <w:szCs w:val="24"/>
              </w:rPr>
            </w:pPr>
            <w:r w:rsidRPr="00414CF0">
              <w:rPr>
                <w:rFonts w:ascii="Arial Narrow" w:hAnsi="Arial Narrow" w:cstheme="minorHAnsi"/>
                <w:b/>
                <w:color w:val="002060"/>
                <w:sz w:val="24"/>
                <w:szCs w:val="24"/>
              </w:rPr>
              <w:t>Level</w:t>
            </w:r>
          </w:p>
        </w:tc>
      </w:tr>
      <w:tr w:rsidR="00B57E0F" w:rsidRPr="00414CF0" w:rsidTr="00CE0E02">
        <w:tc>
          <w:tcPr>
            <w:tcW w:w="6570" w:type="dxa"/>
          </w:tcPr>
          <w:p w:rsidR="001B36BF" w:rsidRPr="00414CF0" w:rsidRDefault="001B36BF" w:rsidP="001B36BF">
            <w:pPr>
              <w:rPr>
                <w:rFonts w:ascii="Arial Narrow" w:hAnsi="Arial Narrow" w:cstheme="minorHAnsi"/>
                <w:b/>
                <w:sz w:val="24"/>
                <w:szCs w:val="24"/>
              </w:rPr>
            </w:pPr>
          </w:p>
          <w:p w:rsidR="00B428C3" w:rsidRPr="006504ED" w:rsidRDefault="00B428C3" w:rsidP="001B36BF">
            <w:pPr>
              <w:rPr>
                <w:rFonts w:ascii="Arial Narrow" w:hAnsi="Arial Narrow" w:cstheme="minorHAnsi"/>
                <w:color w:val="0070C0"/>
                <w:sz w:val="24"/>
                <w:szCs w:val="24"/>
              </w:rPr>
            </w:pPr>
            <w:r w:rsidRPr="006504ED">
              <w:rPr>
                <w:rFonts w:ascii="Arial Narrow" w:hAnsi="Arial Narrow" w:cstheme="minorHAnsi"/>
                <w:b/>
                <w:color w:val="0070C0"/>
                <w:sz w:val="24"/>
                <w:szCs w:val="24"/>
              </w:rPr>
              <w:t>Professional Knowledge</w:t>
            </w:r>
            <w:r w:rsidRPr="006504ED">
              <w:rPr>
                <w:rFonts w:ascii="Arial Narrow" w:hAnsi="Arial Narrow" w:cstheme="minorHAnsi"/>
                <w:color w:val="0070C0"/>
                <w:sz w:val="24"/>
                <w:szCs w:val="24"/>
              </w:rPr>
              <w:t xml:space="preserve"> </w:t>
            </w:r>
          </w:p>
          <w:p w:rsidR="00B428C3" w:rsidRPr="00414CF0" w:rsidRDefault="00B428C3" w:rsidP="00B428C3">
            <w:pPr>
              <w:jc w:val="both"/>
              <w:rPr>
                <w:rFonts w:ascii="Arial Narrow" w:hAnsi="Arial Narrow" w:cstheme="minorHAnsi"/>
                <w:b/>
                <w:sz w:val="24"/>
                <w:szCs w:val="24"/>
                <w:u w:val="single"/>
              </w:rPr>
            </w:pPr>
          </w:p>
          <w:p w:rsidR="00B428C3" w:rsidRPr="006504ED" w:rsidRDefault="00B428C3" w:rsidP="00B428C3">
            <w:pPr>
              <w:jc w:val="both"/>
              <w:rPr>
                <w:rFonts w:ascii="Arial Narrow" w:hAnsi="Arial Narrow" w:cstheme="minorHAnsi"/>
                <w:color w:val="002060"/>
                <w:sz w:val="24"/>
                <w:szCs w:val="24"/>
              </w:rPr>
            </w:pPr>
            <w:r w:rsidRPr="006504ED">
              <w:rPr>
                <w:rFonts w:ascii="Arial Narrow" w:hAnsi="Arial Narrow" w:cstheme="minorHAnsi"/>
                <w:b/>
                <w:color w:val="002060"/>
                <w:sz w:val="24"/>
                <w:szCs w:val="24"/>
              </w:rPr>
              <w:t>A - Entrepreneurship</w:t>
            </w:r>
            <w:r w:rsidRPr="006504ED">
              <w:rPr>
                <w:rFonts w:ascii="Arial Narrow" w:hAnsi="Arial Narrow" w:cstheme="minorHAnsi"/>
                <w:color w:val="002060"/>
                <w:sz w:val="24"/>
                <w:szCs w:val="24"/>
              </w:rPr>
              <w:t xml:space="preserve"> </w:t>
            </w:r>
          </w:p>
          <w:p w:rsidR="00B428C3" w:rsidRPr="00414CF0" w:rsidRDefault="00B428C3" w:rsidP="00B428C3">
            <w:pPr>
              <w:jc w:val="both"/>
              <w:rPr>
                <w:rFonts w:ascii="Arial Narrow" w:hAnsi="Arial Narrow" w:cstheme="minorHAnsi"/>
                <w:sz w:val="24"/>
                <w:szCs w:val="24"/>
              </w:rPr>
            </w:pPr>
          </w:p>
          <w:p w:rsidR="00B428C3" w:rsidRPr="00414CF0" w:rsidRDefault="00B428C3"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Knowledge of self-confidence , attitude </w:t>
            </w:r>
          </w:p>
          <w:p w:rsidR="00B428C3" w:rsidRPr="00414CF0" w:rsidRDefault="00B428C3"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Entrepreneurial  competencies</w:t>
            </w:r>
          </w:p>
          <w:p w:rsidR="00B428C3" w:rsidRPr="00414CF0" w:rsidRDefault="00B428C3"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Banking, insurance , financial accountancy and management</w:t>
            </w:r>
          </w:p>
          <w:p w:rsidR="00B428C3" w:rsidRPr="00414CF0" w:rsidRDefault="00B428C3"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Legal aspects ,regulatory aspects of SMEs</w:t>
            </w:r>
          </w:p>
          <w:p w:rsidR="001B36BF" w:rsidRPr="00414CF0" w:rsidRDefault="001B36BF" w:rsidP="001B36BF">
            <w:pPr>
              <w:rPr>
                <w:rFonts w:ascii="Arial Narrow" w:hAnsi="Arial Narrow" w:cstheme="minorHAnsi"/>
                <w:b/>
                <w:sz w:val="24"/>
                <w:szCs w:val="24"/>
              </w:rPr>
            </w:pPr>
          </w:p>
          <w:p w:rsidR="00B428C3" w:rsidRPr="006504ED" w:rsidRDefault="00B428C3" w:rsidP="001B36BF">
            <w:pPr>
              <w:rPr>
                <w:rFonts w:ascii="Arial Narrow" w:hAnsi="Arial Narrow" w:cstheme="minorHAnsi"/>
                <w:b/>
                <w:color w:val="002060"/>
                <w:sz w:val="24"/>
                <w:szCs w:val="24"/>
              </w:rPr>
            </w:pPr>
            <w:r w:rsidRPr="006504ED">
              <w:rPr>
                <w:rFonts w:ascii="Arial Narrow" w:hAnsi="Arial Narrow" w:cstheme="minorHAnsi"/>
                <w:b/>
                <w:color w:val="002060"/>
                <w:sz w:val="24"/>
                <w:szCs w:val="24"/>
              </w:rPr>
              <w:t>B – Technical Knowledge</w:t>
            </w:r>
          </w:p>
          <w:p w:rsidR="00B57E0F" w:rsidRPr="00414CF0" w:rsidRDefault="00B57E0F" w:rsidP="00B428C3">
            <w:pPr>
              <w:ind w:left="72"/>
              <w:rPr>
                <w:rFonts w:ascii="Arial Narrow" w:hAnsi="Arial Narrow" w:cstheme="minorHAnsi"/>
                <w:b/>
                <w:sz w:val="24"/>
                <w:szCs w:val="24"/>
              </w:rPr>
            </w:pPr>
          </w:p>
          <w:p w:rsidR="00BD2831" w:rsidRPr="00414CF0" w:rsidRDefault="00BD2831"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Understand fundamentals of tailoring</w:t>
            </w:r>
          </w:p>
          <w:p w:rsidR="00BD2831" w:rsidRPr="00414CF0" w:rsidRDefault="00BD2831"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Understand the Job Responsibilities of a tailor</w:t>
            </w:r>
          </w:p>
          <w:p w:rsidR="00BD2831" w:rsidRPr="00414CF0" w:rsidRDefault="00BD2831"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Various types of sewing machines </w:t>
            </w:r>
          </w:p>
          <w:p w:rsidR="00BD2831" w:rsidRPr="00414CF0" w:rsidRDefault="00BD2831"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Understand how to take body measurement of the customer or the product</w:t>
            </w:r>
          </w:p>
          <w:p w:rsidR="00BD2831" w:rsidRPr="00414CF0" w:rsidRDefault="00BD2831"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Knowledge of select the appropriate tools and materials for drafting</w:t>
            </w:r>
          </w:p>
          <w:p w:rsidR="00BD2831" w:rsidRPr="00414CF0" w:rsidRDefault="00BD2831"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Knowledge of mark the measurements of a garment on a piece of paper with the help of the tools and make the standard patterns for reference</w:t>
            </w:r>
          </w:p>
          <w:p w:rsidR="00BD2831" w:rsidRPr="00414CF0" w:rsidRDefault="00BD2831"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cutting tools and equipments like scissors, shears, etc. and fabric cutting technique - to cut neatly &amp; with precision</w:t>
            </w:r>
          </w:p>
          <w:p w:rsidR="00BD2831" w:rsidRPr="00414CF0" w:rsidRDefault="00BD2831"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Cutting out, trimming, marking up and fitting</w:t>
            </w:r>
          </w:p>
          <w:p w:rsidR="00BD2831" w:rsidRPr="00414CF0" w:rsidRDefault="00BD2831"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Estimates of material required for a particular garment</w:t>
            </w:r>
          </w:p>
          <w:p w:rsidR="00BD2831" w:rsidRPr="00414CF0" w:rsidRDefault="00BD2831"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Fabrics (woven, knits, etc.), its characteristics and types / fabric shrinkage</w:t>
            </w:r>
          </w:p>
          <w:p w:rsidR="00BD2831" w:rsidRPr="00414CF0" w:rsidRDefault="00BD2831"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Trims and accessories (buttons, zippers, sequins, beads, etc.)</w:t>
            </w:r>
          </w:p>
          <w:p w:rsidR="00BD2831" w:rsidRPr="00414CF0" w:rsidRDefault="00BD2831"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Standard size chart for men and children</w:t>
            </w:r>
          </w:p>
          <w:p w:rsidR="00BD2831" w:rsidRPr="00414CF0" w:rsidRDefault="00BD2831"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Marking tools and equipments like L-scale, leg curve scale, measuring tape, tracing wheel, etc</w:t>
            </w:r>
          </w:p>
          <w:p w:rsidR="00BD2831" w:rsidRPr="00414CF0" w:rsidRDefault="00BD2831"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Methods of calculating the number of components required</w:t>
            </w:r>
          </w:p>
          <w:p w:rsidR="00BD2831" w:rsidRPr="00414CF0" w:rsidRDefault="00BD2831"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lastRenderedPageBreak/>
              <w:t>The Hemming / khaza buttoning</w:t>
            </w:r>
          </w:p>
          <w:p w:rsidR="00BD2831" w:rsidRPr="00414CF0" w:rsidRDefault="00BD2831"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The Textile materials/ prices</w:t>
            </w:r>
          </w:p>
          <w:p w:rsidR="009D7E7F" w:rsidRPr="00414CF0" w:rsidRDefault="00BD2831"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The problems arising in sewing machine</w:t>
            </w:r>
          </w:p>
        </w:tc>
        <w:tc>
          <w:tcPr>
            <w:tcW w:w="1440" w:type="dxa"/>
          </w:tcPr>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r w:rsidRPr="00414CF0">
              <w:rPr>
                <w:rFonts w:ascii="Arial Narrow" w:hAnsi="Arial Narrow" w:cstheme="minorHAnsi"/>
                <w:sz w:val="24"/>
                <w:szCs w:val="24"/>
              </w:rPr>
              <w:t>Mandatory</w:t>
            </w: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r w:rsidRPr="00414CF0">
              <w:rPr>
                <w:rFonts w:ascii="Arial Narrow" w:hAnsi="Arial Narrow" w:cstheme="minorHAnsi"/>
                <w:sz w:val="24"/>
                <w:szCs w:val="24"/>
              </w:rPr>
              <w:t>Mandatory</w:t>
            </w:r>
          </w:p>
        </w:tc>
        <w:tc>
          <w:tcPr>
            <w:tcW w:w="1350" w:type="dxa"/>
          </w:tcPr>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1B36BF">
            <w:pPr>
              <w:rPr>
                <w:rFonts w:ascii="Arial Narrow" w:hAnsi="Arial Narrow" w:cstheme="minorHAnsi"/>
                <w:sz w:val="24"/>
                <w:szCs w:val="24"/>
              </w:rPr>
            </w:pPr>
            <w:r w:rsidRPr="00414CF0">
              <w:rPr>
                <w:rFonts w:ascii="Arial Narrow" w:hAnsi="Arial Narrow" w:cstheme="minorHAnsi"/>
                <w:sz w:val="24"/>
                <w:szCs w:val="24"/>
              </w:rPr>
              <w:t>32 hours</w:t>
            </w: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1B36BF">
            <w:pPr>
              <w:rPr>
                <w:rFonts w:ascii="Arial Narrow" w:hAnsi="Arial Narrow" w:cstheme="minorHAnsi"/>
                <w:sz w:val="24"/>
                <w:szCs w:val="24"/>
              </w:rPr>
            </w:pPr>
            <w:r w:rsidRPr="00414CF0">
              <w:rPr>
                <w:rFonts w:ascii="Arial Narrow" w:hAnsi="Arial Narrow" w:cstheme="minorHAnsi"/>
                <w:sz w:val="24"/>
                <w:szCs w:val="24"/>
              </w:rPr>
              <w:t>68 hours</w:t>
            </w: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rPr>
                <w:rFonts w:ascii="Arial Narrow" w:hAnsi="Arial Narrow" w:cstheme="minorHAnsi"/>
                <w:sz w:val="24"/>
                <w:szCs w:val="24"/>
              </w:rPr>
            </w:pPr>
          </w:p>
        </w:tc>
        <w:tc>
          <w:tcPr>
            <w:tcW w:w="810" w:type="dxa"/>
            <w:gridSpan w:val="2"/>
          </w:tcPr>
          <w:p w:rsidR="00B428C3" w:rsidRPr="00414CF0" w:rsidRDefault="00B428C3" w:rsidP="00B428C3">
            <w:pPr>
              <w:rPr>
                <w:rFonts w:ascii="Arial Narrow" w:hAnsi="Arial Narrow" w:cstheme="minorHAnsi"/>
                <w:sz w:val="24"/>
                <w:szCs w:val="24"/>
              </w:rPr>
            </w:pPr>
          </w:p>
          <w:p w:rsidR="00B428C3" w:rsidRPr="00414CF0" w:rsidRDefault="00B428C3" w:rsidP="00B428C3">
            <w:pPr>
              <w:rPr>
                <w:rFonts w:ascii="Arial Narrow" w:hAnsi="Arial Narrow" w:cstheme="minorHAnsi"/>
                <w:sz w:val="24"/>
                <w:szCs w:val="24"/>
              </w:rPr>
            </w:pPr>
          </w:p>
          <w:p w:rsidR="00B428C3" w:rsidRPr="00414CF0" w:rsidRDefault="00B428C3" w:rsidP="00B428C3">
            <w:pPr>
              <w:rPr>
                <w:rFonts w:ascii="Arial Narrow" w:hAnsi="Arial Narrow" w:cstheme="minorHAnsi"/>
                <w:sz w:val="24"/>
                <w:szCs w:val="24"/>
              </w:rPr>
            </w:pPr>
            <w:r w:rsidRPr="00414CF0">
              <w:rPr>
                <w:rFonts w:ascii="Arial Narrow" w:hAnsi="Arial Narrow" w:cstheme="minorHAnsi"/>
                <w:sz w:val="24"/>
                <w:szCs w:val="24"/>
              </w:rPr>
              <w:t>Level 4</w:t>
            </w:r>
          </w:p>
          <w:p w:rsidR="00B428C3" w:rsidRPr="00414CF0" w:rsidRDefault="00B428C3" w:rsidP="00B428C3">
            <w:pPr>
              <w:rPr>
                <w:rFonts w:ascii="Arial Narrow" w:hAnsi="Arial Narrow" w:cstheme="minorHAnsi"/>
                <w:sz w:val="24"/>
                <w:szCs w:val="24"/>
              </w:rPr>
            </w:pPr>
          </w:p>
          <w:p w:rsidR="00B428C3" w:rsidRPr="00414CF0" w:rsidRDefault="00B428C3" w:rsidP="00B428C3">
            <w:pPr>
              <w:rPr>
                <w:rFonts w:ascii="Arial Narrow" w:hAnsi="Arial Narrow" w:cstheme="minorHAnsi"/>
                <w:sz w:val="24"/>
                <w:szCs w:val="24"/>
              </w:rPr>
            </w:pPr>
          </w:p>
          <w:p w:rsidR="00B428C3" w:rsidRPr="00414CF0" w:rsidRDefault="00B428C3" w:rsidP="00B428C3">
            <w:pPr>
              <w:rPr>
                <w:rFonts w:ascii="Arial Narrow" w:hAnsi="Arial Narrow" w:cstheme="minorHAnsi"/>
                <w:sz w:val="24"/>
                <w:szCs w:val="24"/>
              </w:rPr>
            </w:pPr>
          </w:p>
          <w:p w:rsidR="00B428C3" w:rsidRPr="00414CF0" w:rsidRDefault="00B428C3" w:rsidP="00B428C3">
            <w:pPr>
              <w:rPr>
                <w:rFonts w:ascii="Arial Narrow" w:hAnsi="Arial Narrow" w:cstheme="minorHAnsi"/>
                <w:sz w:val="24"/>
                <w:szCs w:val="24"/>
              </w:rPr>
            </w:pPr>
          </w:p>
          <w:p w:rsidR="00B428C3" w:rsidRPr="00414CF0" w:rsidRDefault="00B428C3" w:rsidP="00B428C3">
            <w:pPr>
              <w:rPr>
                <w:rFonts w:ascii="Arial Narrow" w:hAnsi="Arial Narrow" w:cstheme="minorHAnsi"/>
                <w:sz w:val="24"/>
                <w:szCs w:val="24"/>
              </w:rPr>
            </w:pPr>
          </w:p>
          <w:p w:rsidR="00B428C3" w:rsidRPr="00414CF0" w:rsidRDefault="00B428C3" w:rsidP="00B428C3">
            <w:pPr>
              <w:rPr>
                <w:rFonts w:ascii="Arial Narrow" w:hAnsi="Arial Narrow" w:cstheme="minorHAnsi"/>
                <w:sz w:val="24"/>
                <w:szCs w:val="24"/>
              </w:rPr>
            </w:pPr>
          </w:p>
          <w:p w:rsidR="00B428C3" w:rsidRPr="00414CF0" w:rsidRDefault="00B428C3" w:rsidP="00B428C3">
            <w:pPr>
              <w:rPr>
                <w:rFonts w:ascii="Arial Narrow" w:hAnsi="Arial Narrow" w:cstheme="minorHAnsi"/>
                <w:sz w:val="24"/>
                <w:szCs w:val="24"/>
              </w:rPr>
            </w:pPr>
          </w:p>
          <w:p w:rsidR="00B428C3" w:rsidRPr="00414CF0" w:rsidRDefault="00B428C3" w:rsidP="00B428C3">
            <w:pPr>
              <w:rPr>
                <w:rFonts w:ascii="Arial Narrow" w:hAnsi="Arial Narrow" w:cstheme="minorHAnsi"/>
                <w:sz w:val="24"/>
                <w:szCs w:val="24"/>
              </w:rPr>
            </w:pPr>
          </w:p>
          <w:p w:rsidR="00B428C3" w:rsidRPr="00414CF0" w:rsidRDefault="00B428C3" w:rsidP="00B428C3">
            <w:pPr>
              <w:rPr>
                <w:rFonts w:ascii="Arial Narrow" w:hAnsi="Arial Narrow" w:cstheme="minorHAnsi"/>
                <w:sz w:val="24"/>
                <w:szCs w:val="24"/>
              </w:rPr>
            </w:pPr>
            <w:r w:rsidRPr="00414CF0">
              <w:rPr>
                <w:rFonts w:ascii="Arial Narrow" w:hAnsi="Arial Narrow" w:cstheme="minorHAnsi"/>
                <w:sz w:val="24"/>
                <w:szCs w:val="24"/>
              </w:rPr>
              <w:t>Level 4</w:t>
            </w:r>
          </w:p>
        </w:tc>
      </w:tr>
      <w:tr w:rsidR="00B57E0F" w:rsidRPr="00414CF0" w:rsidTr="00CE0E02">
        <w:trPr>
          <w:trHeight w:val="305"/>
        </w:trPr>
        <w:tc>
          <w:tcPr>
            <w:tcW w:w="6570" w:type="dxa"/>
          </w:tcPr>
          <w:p w:rsidR="00B428C3" w:rsidRPr="006504ED" w:rsidRDefault="00B428C3" w:rsidP="00DD7DF1">
            <w:pPr>
              <w:autoSpaceDE w:val="0"/>
              <w:autoSpaceDN w:val="0"/>
              <w:adjustRightInd w:val="0"/>
              <w:rPr>
                <w:rFonts w:ascii="Arial Narrow" w:hAnsi="Arial Narrow" w:cs="Arial"/>
                <w:b/>
                <w:bCs/>
                <w:color w:val="002060"/>
                <w:sz w:val="24"/>
                <w:szCs w:val="24"/>
              </w:rPr>
            </w:pPr>
            <w:r w:rsidRPr="006504ED">
              <w:rPr>
                <w:rFonts w:ascii="Arial Narrow" w:hAnsi="Arial Narrow" w:cs="Arial"/>
                <w:b/>
                <w:bCs/>
                <w:color w:val="002060"/>
                <w:sz w:val="24"/>
                <w:szCs w:val="24"/>
              </w:rPr>
              <w:lastRenderedPageBreak/>
              <w:t xml:space="preserve">Professional </w:t>
            </w:r>
            <w:r w:rsidR="009D7E7F" w:rsidRPr="006504ED">
              <w:rPr>
                <w:rFonts w:ascii="Arial Narrow" w:hAnsi="Arial Narrow" w:cs="Arial"/>
                <w:b/>
                <w:bCs/>
                <w:color w:val="002060"/>
                <w:sz w:val="24"/>
                <w:szCs w:val="24"/>
              </w:rPr>
              <w:t xml:space="preserve">/ Technical </w:t>
            </w:r>
            <w:r w:rsidRPr="006504ED">
              <w:rPr>
                <w:rFonts w:ascii="Arial Narrow" w:hAnsi="Arial Narrow" w:cs="Arial"/>
                <w:b/>
                <w:bCs/>
                <w:color w:val="002060"/>
                <w:sz w:val="24"/>
                <w:szCs w:val="24"/>
              </w:rPr>
              <w:t xml:space="preserve">Skills  </w:t>
            </w:r>
          </w:p>
          <w:p w:rsidR="00B428C3" w:rsidRPr="00414CF0" w:rsidRDefault="00B428C3" w:rsidP="00DD7DF1">
            <w:pPr>
              <w:autoSpaceDE w:val="0"/>
              <w:autoSpaceDN w:val="0"/>
              <w:adjustRightInd w:val="0"/>
              <w:rPr>
                <w:rFonts w:ascii="Arial Narrow" w:hAnsi="Arial Narrow" w:cs="Arial"/>
                <w:sz w:val="24"/>
                <w:szCs w:val="24"/>
              </w:rPr>
            </w:pP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Selection of  sewing machines and its setting</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Selection of appropriate tools &amp; materials for drafting </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Set machines according to manufacturers’ instructions and sewing requirements</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 Set machine controls for the materials being stitched </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Perform a test run to ensure machine is operating correctly </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Join cut components by stitching </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Carry out hand sewing </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Take body measurement of the  customer or the product</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 Select the appropriate tools &amp; materials for drafting </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 Mark the measurements of a garment  on a piece of paper with the help of the tools and make the standard patterns for reference</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 Cut the paper pattern as per the measurement</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Place the cut components of paper for cutting the cloth </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Select the appropriate tools &amp; materials for cutting</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Measure the length and width of the material/fabric before starting to cut </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Ensure there are no defects on the material</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Lay the fabric on the table in accordance with fabric grain line, designs, checks or plaids, etc.</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 Cut the various garment components with precision as per the course contents</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Avoid fabric/material wastage while cutting </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Organize cut components in a suitable bundle tied together  </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Identify methods of garment fitting</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Recognize common fitting errors and their solutions </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 Check fitting of the dress materials onto the customers </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Record required alteration needs and instructions on tags or labels and attach them to garments</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lastRenderedPageBreak/>
              <w:t>Carry out alterations as per records</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Handle materials, machinery, equipment and tools safely and correctly</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Use materials to minimize waste </w:t>
            </w:r>
          </w:p>
          <w:p w:rsidR="00B57E0F"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Maintain a clean and hazard free working area</w:t>
            </w:r>
          </w:p>
          <w:p w:rsidR="00DD7DF1" w:rsidRPr="00414CF0" w:rsidRDefault="00B57E0F"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Maintain tools and equipment</w:t>
            </w:r>
          </w:p>
        </w:tc>
        <w:tc>
          <w:tcPr>
            <w:tcW w:w="1440" w:type="dxa"/>
          </w:tcPr>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57E0F">
            <w:pPr>
              <w:ind w:firstLine="270"/>
              <w:jc w:val="center"/>
              <w:rPr>
                <w:rFonts w:ascii="Arial Narrow" w:hAnsi="Arial Narrow" w:cstheme="minorHAnsi"/>
                <w:sz w:val="24"/>
                <w:szCs w:val="24"/>
              </w:rPr>
            </w:pPr>
            <w:r w:rsidRPr="00414CF0">
              <w:rPr>
                <w:rFonts w:ascii="Arial Narrow" w:hAnsi="Arial Narrow" w:cstheme="minorHAnsi"/>
                <w:sz w:val="24"/>
                <w:szCs w:val="24"/>
              </w:rPr>
              <w:t>Mandatory</w:t>
            </w:r>
          </w:p>
        </w:tc>
        <w:tc>
          <w:tcPr>
            <w:tcW w:w="1350" w:type="dxa"/>
          </w:tcPr>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B428C3">
            <w:pPr>
              <w:ind w:firstLine="270"/>
              <w:jc w:val="center"/>
              <w:rPr>
                <w:rFonts w:ascii="Arial Narrow" w:hAnsi="Arial Narrow" w:cstheme="minorHAnsi"/>
                <w:sz w:val="24"/>
                <w:szCs w:val="24"/>
              </w:rPr>
            </w:pPr>
          </w:p>
          <w:p w:rsidR="00B428C3" w:rsidRPr="00414CF0" w:rsidRDefault="00B428C3" w:rsidP="001B36BF">
            <w:pPr>
              <w:jc w:val="center"/>
              <w:rPr>
                <w:rFonts w:ascii="Arial Narrow" w:hAnsi="Arial Narrow" w:cstheme="minorHAnsi"/>
                <w:sz w:val="24"/>
                <w:szCs w:val="24"/>
              </w:rPr>
            </w:pPr>
            <w:r w:rsidRPr="00414CF0">
              <w:rPr>
                <w:rFonts w:ascii="Arial Narrow" w:hAnsi="Arial Narrow" w:cstheme="minorHAnsi"/>
                <w:sz w:val="24"/>
                <w:szCs w:val="24"/>
              </w:rPr>
              <w:t>100 Hours</w:t>
            </w:r>
          </w:p>
        </w:tc>
        <w:tc>
          <w:tcPr>
            <w:tcW w:w="810" w:type="dxa"/>
            <w:gridSpan w:val="2"/>
          </w:tcPr>
          <w:p w:rsidR="00B428C3" w:rsidRPr="00414CF0" w:rsidRDefault="00B428C3" w:rsidP="00B428C3">
            <w:pPr>
              <w:rPr>
                <w:rFonts w:ascii="Arial Narrow" w:hAnsi="Arial Narrow" w:cstheme="minorHAnsi"/>
                <w:sz w:val="24"/>
                <w:szCs w:val="24"/>
              </w:rPr>
            </w:pPr>
          </w:p>
          <w:p w:rsidR="00B428C3" w:rsidRPr="00414CF0" w:rsidRDefault="00B428C3" w:rsidP="00B428C3">
            <w:pPr>
              <w:rPr>
                <w:rFonts w:ascii="Arial Narrow" w:hAnsi="Arial Narrow" w:cstheme="minorHAnsi"/>
                <w:sz w:val="24"/>
                <w:szCs w:val="24"/>
              </w:rPr>
            </w:pPr>
          </w:p>
          <w:p w:rsidR="00B428C3" w:rsidRPr="00414CF0" w:rsidRDefault="00B428C3" w:rsidP="00B428C3">
            <w:pPr>
              <w:rPr>
                <w:rFonts w:ascii="Arial Narrow" w:hAnsi="Arial Narrow" w:cstheme="minorHAnsi"/>
                <w:sz w:val="24"/>
                <w:szCs w:val="24"/>
              </w:rPr>
            </w:pPr>
            <w:r w:rsidRPr="00414CF0">
              <w:rPr>
                <w:rFonts w:ascii="Arial Narrow" w:hAnsi="Arial Narrow" w:cstheme="minorHAnsi"/>
                <w:sz w:val="24"/>
                <w:szCs w:val="24"/>
              </w:rPr>
              <w:t>Level 4</w:t>
            </w:r>
          </w:p>
        </w:tc>
      </w:tr>
      <w:tr w:rsidR="00B57E0F" w:rsidRPr="00414CF0" w:rsidTr="00CE0E02">
        <w:trPr>
          <w:trHeight w:val="2987"/>
        </w:trPr>
        <w:tc>
          <w:tcPr>
            <w:tcW w:w="6570" w:type="dxa"/>
          </w:tcPr>
          <w:p w:rsidR="00B428C3" w:rsidRPr="00414CF0" w:rsidRDefault="00B428C3" w:rsidP="00B428C3">
            <w:pPr>
              <w:jc w:val="both"/>
              <w:rPr>
                <w:rFonts w:ascii="Arial Narrow" w:hAnsi="Arial Narrow" w:cstheme="minorHAnsi"/>
                <w:b/>
                <w:sz w:val="24"/>
                <w:szCs w:val="24"/>
              </w:rPr>
            </w:pPr>
            <w:r w:rsidRPr="00414CF0">
              <w:rPr>
                <w:rFonts w:ascii="Arial Narrow" w:hAnsi="Arial Narrow" w:cstheme="minorHAnsi"/>
                <w:b/>
                <w:sz w:val="24"/>
                <w:szCs w:val="24"/>
              </w:rPr>
              <w:lastRenderedPageBreak/>
              <w:t xml:space="preserve">Core Skills </w:t>
            </w:r>
          </w:p>
          <w:p w:rsidR="00B428C3" w:rsidRPr="00414CF0" w:rsidRDefault="00B428C3" w:rsidP="00B428C3">
            <w:pPr>
              <w:jc w:val="both"/>
              <w:rPr>
                <w:rFonts w:ascii="Arial Narrow" w:hAnsi="Arial Narrow" w:cstheme="minorHAnsi"/>
                <w:b/>
                <w:sz w:val="24"/>
                <w:szCs w:val="24"/>
              </w:rPr>
            </w:pPr>
          </w:p>
          <w:p w:rsidR="00B428C3" w:rsidRPr="00414CF0" w:rsidRDefault="00B428C3"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Business Opportunity  Identification</w:t>
            </w:r>
          </w:p>
          <w:p w:rsidR="00B428C3" w:rsidRPr="00414CF0" w:rsidRDefault="00B428C3"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Market Survey and Business Plan Development</w:t>
            </w:r>
          </w:p>
          <w:p w:rsidR="00B428C3" w:rsidRPr="00414CF0" w:rsidRDefault="00B428C3"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Planning and Risk Assessment</w:t>
            </w:r>
          </w:p>
          <w:p w:rsidR="00B428C3" w:rsidRPr="00414CF0" w:rsidRDefault="00B428C3"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.Problem solving </w:t>
            </w:r>
          </w:p>
          <w:p w:rsidR="00B428C3" w:rsidRPr="00414CF0" w:rsidRDefault="00B428C3"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 xml:space="preserve">Time management </w:t>
            </w:r>
          </w:p>
          <w:p w:rsidR="00B428C3" w:rsidRPr="00414CF0" w:rsidRDefault="00B428C3"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Communication</w:t>
            </w:r>
          </w:p>
          <w:p w:rsidR="00B428C3" w:rsidRPr="00414CF0" w:rsidRDefault="00B428C3" w:rsidP="004F1F60">
            <w:pPr>
              <w:pStyle w:val="ListParagraph"/>
              <w:numPr>
                <w:ilvl w:val="0"/>
                <w:numId w:val="5"/>
              </w:numPr>
              <w:spacing w:after="120"/>
              <w:contextualSpacing w:val="0"/>
              <w:rPr>
                <w:rFonts w:ascii="Arial Narrow" w:hAnsi="Arial Narrow" w:cstheme="minorHAnsi"/>
                <w:sz w:val="24"/>
                <w:szCs w:val="24"/>
              </w:rPr>
            </w:pPr>
            <w:r w:rsidRPr="00414CF0">
              <w:rPr>
                <w:rFonts w:ascii="Arial Narrow" w:hAnsi="Arial Narrow" w:cstheme="minorHAnsi"/>
                <w:sz w:val="24"/>
                <w:szCs w:val="24"/>
              </w:rPr>
              <w:t>Business Management skills</w:t>
            </w:r>
          </w:p>
        </w:tc>
        <w:tc>
          <w:tcPr>
            <w:tcW w:w="1440" w:type="dxa"/>
          </w:tcPr>
          <w:p w:rsidR="00B428C3" w:rsidRPr="00414CF0" w:rsidRDefault="00B428C3" w:rsidP="00B428C3">
            <w:pPr>
              <w:ind w:firstLine="270"/>
              <w:jc w:val="center"/>
              <w:rPr>
                <w:rFonts w:ascii="Arial Narrow" w:hAnsi="Arial Narrow" w:cstheme="minorHAnsi"/>
                <w:sz w:val="24"/>
                <w:szCs w:val="24"/>
              </w:rPr>
            </w:pPr>
            <w:r w:rsidRPr="00414CF0">
              <w:rPr>
                <w:rFonts w:ascii="Arial Narrow" w:hAnsi="Arial Narrow" w:cstheme="minorHAnsi"/>
                <w:sz w:val="24"/>
                <w:szCs w:val="24"/>
              </w:rPr>
              <w:t>Mandatory</w:t>
            </w:r>
          </w:p>
        </w:tc>
        <w:tc>
          <w:tcPr>
            <w:tcW w:w="1350" w:type="dxa"/>
          </w:tcPr>
          <w:p w:rsidR="00B428C3" w:rsidRPr="00414CF0" w:rsidRDefault="00B428C3" w:rsidP="00210C3B">
            <w:pPr>
              <w:ind w:firstLine="270"/>
              <w:jc w:val="center"/>
              <w:rPr>
                <w:rFonts w:ascii="Arial Narrow" w:hAnsi="Arial Narrow" w:cstheme="minorHAnsi"/>
                <w:sz w:val="24"/>
                <w:szCs w:val="24"/>
              </w:rPr>
            </w:pPr>
            <w:r w:rsidRPr="00414CF0">
              <w:rPr>
                <w:rFonts w:ascii="Arial Narrow" w:hAnsi="Arial Narrow" w:cstheme="minorHAnsi"/>
                <w:sz w:val="24"/>
                <w:szCs w:val="24"/>
              </w:rPr>
              <w:t>3</w:t>
            </w:r>
            <w:r w:rsidR="00210C3B">
              <w:rPr>
                <w:rFonts w:ascii="Arial Narrow" w:hAnsi="Arial Narrow" w:cstheme="minorHAnsi"/>
                <w:sz w:val="24"/>
                <w:szCs w:val="24"/>
              </w:rPr>
              <w:t>4</w:t>
            </w:r>
            <w:r w:rsidRPr="00414CF0">
              <w:rPr>
                <w:rFonts w:ascii="Arial Narrow" w:hAnsi="Arial Narrow" w:cstheme="minorHAnsi"/>
                <w:sz w:val="24"/>
                <w:szCs w:val="24"/>
              </w:rPr>
              <w:t xml:space="preserve">  h</w:t>
            </w:r>
            <w:r w:rsidR="006504ED">
              <w:rPr>
                <w:rFonts w:ascii="Arial Narrow" w:hAnsi="Arial Narrow" w:cstheme="minorHAnsi"/>
                <w:sz w:val="24"/>
                <w:szCs w:val="24"/>
              </w:rPr>
              <w:t>ou</w:t>
            </w:r>
            <w:r w:rsidRPr="00414CF0">
              <w:rPr>
                <w:rFonts w:ascii="Arial Narrow" w:hAnsi="Arial Narrow" w:cstheme="minorHAnsi"/>
                <w:sz w:val="24"/>
                <w:szCs w:val="24"/>
              </w:rPr>
              <w:t>rs</w:t>
            </w:r>
          </w:p>
        </w:tc>
        <w:tc>
          <w:tcPr>
            <w:tcW w:w="810" w:type="dxa"/>
            <w:gridSpan w:val="2"/>
          </w:tcPr>
          <w:p w:rsidR="00B428C3" w:rsidRPr="00414CF0" w:rsidRDefault="00B428C3" w:rsidP="00B428C3">
            <w:pPr>
              <w:rPr>
                <w:rFonts w:ascii="Arial Narrow" w:hAnsi="Arial Narrow" w:cstheme="minorHAnsi"/>
                <w:sz w:val="24"/>
                <w:szCs w:val="24"/>
              </w:rPr>
            </w:pPr>
            <w:r w:rsidRPr="00414CF0">
              <w:rPr>
                <w:rFonts w:ascii="Arial Narrow" w:hAnsi="Arial Narrow" w:cstheme="minorHAnsi"/>
                <w:sz w:val="24"/>
                <w:szCs w:val="24"/>
              </w:rPr>
              <w:t>Level 4</w:t>
            </w:r>
          </w:p>
        </w:tc>
      </w:tr>
      <w:tr w:rsidR="00B57E0F" w:rsidRPr="00414CF0" w:rsidTr="00CE0E02">
        <w:tc>
          <w:tcPr>
            <w:tcW w:w="6570" w:type="dxa"/>
          </w:tcPr>
          <w:p w:rsidR="00B428C3" w:rsidRPr="005D555E" w:rsidRDefault="00337A36" w:rsidP="005D555E">
            <w:pPr>
              <w:ind w:firstLine="270"/>
              <w:rPr>
                <w:rFonts w:ascii="Arial Narrow" w:hAnsi="Arial Narrow" w:cstheme="minorHAnsi"/>
                <w:b/>
                <w:color w:val="000000" w:themeColor="text1"/>
                <w:sz w:val="24"/>
                <w:szCs w:val="24"/>
              </w:rPr>
            </w:pPr>
            <w:r>
              <w:rPr>
                <w:rFonts w:ascii="Arial Narrow" w:hAnsi="Arial Narrow" w:cstheme="minorHAnsi"/>
                <w:b/>
                <w:color w:val="000000" w:themeColor="text1"/>
                <w:sz w:val="24"/>
                <w:szCs w:val="24"/>
              </w:rPr>
              <w:t xml:space="preserve">Admission, </w:t>
            </w:r>
            <w:r w:rsidR="00B428C3" w:rsidRPr="005D555E">
              <w:rPr>
                <w:rFonts w:ascii="Arial Narrow" w:hAnsi="Arial Narrow" w:cstheme="minorHAnsi"/>
                <w:b/>
                <w:color w:val="000000" w:themeColor="text1"/>
                <w:sz w:val="24"/>
                <w:szCs w:val="24"/>
              </w:rPr>
              <w:t>Examination</w:t>
            </w:r>
            <w:r>
              <w:rPr>
                <w:rFonts w:ascii="Arial Narrow" w:hAnsi="Arial Narrow" w:cstheme="minorHAnsi"/>
                <w:b/>
                <w:color w:val="000000" w:themeColor="text1"/>
                <w:sz w:val="24"/>
                <w:szCs w:val="24"/>
              </w:rPr>
              <w:t xml:space="preserve"> &amp; Valedictory</w:t>
            </w:r>
          </w:p>
        </w:tc>
        <w:tc>
          <w:tcPr>
            <w:tcW w:w="1440" w:type="dxa"/>
          </w:tcPr>
          <w:p w:rsidR="00B428C3" w:rsidRPr="00414CF0" w:rsidRDefault="00B428C3" w:rsidP="00B428C3">
            <w:pPr>
              <w:ind w:firstLine="270"/>
              <w:jc w:val="center"/>
              <w:rPr>
                <w:rFonts w:ascii="Arial Narrow" w:hAnsi="Arial Narrow" w:cstheme="minorHAnsi"/>
                <w:sz w:val="24"/>
                <w:szCs w:val="24"/>
              </w:rPr>
            </w:pPr>
            <w:r w:rsidRPr="00414CF0">
              <w:rPr>
                <w:rFonts w:ascii="Arial Narrow" w:hAnsi="Arial Narrow" w:cstheme="minorHAnsi"/>
                <w:sz w:val="24"/>
                <w:szCs w:val="24"/>
              </w:rPr>
              <w:t>Mandatory</w:t>
            </w:r>
          </w:p>
        </w:tc>
        <w:tc>
          <w:tcPr>
            <w:tcW w:w="1350" w:type="dxa"/>
          </w:tcPr>
          <w:p w:rsidR="00B428C3" w:rsidRPr="00414CF0" w:rsidRDefault="00337A36" w:rsidP="00B428C3">
            <w:pPr>
              <w:ind w:firstLine="270"/>
              <w:jc w:val="center"/>
              <w:rPr>
                <w:rFonts w:ascii="Arial Narrow" w:hAnsi="Arial Narrow" w:cstheme="minorHAnsi"/>
                <w:sz w:val="24"/>
                <w:szCs w:val="24"/>
              </w:rPr>
            </w:pPr>
            <w:r>
              <w:rPr>
                <w:rFonts w:ascii="Arial Narrow" w:hAnsi="Arial Narrow" w:cstheme="minorHAnsi"/>
                <w:sz w:val="24"/>
                <w:szCs w:val="24"/>
              </w:rPr>
              <w:t>6</w:t>
            </w:r>
            <w:r w:rsidR="00B428C3" w:rsidRPr="00414CF0">
              <w:rPr>
                <w:rFonts w:ascii="Arial Narrow" w:hAnsi="Arial Narrow" w:cstheme="minorHAnsi"/>
                <w:sz w:val="24"/>
                <w:szCs w:val="24"/>
              </w:rPr>
              <w:t xml:space="preserve"> h</w:t>
            </w:r>
            <w:r w:rsidR="006504ED">
              <w:rPr>
                <w:rFonts w:ascii="Arial Narrow" w:hAnsi="Arial Narrow" w:cstheme="minorHAnsi"/>
                <w:sz w:val="24"/>
                <w:szCs w:val="24"/>
              </w:rPr>
              <w:t>ou</w:t>
            </w:r>
            <w:r w:rsidR="00B428C3" w:rsidRPr="00414CF0">
              <w:rPr>
                <w:rFonts w:ascii="Arial Narrow" w:hAnsi="Arial Narrow" w:cstheme="minorHAnsi"/>
                <w:sz w:val="24"/>
                <w:szCs w:val="24"/>
              </w:rPr>
              <w:t>rs</w:t>
            </w:r>
          </w:p>
        </w:tc>
        <w:tc>
          <w:tcPr>
            <w:tcW w:w="810" w:type="dxa"/>
            <w:gridSpan w:val="2"/>
          </w:tcPr>
          <w:p w:rsidR="00B428C3" w:rsidRPr="00414CF0" w:rsidRDefault="00B428C3" w:rsidP="00B428C3">
            <w:pPr>
              <w:ind w:firstLine="270"/>
              <w:jc w:val="center"/>
              <w:rPr>
                <w:rFonts w:ascii="Arial Narrow" w:hAnsi="Arial Narrow" w:cstheme="minorHAnsi"/>
                <w:sz w:val="24"/>
                <w:szCs w:val="24"/>
              </w:rPr>
            </w:pPr>
            <w:r w:rsidRPr="00414CF0">
              <w:rPr>
                <w:rFonts w:ascii="Arial Narrow" w:hAnsi="Arial Narrow" w:cstheme="minorHAnsi"/>
                <w:sz w:val="24"/>
                <w:szCs w:val="24"/>
              </w:rPr>
              <w:t>-</w:t>
            </w:r>
          </w:p>
        </w:tc>
      </w:tr>
      <w:tr w:rsidR="00B57E0F" w:rsidRPr="00414CF0" w:rsidTr="00CE0E02">
        <w:tc>
          <w:tcPr>
            <w:tcW w:w="6570" w:type="dxa"/>
          </w:tcPr>
          <w:p w:rsidR="00B428C3" w:rsidRPr="005D555E" w:rsidRDefault="001B36BF" w:rsidP="006504ED">
            <w:pPr>
              <w:ind w:firstLine="270"/>
              <w:jc w:val="right"/>
              <w:rPr>
                <w:rFonts w:ascii="Arial Narrow" w:hAnsi="Arial Narrow" w:cstheme="minorHAnsi"/>
                <w:b/>
                <w:color w:val="002060"/>
                <w:sz w:val="24"/>
                <w:szCs w:val="24"/>
              </w:rPr>
            </w:pPr>
            <w:r w:rsidRPr="005D555E">
              <w:rPr>
                <w:rFonts w:ascii="Arial Narrow" w:hAnsi="Arial Narrow" w:cstheme="minorHAnsi"/>
                <w:b/>
                <w:color w:val="002060"/>
                <w:sz w:val="24"/>
                <w:szCs w:val="24"/>
              </w:rPr>
              <w:t>Total Duration of the Course</w:t>
            </w:r>
          </w:p>
        </w:tc>
        <w:tc>
          <w:tcPr>
            <w:tcW w:w="1440" w:type="dxa"/>
          </w:tcPr>
          <w:p w:rsidR="00B428C3" w:rsidRPr="00414CF0" w:rsidRDefault="00B428C3" w:rsidP="00B428C3">
            <w:pPr>
              <w:ind w:firstLine="270"/>
              <w:jc w:val="center"/>
              <w:rPr>
                <w:rFonts w:ascii="Arial Narrow" w:hAnsi="Arial Narrow" w:cstheme="minorHAnsi"/>
                <w:sz w:val="24"/>
                <w:szCs w:val="24"/>
              </w:rPr>
            </w:pPr>
          </w:p>
        </w:tc>
        <w:tc>
          <w:tcPr>
            <w:tcW w:w="1350" w:type="dxa"/>
          </w:tcPr>
          <w:p w:rsidR="00B428C3" w:rsidRPr="006504ED" w:rsidRDefault="00B428C3" w:rsidP="006504ED">
            <w:pPr>
              <w:jc w:val="center"/>
              <w:rPr>
                <w:rFonts w:ascii="Arial Narrow" w:hAnsi="Arial Narrow" w:cstheme="minorHAnsi"/>
                <w:b/>
                <w:color w:val="002060"/>
                <w:sz w:val="24"/>
                <w:szCs w:val="24"/>
              </w:rPr>
            </w:pPr>
            <w:r w:rsidRPr="006504ED">
              <w:rPr>
                <w:rFonts w:ascii="Arial Narrow" w:hAnsi="Arial Narrow" w:cstheme="minorHAnsi"/>
                <w:b/>
                <w:color w:val="002060"/>
                <w:sz w:val="24"/>
                <w:szCs w:val="24"/>
              </w:rPr>
              <w:t>240 h</w:t>
            </w:r>
            <w:r w:rsidR="006504ED">
              <w:rPr>
                <w:rFonts w:ascii="Arial Narrow" w:hAnsi="Arial Narrow" w:cstheme="minorHAnsi"/>
                <w:b/>
                <w:color w:val="002060"/>
                <w:sz w:val="24"/>
                <w:szCs w:val="24"/>
              </w:rPr>
              <w:t>ou</w:t>
            </w:r>
            <w:r w:rsidRPr="006504ED">
              <w:rPr>
                <w:rFonts w:ascii="Arial Narrow" w:hAnsi="Arial Narrow" w:cstheme="minorHAnsi"/>
                <w:b/>
                <w:color w:val="002060"/>
                <w:sz w:val="24"/>
                <w:szCs w:val="24"/>
              </w:rPr>
              <w:t>rs</w:t>
            </w:r>
          </w:p>
        </w:tc>
        <w:tc>
          <w:tcPr>
            <w:tcW w:w="810" w:type="dxa"/>
            <w:gridSpan w:val="2"/>
          </w:tcPr>
          <w:p w:rsidR="00B428C3" w:rsidRPr="00414CF0" w:rsidRDefault="00B428C3" w:rsidP="00B428C3">
            <w:pPr>
              <w:ind w:firstLine="270"/>
              <w:jc w:val="center"/>
              <w:rPr>
                <w:rFonts w:ascii="Arial Narrow" w:hAnsi="Arial Narrow" w:cstheme="minorHAnsi"/>
                <w:sz w:val="24"/>
                <w:szCs w:val="24"/>
              </w:rPr>
            </w:pPr>
          </w:p>
        </w:tc>
      </w:tr>
    </w:tbl>
    <w:p w:rsidR="00B428C3" w:rsidRPr="00414CF0" w:rsidRDefault="00B428C3" w:rsidP="00D0400C">
      <w:pPr>
        <w:spacing w:after="0"/>
        <w:rPr>
          <w:rFonts w:ascii="Arial Narrow" w:hAnsi="Arial Narrow" w:cstheme="minorHAnsi"/>
          <w:b/>
          <w:sz w:val="24"/>
          <w:szCs w:val="24"/>
        </w:rPr>
      </w:pPr>
    </w:p>
    <w:p w:rsidR="00B57E0F" w:rsidRPr="00414CF0" w:rsidRDefault="00B57E0F">
      <w:pPr>
        <w:rPr>
          <w:rFonts w:ascii="Arial Narrow" w:hAnsi="Arial Narrow" w:cstheme="minorHAnsi"/>
          <w:sz w:val="24"/>
          <w:szCs w:val="24"/>
        </w:rPr>
      </w:pPr>
      <w:r w:rsidRPr="00414CF0">
        <w:rPr>
          <w:rFonts w:ascii="Arial Narrow" w:hAnsi="Arial Narrow" w:cstheme="minorHAnsi"/>
          <w:sz w:val="24"/>
          <w:szCs w:val="24"/>
        </w:rPr>
        <w:br w:type="page"/>
      </w:r>
    </w:p>
    <w:p w:rsidR="00A23368" w:rsidRPr="00F01071" w:rsidRDefault="00A23368" w:rsidP="00F01071">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cstheme="minorHAnsi"/>
          <w:b/>
          <w:color w:val="943634" w:themeColor="accent2" w:themeShade="BF"/>
          <w:sz w:val="24"/>
          <w:szCs w:val="24"/>
        </w:rPr>
      </w:pPr>
      <w:r w:rsidRPr="00F01071">
        <w:rPr>
          <w:rFonts w:ascii="Arial Narrow" w:hAnsi="Arial Narrow" w:cstheme="minorHAnsi"/>
          <w:b/>
          <w:color w:val="943634" w:themeColor="accent2" w:themeShade="BF"/>
          <w:sz w:val="24"/>
          <w:szCs w:val="24"/>
        </w:rPr>
        <w:lastRenderedPageBreak/>
        <w:t>SECTION 1</w:t>
      </w:r>
      <w:r w:rsidR="00443810" w:rsidRPr="00F01071">
        <w:rPr>
          <w:rFonts w:ascii="Arial Narrow" w:hAnsi="Arial Narrow" w:cstheme="minorHAnsi"/>
          <w:b/>
          <w:color w:val="943634" w:themeColor="accent2" w:themeShade="BF"/>
          <w:sz w:val="24"/>
          <w:szCs w:val="24"/>
        </w:rPr>
        <w:t xml:space="preserve"> - </w:t>
      </w:r>
      <w:r w:rsidRPr="00F01071">
        <w:rPr>
          <w:rFonts w:ascii="Arial Narrow" w:hAnsi="Arial Narrow" w:cstheme="minorHAnsi"/>
          <w:b/>
          <w:color w:val="943634" w:themeColor="accent2" w:themeShade="BF"/>
          <w:sz w:val="24"/>
          <w:szCs w:val="24"/>
        </w:rPr>
        <w:t>ASSESSMENT</w:t>
      </w: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576"/>
      </w:tblGrid>
      <w:tr w:rsidR="00A23368" w:rsidRPr="00414CF0" w:rsidTr="00CE0E02">
        <w:trPr>
          <w:trHeight w:val="2672"/>
        </w:trPr>
        <w:tc>
          <w:tcPr>
            <w:tcW w:w="9576" w:type="dxa"/>
          </w:tcPr>
          <w:p w:rsidR="00A23368" w:rsidRPr="00F01071" w:rsidRDefault="00DB7968" w:rsidP="00D0400C">
            <w:pPr>
              <w:rPr>
                <w:rFonts w:ascii="Arial Narrow" w:hAnsi="Arial Narrow" w:cstheme="minorHAnsi"/>
                <w:b/>
                <w:color w:val="002060"/>
                <w:sz w:val="24"/>
                <w:szCs w:val="24"/>
              </w:rPr>
            </w:pPr>
            <w:r w:rsidRPr="00F01071">
              <w:rPr>
                <w:rFonts w:ascii="Arial Narrow" w:hAnsi="Arial Narrow" w:cstheme="minorHAnsi"/>
                <w:b/>
                <w:color w:val="002060"/>
                <w:sz w:val="24"/>
                <w:szCs w:val="24"/>
              </w:rPr>
              <w:t>Body/Bodies which will carry out assessment:</w:t>
            </w:r>
          </w:p>
          <w:p w:rsidR="00DB7968" w:rsidRPr="00414CF0" w:rsidRDefault="00DB7968" w:rsidP="00D0400C">
            <w:pPr>
              <w:rPr>
                <w:rFonts w:ascii="Arial Narrow" w:hAnsi="Arial Narrow" w:cstheme="minorHAnsi"/>
                <w:sz w:val="24"/>
                <w:szCs w:val="24"/>
              </w:rPr>
            </w:pPr>
          </w:p>
          <w:p w:rsidR="00054EF0" w:rsidRPr="00414CF0" w:rsidRDefault="00054EF0" w:rsidP="00F01071">
            <w:pPr>
              <w:tabs>
                <w:tab w:val="left" w:pos="360"/>
              </w:tabs>
              <w:spacing w:line="360" w:lineRule="auto"/>
              <w:ind w:right="288"/>
              <w:jc w:val="both"/>
              <w:rPr>
                <w:rFonts w:ascii="Arial Narrow" w:hAnsi="Arial Narrow" w:cstheme="minorHAnsi"/>
                <w:sz w:val="24"/>
                <w:szCs w:val="24"/>
              </w:rPr>
            </w:pPr>
            <w:r w:rsidRPr="00414CF0">
              <w:rPr>
                <w:rFonts w:ascii="Arial Narrow" w:hAnsi="Arial Narrow" w:cstheme="minorHAnsi"/>
                <w:sz w:val="24"/>
                <w:szCs w:val="24"/>
              </w:rPr>
              <w:t>This qualification will be used by 585 RSETIs (list is furnished in Annexure IV) across the country which has been established in each district. These RSETIs are controlled by commercial banks (both Government owned and Private). NAR is a separate body and there is no linkage in management and control between the RSETIs offering the training and NAR wh</w:t>
            </w:r>
            <w:r w:rsidR="00BE578C" w:rsidRPr="00414CF0">
              <w:rPr>
                <w:rFonts w:ascii="Arial Narrow" w:hAnsi="Arial Narrow" w:cstheme="minorHAnsi"/>
                <w:sz w:val="24"/>
                <w:szCs w:val="24"/>
              </w:rPr>
              <w:t xml:space="preserve">ich will conduct the assessment. </w:t>
            </w:r>
            <w:r w:rsidRPr="00414CF0">
              <w:rPr>
                <w:rFonts w:ascii="Arial Narrow" w:hAnsi="Arial Narrow" w:cstheme="minorHAnsi"/>
                <w:sz w:val="24"/>
                <w:szCs w:val="24"/>
              </w:rPr>
              <w:t>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054EF0" w:rsidRPr="00414CF0" w:rsidRDefault="00054EF0" w:rsidP="00054EF0">
            <w:pPr>
              <w:ind w:right="290"/>
              <w:jc w:val="both"/>
              <w:rPr>
                <w:rFonts w:ascii="Arial Narrow" w:hAnsi="Arial Narrow" w:cstheme="minorHAnsi"/>
                <w:sz w:val="24"/>
                <w:szCs w:val="24"/>
              </w:rPr>
            </w:pPr>
          </w:p>
          <w:p w:rsidR="00DB7968" w:rsidRPr="00F01071" w:rsidRDefault="00DB7968" w:rsidP="00D0400C">
            <w:pPr>
              <w:rPr>
                <w:rFonts w:ascii="Arial Narrow" w:hAnsi="Arial Narrow" w:cstheme="minorHAnsi"/>
                <w:b/>
                <w:color w:val="002060"/>
                <w:sz w:val="24"/>
                <w:szCs w:val="24"/>
              </w:rPr>
            </w:pPr>
            <w:r w:rsidRPr="00F01071">
              <w:rPr>
                <w:rFonts w:ascii="Arial Narrow" w:hAnsi="Arial Narrow" w:cstheme="minorHAnsi"/>
                <w:b/>
                <w:color w:val="002060"/>
                <w:sz w:val="24"/>
                <w:szCs w:val="24"/>
              </w:rPr>
              <w:t>How will RPL assessment be managed and who will carry out?</w:t>
            </w:r>
          </w:p>
          <w:p w:rsidR="00DB7968" w:rsidRPr="00414CF0" w:rsidRDefault="00B57E0F" w:rsidP="00111BFC">
            <w:pPr>
              <w:jc w:val="both"/>
              <w:rPr>
                <w:rFonts w:ascii="Arial Narrow" w:hAnsi="Arial Narrow" w:cstheme="minorHAnsi"/>
                <w:sz w:val="24"/>
                <w:szCs w:val="24"/>
              </w:rPr>
            </w:pPr>
            <w:r w:rsidRPr="00414CF0">
              <w:rPr>
                <w:rFonts w:ascii="Arial Narrow" w:hAnsi="Arial Narrow" w:cstheme="minorHAnsi"/>
                <w:sz w:val="24"/>
                <w:szCs w:val="24"/>
              </w:rPr>
              <w:t xml:space="preserve"> </w:t>
            </w:r>
            <w:r w:rsidR="001D3246" w:rsidRPr="00414CF0">
              <w:rPr>
                <w:rFonts w:ascii="Arial Narrow" w:hAnsi="Arial Narrow" w:cstheme="minorHAnsi"/>
                <w:sz w:val="24"/>
                <w:szCs w:val="24"/>
              </w:rPr>
              <w:t>Not A</w:t>
            </w:r>
            <w:r w:rsidR="0081565A" w:rsidRPr="00414CF0">
              <w:rPr>
                <w:rFonts w:ascii="Arial Narrow" w:hAnsi="Arial Narrow" w:cstheme="minorHAnsi"/>
                <w:sz w:val="24"/>
                <w:szCs w:val="24"/>
              </w:rPr>
              <w:t>pplicable</w:t>
            </w:r>
          </w:p>
          <w:p w:rsidR="00DB7968" w:rsidRPr="00414CF0" w:rsidRDefault="00DB7968" w:rsidP="00111BFC">
            <w:pPr>
              <w:jc w:val="both"/>
              <w:rPr>
                <w:rFonts w:ascii="Arial Narrow" w:hAnsi="Arial Narrow" w:cstheme="minorHAnsi"/>
                <w:sz w:val="24"/>
                <w:szCs w:val="24"/>
              </w:rPr>
            </w:pPr>
          </w:p>
          <w:p w:rsidR="00DB7968" w:rsidRPr="00414CF0" w:rsidRDefault="00DB7968" w:rsidP="00111BFC">
            <w:pPr>
              <w:jc w:val="both"/>
              <w:rPr>
                <w:rFonts w:ascii="Arial Narrow" w:hAnsi="Arial Narrow" w:cstheme="minorHAnsi"/>
                <w:b/>
                <w:sz w:val="24"/>
                <w:szCs w:val="24"/>
              </w:rPr>
            </w:pPr>
            <w:r w:rsidRPr="00414CF0">
              <w:rPr>
                <w:rFonts w:ascii="Arial Narrow" w:hAnsi="Arial Narrow" w:cstheme="minorHAnsi"/>
                <w:b/>
                <w:sz w:val="24"/>
                <w:szCs w:val="24"/>
              </w:rPr>
              <w:t xml:space="preserve">Describe the </w:t>
            </w:r>
            <w:r w:rsidR="00111BFC" w:rsidRPr="00414CF0">
              <w:rPr>
                <w:rFonts w:ascii="Arial Narrow" w:hAnsi="Arial Narrow" w:cstheme="minorHAnsi"/>
                <w:b/>
                <w:sz w:val="24"/>
                <w:szCs w:val="24"/>
              </w:rPr>
              <w:t>overall assessment</w:t>
            </w:r>
            <w:r w:rsidRPr="00414CF0">
              <w:rPr>
                <w:rFonts w:ascii="Arial Narrow" w:hAnsi="Arial Narrow" w:cstheme="minorHAnsi"/>
                <w:b/>
                <w:sz w:val="24"/>
                <w:szCs w:val="24"/>
              </w:rPr>
              <w:t xml:space="preserve"> strategy and specific arrangements which have been put in place to ensure that assessment is always valid, reliable and fair and show that these are in line with the requirements of NSQF.</w:t>
            </w:r>
          </w:p>
          <w:p w:rsidR="00390C02" w:rsidRPr="00414CF0" w:rsidRDefault="00764D2F" w:rsidP="00054EF0">
            <w:pPr>
              <w:tabs>
                <w:tab w:val="left" w:pos="450"/>
              </w:tabs>
              <w:spacing w:line="360" w:lineRule="auto"/>
              <w:ind w:right="288"/>
              <w:jc w:val="both"/>
              <w:rPr>
                <w:rFonts w:ascii="Arial Narrow" w:hAnsi="Arial Narrow" w:cstheme="minorHAnsi"/>
                <w:sz w:val="24"/>
                <w:szCs w:val="24"/>
              </w:rPr>
            </w:pPr>
            <w:r w:rsidRPr="00414CF0">
              <w:rPr>
                <w:rFonts w:ascii="Arial Narrow" w:hAnsi="Arial Narrow" w:cstheme="minorHAnsi"/>
                <w:sz w:val="24"/>
                <w:szCs w:val="24"/>
              </w:rPr>
              <w:t>Assessment tools for the</w:t>
            </w:r>
            <w:r w:rsidR="00390C02" w:rsidRPr="00414CF0">
              <w:rPr>
                <w:rFonts w:ascii="Arial Narrow" w:hAnsi="Arial Narrow" w:cstheme="minorHAnsi"/>
                <w:sz w:val="24"/>
                <w:szCs w:val="24"/>
              </w:rPr>
              <w:t xml:space="preserve"> </w:t>
            </w:r>
            <w:r w:rsidRPr="00414CF0">
              <w:rPr>
                <w:rFonts w:ascii="Arial Narrow" w:hAnsi="Arial Narrow" w:cstheme="minorHAnsi"/>
                <w:sz w:val="24"/>
                <w:szCs w:val="24"/>
              </w:rPr>
              <w:t xml:space="preserve">Qualification </w:t>
            </w:r>
            <w:r w:rsidR="00390C02" w:rsidRPr="00414CF0">
              <w:rPr>
                <w:rFonts w:ascii="Arial Narrow" w:hAnsi="Arial Narrow" w:cstheme="minorHAnsi"/>
                <w:sz w:val="24"/>
                <w:szCs w:val="24"/>
              </w:rPr>
              <w:t xml:space="preserve">are decided on the basis of composition of knowledge and skill in that particular </w:t>
            </w:r>
            <w:r w:rsidRPr="00414CF0">
              <w:rPr>
                <w:rFonts w:ascii="Arial Narrow" w:hAnsi="Arial Narrow" w:cstheme="minorHAnsi"/>
                <w:sz w:val="24"/>
                <w:szCs w:val="24"/>
              </w:rPr>
              <w:t>Course</w:t>
            </w:r>
            <w:r w:rsidR="00390C02" w:rsidRPr="00414CF0">
              <w:rPr>
                <w:rFonts w:ascii="Arial Narrow" w:hAnsi="Arial Narrow" w:cstheme="minorHAnsi"/>
                <w:sz w:val="24"/>
                <w:szCs w:val="24"/>
              </w:rPr>
              <w:t>. All assessments shall have at least two tools</w:t>
            </w:r>
            <w:r w:rsidR="00D601AD" w:rsidRPr="00414CF0">
              <w:rPr>
                <w:rFonts w:ascii="Arial Narrow" w:hAnsi="Arial Narrow" w:cstheme="minorHAnsi"/>
                <w:sz w:val="24"/>
                <w:szCs w:val="24"/>
              </w:rPr>
              <w:t xml:space="preserve"> viz.1. P</w:t>
            </w:r>
            <w:r w:rsidR="00332F49" w:rsidRPr="00414CF0">
              <w:rPr>
                <w:rFonts w:ascii="Arial Narrow" w:hAnsi="Arial Narrow" w:cstheme="minorHAnsi"/>
                <w:sz w:val="24"/>
                <w:szCs w:val="24"/>
              </w:rPr>
              <w:t>ractica</w:t>
            </w:r>
            <w:r w:rsidR="00220523" w:rsidRPr="00414CF0">
              <w:rPr>
                <w:rFonts w:ascii="Arial Narrow" w:hAnsi="Arial Narrow" w:cstheme="minorHAnsi"/>
                <w:sz w:val="24"/>
                <w:szCs w:val="24"/>
              </w:rPr>
              <w:t xml:space="preserve">l </w:t>
            </w:r>
            <w:r w:rsidR="00415E45" w:rsidRPr="00414CF0">
              <w:rPr>
                <w:rFonts w:ascii="Arial Narrow" w:hAnsi="Arial Narrow" w:cstheme="minorHAnsi"/>
                <w:sz w:val="24"/>
                <w:szCs w:val="24"/>
              </w:rPr>
              <w:t>test and</w:t>
            </w:r>
            <w:r w:rsidR="00D601AD" w:rsidRPr="00414CF0">
              <w:rPr>
                <w:rFonts w:ascii="Arial Narrow" w:hAnsi="Arial Narrow" w:cstheme="minorHAnsi"/>
                <w:sz w:val="24"/>
                <w:szCs w:val="24"/>
              </w:rPr>
              <w:t xml:space="preserve"> 2. W</w:t>
            </w:r>
            <w:r w:rsidR="00332F49" w:rsidRPr="00414CF0">
              <w:rPr>
                <w:rFonts w:ascii="Arial Narrow" w:hAnsi="Arial Narrow" w:cstheme="minorHAnsi"/>
                <w:sz w:val="24"/>
                <w:szCs w:val="24"/>
              </w:rPr>
              <w:t>ritten test and/or Viva.</w:t>
            </w:r>
          </w:p>
          <w:p w:rsidR="000C4F26" w:rsidRPr="00F01071" w:rsidRDefault="000C4F26" w:rsidP="004F1F60">
            <w:pPr>
              <w:pStyle w:val="ListParagraph"/>
              <w:numPr>
                <w:ilvl w:val="0"/>
                <w:numId w:val="10"/>
              </w:numPr>
              <w:autoSpaceDE w:val="0"/>
              <w:autoSpaceDN w:val="0"/>
              <w:adjustRightInd w:val="0"/>
              <w:rPr>
                <w:rFonts w:ascii="Arial Narrow" w:hAnsi="Arial Narrow" w:cstheme="minorHAnsi"/>
                <w:b/>
                <w:bCs/>
                <w:color w:val="002060"/>
                <w:sz w:val="24"/>
                <w:szCs w:val="24"/>
              </w:rPr>
            </w:pPr>
            <w:r w:rsidRPr="00F01071">
              <w:rPr>
                <w:rFonts w:ascii="Arial Narrow" w:hAnsi="Arial Narrow" w:cstheme="minorHAnsi"/>
                <w:b/>
                <w:bCs/>
                <w:color w:val="002060"/>
                <w:sz w:val="24"/>
                <w:szCs w:val="24"/>
              </w:rPr>
              <w:t>Assessment process:</w:t>
            </w:r>
          </w:p>
          <w:p w:rsidR="00332F49" w:rsidRPr="00414CF0" w:rsidRDefault="00332F49" w:rsidP="00054EF0">
            <w:pPr>
              <w:tabs>
                <w:tab w:val="left" w:pos="450"/>
              </w:tabs>
              <w:spacing w:line="360" w:lineRule="auto"/>
              <w:ind w:right="288"/>
              <w:jc w:val="both"/>
              <w:rPr>
                <w:rFonts w:ascii="Arial Narrow" w:hAnsi="Arial Narrow" w:cstheme="minorHAnsi"/>
                <w:sz w:val="24"/>
                <w:szCs w:val="24"/>
              </w:rPr>
            </w:pPr>
            <w:r w:rsidRPr="00414CF0">
              <w:rPr>
                <w:rFonts w:ascii="Arial Narrow" w:hAnsi="Arial Narrow" w:cstheme="minorHAnsi"/>
                <w:sz w:val="24"/>
                <w:szCs w:val="24"/>
              </w:rPr>
              <w:t>The</w:t>
            </w:r>
            <w:r w:rsidR="00DB7AAB" w:rsidRPr="00414CF0">
              <w:rPr>
                <w:rFonts w:ascii="Arial Narrow" w:hAnsi="Arial Narrow" w:cstheme="minorHAnsi"/>
                <w:sz w:val="24"/>
                <w:szCs w:val="24"/>
              </w:rPr>
              <w:t xml:space="preserve"> assessment will be</w:t>
            </w:r>
            <w:r w:rsidR="000C4F26" w:rsidRPr="00414CF0">
              <w:rPr>
                <w:rFonts w:ascii="Arial Narrow" w:hAnsi="Arial Narrow" w:cstheme="minorHAnsi"/>
                <w:sz w:val="24"/>
                <w:szCs w:val="24"/>
              </w:rPr>
              <w:t xml:space="preserve"> primarily carried out by collecting evidence of</w:t>
            </w:r>
            <w:r w:rsidRPr="00414CF0">
              <w:rPr>
                <w:rFonts w:ascii="Arial Narrow" w:hAnsi="Arial Narrow" w:cstheme="minorHAnsi"/>
                <w:sz w:val="24"/>
                <w:szCs w:val="24"/>
              </w:rPr>
              <w:t xml:space="preserve"> </w:t>
            </w:r>
            <w:r w:rsidR="000C4F26" w:rsidRPr="00414CF0">
              <w:rPr>
                <w:rFonts w:ascii="Arial Narrow" w:hAnsi="Arial Narrow" w:cstheme="minorHAnsi"/>
                <w:sz w:val="24"/>
                <w:szCs w:val="24"/>
              </w:rPr>
              <w:t>competence gained by the trainees by observing them at work, asking questions and initiating</w:t>
            </w:r>
            <w:r w:rsidRPr="00414CF0">
              <w:rPr>
                <w:rFonts w:ascii="Arial Narrow" w:hAnsi="Arial Narrow" w:cstheme="minorHAnsi"/>
                <w:sz w:val="24"/>
                <w:szCs w:val="24"/>
              </w:rPr>
              <w:t xml:space="preserve"> </w:t>
            </w:r>
            <w:r w:rsidR="000C4F26" w:rsidRPr="00414CF0">
              <w:rPr>
                <w:rFonts w:ascii="Arial Narrow" w:hAnsi="Arial Narrow" w:cstheme="minorHAnsi"/>
                <w:sz w:val="24"/>
                <w:szCs w:val="24"/>
              </w:rPr>
              <w:t xml:space="preserve">formative discussions to assess understanding and by evaluating </w:t>
            </w:r>
            <w:r w:rsidRPr="00414CF0">
              <w:rPr>
                <w:rFonts w:ascii="Arial Narrow" w:hAnsi="Arial Narrow" w:cstheme="minorHAnsi"/>
                <w:sz w:val="24"/>
                <w:szCs w:val="24"/>
              </w:rPr>
              <w:t>their practical work.</w:t>
            </w:r>
            <w:r w:rsidR="00B57E0F" w:rsidRPr="00414CF0">
              <w:rPr>
                <w:rFonts w:ascii="Arial Narrow" w:hAnsi="Arial Narrow" w:cstheme="minorHAnsi"/>
                <w:sz w:val="24"/>
                <w:szCs w:val="24"/>
              </w:rPr>
              <w:t xml:space="preserve"> </w:t>
            </w:r>
            <w:r w:rsidR="000C4F26" w:rsidRPr="00414CF0">
              <w:rPr>
                <w:rFonts w:ascii="Arial Narrow" w:hAnsi="Arial Narrow" w:cstheme="minorHAnsi"/>
                <w:sz w:val="24"/>
                <w:szCs w:val="24"/>
              </w:rPr>
              <w:t>The question papers for the</w:t>
            </w:r>
            <w:r w:rsidRPr="00414CF0">
              <w:rPr>
                <w:rFonts w:ascii="Arial Narrow" w:hAnsi="Arial Narrow" w:cstheme="minorHAnsi"/>
                <w:sz w:val="24"/>
                <w:szCs w:val="24"/>
              </w:rPr>
              <w:t xml:space="preserve"> </w:t>
            </w:r>
            <w:r w:rsidR="000C4F26" w:rsidRPr="00414CF0">
              <w:rPr>
                <w:rFonts w:ascii="Arial Narrow" w:hAnsi="Arial Narrow" w:cstheme="minorHAnsi"/>
                <w:sz w:val="24"/>
                <w:szCs w:val="24"/>
              </w:rPr>
              <w:t>theory Examinations contain objective</w:t>
            </w:r>
            <w:r w:rsidRPr="00414CF0">
              <w:rPr>
                <w:rFonts w:ascii="Arial Narrow" w:hAnsi="Arial Narrow" w:cstheme="minorHAnsi"/>
                <w:sz w:val="24"/>
                <w:szCs w:val="24"/>
              </w:rPr>
              <w:t>/</w:t>
            </w:r>
            <w:r w:rsidR="00415E45" w:rsidRPr="00414CF0">
              <w:rPr>
                <w:rFonts w:ascii="Arial Narrow" w:hAnsi="Arial Narrow" w:cstheme="minorHAnsi"/>
                <w:sz w:val="24"/>
                <w:szCs w:val="24"/>
              </w:rPr>
              <w:t>descriptive type</w:t>
            </w:r>
            <w:r w:rsidR="000C4F26" w:rsidRPr="00414CF0">
              <w:rPr>
                <w:rFonts w:ascii="Arial Narrow" w:hAnsi="Arial Narrow" w:cstheme="minorHAnsi"/>
                <w:sz w:val="24"/>
                <w:szCs w:val="24"/>
              </w:rPr>
              <w:t xml:space="preserve"> questions</w:t>
            </w:r>
            <w:r w:rsidRPr="00414CF0">
              <w:rPr>
                <w:rFonts w:ascii="Arial Narrow" w:hAnsi="Arial Narrow" w:cstheme="minorHAnsi"/>
                <w:sz w:val="24"/>
                <w:szCs w:val="24"/>
              </w:rPr>
              <w:t>, drawings etc.</w:t>
            </w:r>
          </w:p>
          <w:p w:rsidR="00332F49" w:rsidRPr="00414CF0" w:rsidRDefault="00332F49" w:rsidP="00332F49">
            <w:pPr>
              <w:autoSpaceDE w:val="0"/>
              <w:autoSpaceDN w:val="0"/>
              <w:adjustRightInd w:val="0"/>
              <w:rPr>
                <w:rFonts w:ascii="Arial Narrow" w:hAnsi="Arial Narrow" w:cstheme="minorHAnsi"/>
                <w:sz w:val="24"/>
                <w:szCs w:val="24"/>
              </w:rPr>
            </w:pPr>
          </w:p>
          <w:p w:rsidR="000C4F26" w:rsidRPr="00414CF0" w:rsidRDefault="000C4F26" w:rsidP="00332F49">
            <w:pPr>
              <w:autoSpaceDE w:val="0"/>
              <w:autoSpaceDN w:val="0"/>
              <w:adjustRightInd w:val="0"/>
              <w:rPr>
                <w:rFonts w:ascii="Arial Narrow" w:hAnsi="Arial Narrow" w:cstheme="minorHAnsi"/>
                <w:b/>
                <w:bCs/>
                <w:sz w:val="24"/>
                <w:szCs w:val="24"/>
              </w:rPr>
            </w:pPr>
            <w:r w:rsidRPr="00414CF0">
              <w:rPr>
                <w:rFonts w:ascii="Arial Narrow" w:hAnsi="Arial Narrow" w:cstheme="minorHAnsi"/>
                <w:b/>
                <w:bCs/>
                <w:sz w:val="24"/>
                <w:szCs w:val="24"/>
              </w:rPr>
              <w:t>Minimum pass mark:</w:t>
            </w:r>
            <w:r w:rsidR="00054EF0" w:rsidRPr="00414CF0">
              <w:rPr>
                <w:rFonts w:ascii="Arial Narrow" w:hAnsi="Arial Narrow" w:cstheme="minorHAnsi"/>
                <w:b/>
                <w:bCs/>
                <w:sz w:val="24"/>
                <w:szCs w:val="24"/>
              </w:rPr>
              <w:t xml:space="preserve"> </w:t>
            </w:r>
            <w:r w:rsidR="00054EF0" w:rsidRPr="00414CF0">
              <w:rPr>
                <w:rFonts w:ascii="Arial Narrow" w:hAnsi="Arial Narrow" w:cstheme="minorHAnsi"/>
                <w:sz w:val="24"/>
                <w:szCs w:val="24"/>
              </w:rPr>
              <w:t>Overall</w:t>
            </w:r>
            <w:r w:rsidR="00612509" w:rsidRPr="00414CF0">
              <w:rPr>
                <w:rFonts w:ascii="Arial Narrow" w:hAnsi="Arial Narrow" w:cstheme="minorHAnsi"/>
                <w:sz w:val="24"/>
                <w:szCs w:val="24"/>
              </w:rPr>
              <w:t xml:space="preserve"> </w:t>
            </w:r>
            <w:r w:rsidR="005D58EA" w:rsidRPr="00414CF0">
              <w:rPr>
                <w:rFonts w:ascii="Arial Narrow" w:hAnsi="Arial Narrow" w:cstheme="minorHAnsi"/>
                <w:sz w:val="24"/>
                <w:szCs w:val="24"/>
              </w:rPr>
              <w:t>50</w:t>
            </w:r>
            <w:r w:rsidRPr="00414CF0">
              <w:rPr>
                <w:rFonts w:ascii="Arial Narrow" w:hAnsi="Arial Narrow" w:cstheme="minorHAnsi"/>
                <w:sz w:val="24"/>
                <w:szCs w:val="24"/>
              </w:rPr>
              <w:t xml:space="preserve">% </w:t>
            </w:r>
            <w:r w:rsidR="00DB7AAB" w:rsidRPr="00414CF0">
              <w:rPr>
                <w:rFonts w:ascii="Arial Narrow" w:hAnsi="Arial Narrow" w:cstheme="minorHAnsi"/>
                <w:sz w:val="24"/>
                <w:szCs w:val="24"/>
              </w:rPr>
              <w:t xml:space="preserve"> of marks</w:t>
            </w:r>
            <w:r w:rsidR="00332F49" w:rsidRPr="00414CF0">
              <w:rPr>
                <w:rFonts w:ascii="Arial Narrow" w:hAnsi="Arial Narrow" w:cstheme="minorHAnsi"/>
                <w:sz w:val="24"/>
                <w:szCs w:val="24"/>
              </w:rPr>
              <w:t xml:space="preserve"> allot</w:t>
            </w:r>
            <w:r w:rsidR="00DB7AAB" w:rsidRPr="00414CF0">
              <w:rPr>
                <w:rFonts w:ascii="Arial Narrow" w:hAnsi="Arial Narrow" w:cstheme="minorHAnsi"/>
                <w:sz w:val="24"/>
                <w:szCs w:val="24"/>
              </w:rPr>
              <w:t>t</w:t>
            </w:r>
            <w:r w:rsidR="00332F49" w:rsidRPr="00414CF0">
              <w:rPr>
                <w:rFonts w:ascii="Arial Narrow" w:hAnsi="Arial Narrow" w:cstheme="minorHAnsi"/>
                <w:sz w:val="24"/>
                <w:szCs w:val="24"/>
              </w:rPr>
              <w:t>ed</w:t>
            </w:r>
          </w:p>
          <w:p w:rsidR="00054EF0" w:rsidRPr="00414CF0" w:rsidRDefault="00054EF0" w:rsidP="000C4F26">
            <w:pPr>
              <w:autoSpaceDE w:val="0"/>
              <w:autoSpaceDN w:val="0"/>
              <w:adjustRightInd w:val="0"/>
              <w:rPr>
                <w:rFonts w:ascii="Arial Narrow" w:hAnsi="Arial Narrow" w:cstheme="minorHAnsi"/>
                <w:sz w:val="24"/>
                <w:szCs w:val="24"/>
              </w:rPr>
            </w:pPr>
          </w:p>
          <w:p w:rsidR="000C4F26" w:rsidRPr="00F01071" w:rsidRDefault="000C4F26" w:rsidP="004F1F60">
            <w:pPr>
              <w:pStyle w:val="ListParagraph"/>
              <w:numPr>
                <w:ilvl w:val="0"/>
                <w:numId w:val="10"/>
              </w:numPr>
              <w:autoSpaceDE w:val="0"/>
              <w:autoSpaceDN w:val="0"/>
              <w:adjustRightInd w:val="0"/>
              <w:jc w:val="both"/>
              <w:rPr>
                <w:rFonts w:ascii="Arial Narrow" w:hAnsi="Arial Narrow" w:cstheme="minorHAnsi"/>
                <w:b/>
                <w:bCs/>
                <w:color w:val="002060"/>
                <w:sz w:val="24"/>
                <w:szCs w:val="24"/>
              </w:rPr>
            </w:pPr>
            <w:r w:rsidRPr="00F01071">
              <w:rPr>
                <w:rFonts w:ascii="Arial Narrow" w:hAnsi="Arial Narrow" w:cstheme="minorHAnsi"/>
                <w:b/>
                <w:bCs/>
                <w:color w:val="002060"/>
                <w:sz w:val="24"/>
                <w:szCs w:val="24"/>
              </w:rPr>
              <w:t>Testing and certifications for the course:</w:t>
            </w:r>
          </w:p>
          <w:p w:rsidR="00054EF0" w:rsidRPr="00414CF0" w:rsidRDefault="00054EF0" w:rsidP="00B57E0F">
            <w:pPr>
              <w:autoSpaceDE w:val="0"/>
              <w:autoSpaceDN w:val="0"/>
              <w:adjustRightInd w:val="0"/>
              <w:jc w:val="both"/>
              <w:rPr>
                <w:rFonts w:ascii="Arial Narrow" w:hAnsi="Arial Narrow" w:cstheme="minorHAnsi"/>
                <w:sz w:val="24"/>
                <w:szCs w:val="24"/>
              </w:rPr>
            </w:pPr>
          </w:p>
          <w:p w:rsidR="000C4F26" w:rsidRPr="00414CF0" w:rsidRDefault="00DB7AAB" w:rsidP="00054EF0">
            <w:pPr>
              <w:tabs>
                <w:tab w:val="left" w:pos="450"/>
              </w:tabs>
              <w:spacing w:line="360" w:lineRule="auto"/>
              <w:ind w:right="288"/>
              <w:jc w:val="both"/>
              <w:rPr>
                <w:rFonts w:ascii="Arial Narrow" w:hAnsi="Arial Narrow" w:cstheme="minorHAnsi"/>
                <w:sz w:val="24"/>
                <w:szCs w:val="24"/>
              </w:rPr>
            </w:pPr>
            <w:r w:rsidRPr="00414CF0">
              <w:rPr>
                <w:rFonts w:ascii="Arial Narrow" w:hAnsi="Arial Narrow" w:cstheme="minorHAnsi"/>
                <w:sz w:val="24"/>
                <w:szCs w:val="24"/>
              </w:rPr>
              <w:t xml:space="preserve">Arrangements will be </w:t>
            </w:r>
            <w:r w:rsidR="000C4F26" w:rsidRPr="00414CF0">
              <w:rPr>
                <w:rFonts w:ascii="Arial Narrow" w:hAnsi="Arial Narrow" w:cstheme="minorHAnsi"/>
                <w:sz w:val="24"/>
                <w:szCs w:val="24"/>
              </w:rPr>
              <w:t xml:space="preserve">made by </w:t>
            </w:r>
            <w:r w:rsidR="005237E7" w:rsidRPr="00414CF0">
              <w:rPr>
                <w:rFonts w:ascii="Arial Narrow" w:hAnsi="Arial Narrow" w:cstheme="minorHAnsi"/>
                <w:sz w:val="24"/>
                <w:szCs w:val="24"/>
              </w:rPr>
              <w:t>NAR</w:t>
            </w:r>
            <w:r w:rsidR="000C4F26" w:rsidRPr="00414CF0">
              <w:rPr>
                <w:rFonts w:ascii="Arial Narrow" w:hAnsi="Arial Narrow" w:cstheme="minorHAnsi"/>
                <w:sz w:val="24"/>
                <w:szCs w:val="24"/>
              </w:rPr>
              <w:t xml:space="preserve"> to ensure that t</w:t>
            </w:r>
            <w:r w:rsidR="00332F49" w:rsidRPr="00414CF0">
              <w:rPr>
                <w:rFonts w:ascii="Arial Narrow" w:hAnsi="Arial Narrow" w:cstheme="minorHAnsi"/>
                <w:sz w:val="24"/>
                <w:szCs w:val="24"/>
              </w:rPr>
              <w:t>he evidence on which assessment</w:t>
            </w:r>
            <w:r w:rsidRPr="00414CF0">
              <w:rPr>
                <w:rFonts w:ascii="Arial Narrow" w:hAnsi="Arial Narrow" w:cstheme="minorHAnsi"/>
                <w:sz w:val="24"/>
                <w:szCs w:val="24"/>
              </w:rPr>
              <w:t xml:space="preserve"> </w:t>
            </w:r>
            <w:r w:rsidR="00332F49" w:rsidRPr="00414CF0">
              <w:rPr>
                <w:rFonts w:ascii="Arial Narrow" w:hAnsi="Arial Narrow" w:cstheme="minorHAnsi"/>
                <w:sz w:val="24"/>
                <w:szCs w:val="24"/>
              </w:rPr>
              <w:t>/</w:t>
            </w:r>
            <w:r w:rsidRPr="00414CF0">
              <w:rPr>
                <w:rFonts w:ascii="Arial Narrow" w:hAnsi="Arial Narrow" w:cstheme="minorHAnsi"/>
                <w:sz w:val="24"/>
                <w:szCs w:val="24"/>
              </w:rPr>
              <w:t xml:space="preserve"> </w:t>
            </w:r>
            <w:r w:rsidR="00332F49" w:rsidRPr="00414CF0">
              <w:rPr>
                <w:rFonts w:ascii="Arial Narrow" w:hAnsi="Arial Narrow" w:cstheme="minorHAnsi"/>
                <w:sz w:val="24"/>
                <w:szCs w:val="24"/>
              </w:rPr>
              <w:t>judgments</w:t>
            </w:r>
            <w:r w:rsidRPr="00414CF0">
              <w:rPr>
                <w:rFonts w:ascii="Arial Narrow" w:hAnsi="Arial Narrow" w:cstheme="minorHAnsi"/>
                <w:sz w:val="24"/>
                <w:szCs w:val="24"/>
              </w:rPr>
              <w:t xml:space="preserve"> </w:t>
            </w:r>
            <w:r w:rsidR="000C4F26" w:rsidRPr="00414CF0">
              <w:rPr>
                <w:rFonts w:ascii="Arial Narrow" w:hAnsi="Arial Narrow" w:cstheme="minorHAnsi"/>
                <w:sz w:val="24"/>
                <w:szCs w:val="24"/>
              </w:rPr>
              <w:t xml:space="preserve">made are comparable for all trainees and that the </w:t>
            </w:r>
            <w:r w:rsidR="00332F49" w:rsidRPr="00414CF0">
              <w:rPr>
                <w:rFonts w:ascii="Arial Narrow" w:hAnsi="Arial Narrow" w:cstheme="minorHAnsi"/>
                <w:sz w:val="24"/>
                <w:szCs w:val="24"/>
              </w:rPr>
              <w:t>judgments</w:t>
            </w:r>
            <w:r w:rsidR="000C4F26" w:rsidRPr="00414CF0">
              <w:rPr>
                <w:rFonts w:ascii="Arial Narrow" w:hAnsi="Arial Narrow" w:cstheme="minorHAnsi"/>
                <w:sz w:val="24"/>
                <w:szCs w:val="24"/>
              </w:rPr>
              <w:t xml:space="preserve"> made </w:t>
            </w:r>
            <w:r w:rsidRPr="00414CF0">
              <w:rPr>
                <w:rFonts w:ascii="Arial Narrow" w:hAnsi="Arial Narrow" w:cstheme="minorHAnsi"/>
                <w:sz w:val="24"/>
                <w:szCs w:val="24"/>
              </w:rPr>
              <w:t>does</w:t>
            </w:r>
            <w:r w:rsidR="000C4F26" w:rsidRPr="00414CF0">
              <w:rPr>
                <w:rFonts w:ascii="Arial Narrow" w:hAnsi="Arial Narrow" w:cstheme="minorHAnsi"/>
                <w:sz w:val="24"/>
                <w:szCs w:val="24"/>
              </w:rPr>
              <w:t xml:space="preserve"> not vary from assessor to</w:t>
            </w:r>
            <w:r w:rsidRPr="00414CF0">
              <w:rPr>
                <w:rFonts w:ascii="Arial Narrow" w:hAnsi="Arial Narrow" w:cstheme="minorHAnsi"/>
                <w:sz w:val="24"/>
                <w:szCs w:val="24"/>
              </w:rPr>
              <w:t xml:space="preserve"> </w:t>
            </w:r>
            <w:r w:rsidR="000C4F26" w:rsidRPr="00414CF0">
              <w:rPr>
                <w:rFonts w:ascii="Arial Narrow" w:hAnsi="Arial Narrow" w:cstheme="minorHAnsi"/>
                <w:sz w:val="24"/>
                <w:szCs w:val="24"/>
              </w:rPr>
              <w:t>assessor. Arrangements relating to the conduct and monitoring process of assessment are as follows:</w:t>
            </w:r>
          </w:p>
          <w:p w:rsidR="000C4F26" w:rsidRPr="00414CF0" w:rsidRDefault="000C4F26" w:rsidP="004F1F60">
            <w:pPr>
              <w:pStyle w:val="ListParagraph"/>
              <w:numPr>
                <w:ilvl w:val="0"/>
                <w:numId w:val="13"/>
              </w:numPr>
              <w:tabs>
                <w:tab w:val="left" w:pos="450"/>
              </w:tabs>
              <w:spacing w:line="360" w:lineRule="auto"/>
              <w:ind w:right="288"/>
              <w:jc w:val="both"/>
              <w:rPr>
                <w:rFonts w:ascii="Arial Narrow" w:hAnsi="Arial Narrow" w:cstheme="minorHAnsi"/>
                <w:sz w:val="24"/>
                <w:szCs w:val="24"/>
              </w:rPr>
            </w:pPr>
            <w:r w:rsidRPr="00414CF0">
              <w:rPr>
                <w:rFonts w:ascii="Arial Narrow" w:hAnsi="Arial Narrow" w:cstheme="minorHAnsi"/>
                <w:sz w:val="24"/>
                <w:szCs w:val="24"/>
              </w:rPr>
              <w:lastRenderedPageBreak/>
              <w:t xml:space="preserve">Questions papers </w:t>
            </w:r>
            <w:r w:rsidR="00DB7AAB" w:rsidRPr="00414CF0">
              <w:rPr>
                <w:rFonts w:ascii="Arial Narrow" w:hAnsi="Arial Narrow" w:cstheme="minorHAnsi"/>
                <w:sz w:val="24"/>
                <w:szCs w:val="24"/>
              </w:rPr>
              <w:t xml:space="preserve">will </w:t>
            </w:r>
            <w:r w:rsidR="00111BFC" w:rsidRPr="00414CF0">
              <w:rPr>
                <w:rFonts w:ascii="Arial Narrow" w:hAnsi="Arial Narrow" w:cstheme="minorHAnsi"/>
                <w:sz w:val="24"/>
                <w:szCs w:val="24"/>
              </w:rPr>
              <w:t>be prepared</w:t>
            </w:r>
            <w:r w:rsidRPr="00414CF0">
              <w:rPr>
                <w:rFonts w:ascii="Arial Narrow" w:hAnsi="Arial Narrow" w:cstheme="minorHAnsi"/>
                <w:sz w:val="24"/>
                <w:szCs w:val="24"/>
              </w:rPr>
              <w:t xml:space="preserve"> by </w:t>
            </w:r>
            <w:r w:rsidR="00332F49" w:rsidRPr="00414CF0">
              <w:rPr>
                <w:rFonts w:ascii="Arial Narrow" w:hAnsi="Arial Narrow" w:cstheme="minorHAnsi"/>
                <w:sz w:val="24"/>
                <w:szCs w:val="24"/>
              </w:rPr>
              <w:t xml:space="preserve">NAR in consultation with </w:t>
            </w:r>
            <w:r w:rsidR="00B57E0F" w:rsidRPr="00414CF0">
              <w:rPr>
                <w:rFonts w:ascii="Arial Narrow" w:hAnsi="Arial Narrow" w:cstheme="minorHAnsi"/>
                <w:sz w:val="24"/>
                <w:szCs w:val="24"/>
              </w:rPr>
              <w:t xml:space="preserve">vocation </w:t>
            </w:r>
            <w:r w:rsidR="00332F49" w:rsidRPr="00414CF0">
              <w:rPr>
                <w:rFonts w:ascii="Arial Narrow" w:hAnsi="Arial Narrow" w:cstheme="minorHAnsi"/>
                <w:sz w:val="24"/>
                <w:szCs w:val="24"/>
              </w:rPr>
              <w:t>experts in the field</w:t>
            </w:r>
            <w:r w:rsidRPr="00414CF0">
              <w:rPr>
                <w:rFonts w:ascii="Arial Narrow" w:hAnsi="Arial Narrow" w:cstheme="minorHAnsi"/>
                <w:sz w:val="24"/>
                <w:szCs w:val="24"/>
              </w:rPr>
              <w:t>.</w:t>
            </w:r>
          </w:p>
          <w:p w:rsidR="00332F49" w:rsidRPr="00414CF0" w:rsidRDefault="00332F49" w:rsidP="004F1F60">
            <w:pPr>
              <w:pStyle w:val="ListParagraph"/>
              <w:numPr>
                <w:ilvl w:val="0"/>
                <w:numId w:val="13"/>
              </w:numPr>
              <w:tabs>
                <w:tab w:val="left" w:pos="450"/>
              </w:tabs>
              <w:spacing w:line="360" w:lineRule="auto"/>
              <w:ind w:right="288"/>
              <w:jc w:val="both"/>
              <w:rPr>
                <w:rFonts w:ascii="Arial Narrow" w:hAnsi="Arial Narrow" w:cstheme="minorHAnsi"/>
                <w:sz w:val="24"/>
                <w:szCs w:val="24"/>
              </w:rPr>
            </w:pPr>
            <w:r w:rsidRPr="00414CF0">
              <w:rPr>
                <w:rFonts w:ascii="Arial Narrow" w:hAnsi="Arial Narrow" w:cstheme="minorHAnsi"/>
                <w:sz w:val="24"/>
                <w:szCs w:val="24"/>
              </w:rPr>
              <w:t>Structured</w:t>
            </w:r>
            <w:r w:rsidR="0058615F" w:rsidRPr="00414CF0">
              <w:rPr>
                <w:rFonts w:ascii="Arial Narrow" w:hAnsi="Arial Narrow" w:cstheme="minorHAnsi"/>
                <w:sz w:val="24"/>
                <w:szCs w:val="24"/>
              </w:rPr>
              <w:t xml:space="preserve"> t</w:t>
            </w:r>
            <w:r w:rsidRPr="00414CF0">
              <w:rPr>
                <w:rFonts w:ascii="Arial Narrow" w:hAnsi="Arial Narrow" w:cstheme="minorHAnsi"/>
                <w:sz w:val="24"/>
                <w:szCs w:val="24"/>
              </w:rPr>
              <w:t>est</w:t>
            </w:r>
            <w:r w:rsidR="0058615F" w:rsidRPr="00414CF0">
              <w:rPr>
                <w:rFonts w:ascii="Arial Narrow" w:hAnsi="Arial Narrow" w:cstheme="minorHAnsi"/>
                <w:sz w:val="24"/>
                <w:szCs w:val="24"/>
              </w:rPr>
              <w:t>s</w:t>
            </w:r>
            <w:r w:rsidRPr="00414CF0">
              <w:rPr>
                <w:rFonts w:ascii="Arial Narrow" w:hAnsi="Arial Narrow" w:cstheme="minorHAnsi"/>
                <w:sz w:val="24"/>
                <w:szCs w:val="24"/>
              </w:rPr>
              <w:t xml:space="preserve"> at the Institute level </w:t>
            </w:r>
            <w:r w:rsidR="00DB7AAB" w:rsidRPr="00414CF0">
              <w:rPr>
                <w:rFonts w:ascii="Arial Narrow" w:hAnsi="Arial Narrow" w:cstheme="minorHAnsi"/>
                <w:sz w:val="24"/>
                <w:szCs w:val="24"/>
              </w:rPr>
              <w:t xml:space="preserve">will </w:t>
            </w:r>
            <w:r w:rsidR="00111BFC" w:rsidRPr="00414CF0">
              <w:rPr>
                <w:rFonts w:ascii="Arial Narrow" w:hAnsi="Arial Narrow" w:cstheme="minorHAnsi"/>
                <w:sz w:val="24"/>
                <w:szCs w:val="24"/>
              </w:rPr>
              <w:t>be administered</w:t>
            </w:r>
            <w:r w:rsidRPr="00414CF0">
              <w:rPr>
                <w:rFonts w:ascii="Arial Narrow" w:hAnsi="Arial Narrow" w:cstheme="minorHAnsi"/>
                <w:sz w:val="24"/>
                <w:szCs w:val="24"/>
              </w:rPr>
              <w:t xml:space="preserve"> in the presence of the assess</w:t>
            </w:r>
            <w:r w:rsidR="0058615F" w:rsidRPr="00414CF0">
              <w:rPr>
                <w:rFonts w:ascii="Arial Narrow" w:hAnsi="Arial Narrow" w:cstheme="minorHAnsi"/>
                <w:sz w:val="24"/>
                <w:szCs w:val="24"/>
              </w:rPr>
              <w:t>o</w:t>
            </w:r>
            <w:r w:rsidRPr="00414CF0">
              <w:rPr>
                <w:rFonts w:ascii="Arial Narrow" w:hAnsi="Arial Narrow" w:cstheme="minorHAnsi"/>
                <w:sz w:val="24"/>
                <w:szCs w:val="24"/>
              </w:rPr>
              <w:t>rs.</w:t>
            </w:r>
          </w:p>
          <w:p w:rsidR="000C4F26" w:rsidRPr="00414CF0" w:rsidRDefault="0058615F" w:rsidP="004F1F60">
            <w:pPr>
              <w:pStyle w:val="ListParagraph"/>
              <w:numPr>
                <w:ilvl w:val="0"/>
                <w:numId w:val="13"/>
              </w:numPr>
              <w:tabs>
                <w:tab w:val="left" w:pos="450"/>
              </w:tabs>
              <w:spacing w:line="360" w:lineRule="auto"/>
              <w:ind w:right="288"/>
              <w:jc w:val="both"/>
              <w:rPr>
                <w:rFonts w:ascii="Arial Narrow" w:hAnsi="Arial Narrow" w:cstheme="minorHAnsi"/>
                <w:sz w:val="24"/>
                <w:szCs w:val="24"/>
              </w:rPr>
            </w:pPr>
            <w:r w:rsidRPr="00414CF0">
              <w:rPr>
                <w:rFonts w:ascii="Arial Narrow" w:hAnsi="Arial Narrow" w:cstheme="minorHAnsi"/>
                <w:sz w:val="24"/>
                <w:szCs w:val="24"/>
              </w:rPr>
              <w:t>The tests will be supervised and monitored at  every Centre</w:t>
            </w:r>
          </w:p>
          <w:p w:rsidR="0058615F" w:rsidRPr="00414CF0" w:rsidRDefault="0058615F" w:rsidP="004F1F60">
            <w:pPr>
              <w:pStyle w:val="ListParagraph"/>
              <w:numPr>
                <w:ilvl w:val="0"/>
                <w:numId w:val="13"/>
              </w:numPr>
              <w:tabs>
                <w:tab w:val="left" w:pos="450"/>
              </w:tabs>
              <w:spacing w:line="360" w:lineRule="auto"/>
              <w:ind w:right="288"/>
              <w:jc w:val="both"/>
              <w:rPr>
                <w:rFonts w:ascii="Arial Narrow" w:hAnsi="Arial Narrow" w:cstheme="minorHAnsi"/>
                <w:sz w:val="24"/>
                <w:szCs w:val="24"/>
              </w:rPr>
            </w:pPr>
            <w:r w:rsidRPr="00414CF0">
              <w:rPr>
                <w:rFonts w:ascii="Arial Narrow" w:hAnsi="Arial Narrow" w:cstheme="minorHAnsi"/>
                <w:sz w:val="24"/>
                <w:szCs w:val="24"/>
              </w:rPr>
              <w:t xml:space="preserve">Theory and practical Examinations </w:t>
            </w:r>
            <w:r w:rsidR="00DB7AAB" w:rsidRPr="00414CF0">
              <w:rPr>
                <w:rFonts w:ascii="Arial Narrow" w:hAnsi="Arial Narrow" w:cstheme="minorHAnsi"/>
                <w:sz w:val="24"/>
                <w:szCs w:val="24"/>
              </w:rPr>
              <w:t xml:space="preserve">will </w:t>
            </w:r>
            <w:r w:rsidR="00111BFC" w:rsidRPr="00414CF0">
              <w:rPr>
                <w:rFonts w:ascii="Arial Narrow" w:hAnsi="Arial Narrow" w:cstheme="minorHAnsi"/>
                <w:sz w:val="24"/>
                <w:szCs w:val="24"/>
              </w:rPr>
              <w:t>be carried</w:t>
            </w:r>
            <w:r w:rsidRPr="00414CF0">
              <w:rPr>
                <w:rFonts w:ascii="Arial Narrow" w:hAnsi="Arial Narrow" w:cstheme="minorHAnsi"/>
                <w:sz w:val="24"/>
                <w:szCs w:val="24"/>
              </w:rPr>
              <w:t xml:space="preserve"> out with invigilators/examiners with the overall</w:t>
            </w:r>
            <w:r w:rsidR="00965F3A" w:rsidRPr="00414CF0">
              <w:rPr>
                <w:rFonts w:ascii="Arial Narrow" w:hAnsi="Arial Narrow" w:cstheme="minorHAnsi"/>
                <w:sz w:val="24"/>
                <w:szCs w:val="24"/>
              </w:rPr>
              <w:t xml:space="preserve"> sup</w:t>
            </w:r>
            <w:r w:rsidRPr="00414CF0">
              <w:rPr>
                <w:rFonts w:ascii="Arial Narrow" w:hAnsi="Arial Narrow" w:cstheme="minorHAnsi"/>
                <w:sz w:val="24"/>
                <w:szCs w:val="24"/>
              </w:rPr>
              <w:t xml:space="preserve">ervision of the </w:t>
            </w:r>
            <w:r w:rsidR="00106851" w:rsidRPr="00414CF0">
              <w:rPr>
                <w:rFonts w:ascii="Arial Narrow" w:hAnsi="Arial Narrow" w:cstheme="minorHAnsi"/>
                <w:sz w:val="24"/>
                <w:szCs w:val="24"/>
              </w:rPr>
              <w:t>certified</w:t>
            </w:r>
            <w:r w:rsidRPr="00414CF0">
              <w:rPr>
                <w:rFonts w:ascii="Arial Narrow" w:hAnsi="Arial Narrow" w:cstheme="minorHAnsi"/>
                <w:sz w:val="24"/>
                <w:szCs w:val="24"/>
              </w:rPr>
              <w:t xml:space="preserve"> assessors.</w:t>
            </w:r>
          </w:p>
          <w:p w:rsidR="00DB7968" w:rsidRPr="00414CF0" w:rsidRDefault="0058615F" w:rsidP="004F1F60">
            <w:pPr>
              <w:pStyle w:val="ListParagraph"/>
              <w:numPr>
                <w:ilvl w:val="0"/>
                <w:numId w:val="13"/>
              </w:numPr>
              <w:tabs>
                <w:tab w:val="left" w:pos="450"/>
              </w:tabs>
              <w:spacing w:line="360" w:lineRule="auto"/>
              <w:ind w:right="288"/>
              <w:jc w:val="both"/>
              <w:rPr>
                <w:rFonts w:ascii="Arial Narrow" w:hAnsi="Arial Narrow" w:cstheme="minorHAnsi"/>
                <w:sz w:val="24"/>
                <w:szCs w:val="24"/>
              </w:rPr>
            </w:pPr>
            <w:r w:rsidRPr="00414CF0">
              <w:rPr>
                <w:rFonts w:ascii="Arial Narrow" w:hAnsi="Arial Narrow" w:cstheme="minorHAnsi"/>
                <w:sz w:val="24"/>
                <w:szCs w:val="24"/>
              </w:rPr>
              <w:t>Examiners called for evaluation of practical will have technical expertise in the field</w:t>
            </w:r>
          </w:p>
        </w:tc>
      </w:tr>
    </w:tbl>
    <w:p w:rsidR="00B57E0F" w:rsidRPr="00414CF0" w:rsidRDefault="00B57E0F" w:rsidP="00D0400C">
      <w:pPr>
        <w:spacing w:after="0"/>
        <w:rPr>
          <w:rFonts w:ascii="Arial Narrow" w:hAnsi="Arial Narrow" w:cstheme="minorHAnsi"/>
          <w:b/>
          <w:sz w:val="24"/>
          <w:szCs w:val="24"/>
        </w:rPr>
      </w:pPr>
    </w:p>
    <w:p w:rsidR="006951F9" w:rsidRPr="00F01071" w:rsidRDefault="006951F9" w:rsidP="00F01071">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center"/>
        <w:rPr>
          <w:rFonts w:ascii="Arial Narrow" w:hAnsi="Arial Narrow" w:cstheme="minorHAnsi"/>
          <w:b/>
          <w:color w:val="943634" w:themeColor="accent2" w:themeShade="BF"/>
          <w:sz w:val="24"/>
          <w:szCs w:val="24"/>
        </w:rPr>
      </w:pPr>
      <w:r w:rsidRPr="00F01071">
        <w:rPr>
          <w:rFonts w:ascii="Arial Narrow" w:hAnsi="Arial Narrow" w:cstheme="minorHAnsi"/>
          <w:b/>
          <w:color w:val="943634" w:themeColor="accent2" w:themeShade="BF"/>
          <w:sz w:val="24"/>
          <w:szCs w:val="24"/>
        </w:rPr>
        <w:t>ASSESSMENT EVIDENCE</w:t>
      </w:r>
    </w:p>
    <w:p w:rsidR="006951F9" w:rsidRPr="00414CF0" w:rsidRDefault="006951F9" w:rsidP="00D0400C">
      <w:pPr>
        <w:spacing w:after="0"/>
        <w:rPr>
          <w:rFonts w:ascii="Arial Narrow" w:hAnsi="Arial Narrow" w:cstheme="minorHAnsi"/>
          <w:b/>
          <w:sz w:val="24"/>
          <w:szCs w:val="24"/>
        </w:rPr>
      </w:pPr>
    </w:p>
    <w:p w:rsidR="00FC0C4D" w:rsidRPr="00F01071" w:rsidRDefault="00FC0C4D" w:rsidP="00FC0C4D">
      <w:pPr>
        <w:spacing w:after="0"/>
        <w:rPr>
          <w:rFonts w:ascii="Arial Narrow" w:hAnsi="Arial Narrow" w:cstheme="minorHAnsi"/>
          <w:b/>
          <w:color w:val="002060"/>
          <w:sz w:val="24"/>
          <w:szCs w:val="24"/>
        </w:rPr>
      </w:pPr>
      <w:r w:rsidRPr="00F01071">
        <w:rPr>
          <w:rFonts w:ascii="Arial Narrow" w:hAnsi="Arial Narrow" w:cstheme="minorHAnsi"/>
          <w:b/>
          <w:color w:val="002060"/>
          <w:sz w:val="24"/>
          <w:szCs w:val="24"/>
        </w:rPr>
        <w:t>Assessment &amp; Evaluation:</w:t>
      </w:r>
    </w:p>
    <w:p w:rsidR="00FC0C4D" w:rsidRPr="00414CF0" w:rsidRDefault="00FC0C4D" w:rsidP="00FC0C4D">
      <w:pPr>
        <w:spacing w:after="0"/>
        <w:rPr>
          <w:rFonts w:ascii="Arial Narrow" w:hAnsi="Arial Narrow" w:cstheme="minorHAnsi"/>
          <w:b/>
          <w:sz w:val="24"/>
          <w:szCs w:val="24"/>
        </w:rPr>
      </w:pPr>
    </w:p>
    <w:p w:rsidR="008D1734" w:rsidRPr="00414CF0" w:rsidRDefault="008D1734" w:rsidP="00F01071">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cstheme="minorHAnsi"/>
          <w:sz w:val="24"/>
          <w:szCs w:val="24"/>
        </w:rPr>
      </w:pPr>
      <w:r w:rsidRPr="00414CF0">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2E4B0A" w:rsidRPr="00414CF0" w:rsidRDefault="002E4B0A" w:rsidP="00FC0C4D">
      <w:pPr>
        <w:spacing w:after="0"/>
        <w:jc w:val="both"/>
        <w:rPr>
          <w:rFonts w:ascii="Arial Narrow" w:hAnsi="Arial Narrow" w:cstheme="minorHAnsi"/>
          <w:sz w:val="24"/>
          <w:szCs w:val="24"/>
        </w:rPr>
      </w:pPr>
    </w:p>
    <w:p w:rsidR="00C225F7" w:rsidRPr="00414CF0" w:rsidRDefault="00C225F7" w:rsidP="00FC0C4D">
      <w:pPr>
        <w:spacing w:after="0"/>
        <w:jc w:val="both"/>
        <w:rPr>
          <w:rFonts w:ascii="Arial Narrow" w:hAnsi="Arial Narrow" w:cstheme="minorHAnsi"/>
          <w:sz w:val="24"/>
          <w:szCs w:val="24"/>
        </w:rPr>
      </w:pPr>
    </w:p>
    <w:p w:rsidR="00C225F7" w:rsidRPr="00414CF0" w:rsidRDefault="00C225F7" w:rsidP="00FC0C4D">
      <w:pPr>
        <w:spacing w:after="0"/>
        <w:jc w:val="both"/>
        <w:rPr>
          <w:rFonts w:ascii="Arial Narrow" w:hAnsi="Arial Narrow" w:cstheme="minorHAnsi"/>
          <w:sz w:val="24"/>
          <w:szCs w:val="24"/>
        </w:rPr>
      </w:pPr>
    </w:p>
    <w:p w:rsidR="00C225F7" w:rsidRPr="00414CF0" w:rsidRDefault="00C225F7" w:rsidP="00FC0C4D">
      <w:pPr>
        <w:spacing w:after="0"/>
        <w:jc w:val="both"/>
        <w:rPr>
          <w:rFonts w:ascii="Arial Narrow" w:hAnsi="Arial Narrow" w:cstheme="minorHAnsi"/>
          <w:sz w:val="24"/>
          <w:szCs w:val="24"/>
        </w:rPr>
      </w:pPr>
    </w:p>
    <w:p w:rsidR="008D1734" w:rsidRPr="00414CF0" w:rsidRDefault="008D1734">
      <w:pPr>
        <w:rPr>
          <w:rFonts w:ascii="Arial Narrow" w:hAnsi="Arial Narrow" w:cstheme="minorHAnsi"/>
          <w:sz w:val="24"/>
          <w:szCs w:val="24"/>
        </w:rPr>
      </w:pPr>
      <w:r w:rsidRPr="00414CF0">
        <w:rPr>
          <w:rFonts w:ascii="Arial Narrow" w:hAnsi="Arial Narrow" w:cstheme="minorHAnsi"/>
          <w:sz w:val="24"/>
          <w:szCs w:val="24"/>
        </w:rPr>
        <w:br w:type="page"/>
      </w:r>
    </w:p>
    <w:tbl>
      <w:tblPr>
        <w:tblStyle w:val="TableGrid"/>
        <w:tblW w:w="10060" w:type="dxa"/>
        <w:tblLayout w:type="fixed"/>
        <w:tblLook w:val="04A0"/>
      </w:tblPr>
      <w:tblGrid>
        <w:gridCol w:w="2628"/>
        <w:gridCol w:w="3960"/>
        <w:gridCol w:w="1260"/>
        <w:gridCol w:w="990"/>
        <w:gridCol w:w="1195"/>
        <w:gridCol w:w="27"/>
      </w:tblGrid>
      <w:tr w:rsidR="00BE578C" w:rsidRPr="00414CF0" w:rsidTr="00422BE2">
        <w:trPr>
          <w:gridAfter w:val="1"/>
          <w:wAfter w:w="27" w:type="dxa"/>
          <w:trHeight w:val="323"/>
        </w:trPr>
        <w:tc>
          <w:tcPr>
            <w:tcW w:w="10033" w:type="dxa"/>
            <w:gridSpan w:val="5"/>
            <w:shd w:val="clear" w:color="auto" w:fill="F2DBDB" w:themeFill="accent2" w:themeFillTint="33"/>
          </w:tcPr>
          <w:p w:rsidR="00BE578C" w:rsidRPr="00422BE2" w:rsidRDefault="00BE578C" w:rsidP="00BE578C">
            <w:pPr>
              <w:jc w:val="center"/>
              <w:rPr>
                <w:rFonts w:ascii="Arial Narrow" w:hAnsi="Arial Narrow" w:cstheme="minorHAnsi"/>
                <w:b/>
                <w:color w:val="943634" w:themeColor="accent2" w:themeShade="BF"/>
                <w:sz w:val="24"/>
                <w:szCs w:val="24"/>
              </w:rPr>
            </w:pPr>
            <w:r w:rsidRPr="00422BE2">
              <w:rPr>
                <w:rFonts w:ascii="Arial Narrow" w:hAnsi="Arial Narrow" w:cstheme="minorHAnsi"/>
                <w:b/>
                <w:color w:val="943634" w:themeColor="accent2" w:themeShade="BF"/>
                <w:sz w:val="24"/>
                <w:szCs w:val="24"/>
              </w:rPr>
              <w:lastRenderedPageBreak/>
              <w:t xml:space="preserve">Entrepreneurship Development </w:t>
            </w:r>
          </w:p>
        </w:tc>
      </w:tr>
      <w:tr w:rsidR="00BE578C" w:rsidRPr="00414CF0" w:rsidTr="00422BE2">
        <w:trPr>
          <w:gridAfter w:val="1"/>
          <w:wAfter w:w="27" w:type="dxa"/>
          <w:trHeight w:val="70"/>
        </w:trPr>
        <w:tc>
          <w:tcPr>
            <w:tcW w:w="2628" w:type="dxa"/>
            <w:vMerge w:val="restart"/>
            <w:shd w:val="clear" w:color="auto" w:fill="DAEEF3" w:themeFill="accent5" w:themeFillTint="33"/>
            <w:vAlign w:val="center"/>
          </w:tcPr>
          <w:p w:rsidR="00BE578C" w:rsidRPr="00422BE2" w:rsidRDefault="00BE578C" w:rsidP="00BE578C">
            <w:pPr>
              <w:jc w:val="center"/>
              <w:rPr>
                <w:rFonts w:ascii="Arial Narrow" w:hAnsi="Arial Narrow" w:cstheme="minorHAnsi"/>
                <w:color w:val="002060"/>
                <w:sz w:val="24"/>
                <w:szCs w:val="24"/>
              </w:rPr>
            </w:pPr>
            <w:r w:rsidRPr="00422BE2">
              <w:rPr>
                <w:rFonts w:ascii="Arial Narrow" w:hAnsi="Arial Narrow" w:cstheme="minorHAnsi"/>
                <w:b/>
                <w:color w:val="002060"/>
                <w:sz w:val="24"/>
                <w:szCs w:val="24"/>
              </w:rPr>
              <w:t>Assessable Outcomes</w:t>
            </w:r>
          </w:p>
        </w:tc>
        <w:tc>
          <w:tcPr>
            <w:tcW w:w="3960" w:type="dxa"/>
            <w:vMerge w:val="restart"/>
            <w:shd w:val="clear" w:color="auto" w:fill="DAEEF3" w:themeFill="accent5" w:themeFillTint="33"/>
            <w:vAlign w:val="center"/>
          </w:tcPr>
          <w:p w:rsidR="00BE578C" w:rsidRPr="00422BE2" w:rsidRDefault="00BE578C" w:rsidP="00BE578C">
            <w:pPr>
              <w:jc w:val="center"/>
              <w:rPr>
                <w:rFonts w:ascii="Arial Narrow" w:hAnsi="Arial Narrow" w:cstheme="minorHAnsi"/>
                <w:b/>
                <w:color w:val="002060"/>
                <w:sz w:val="24"/>
                <w:szCs w:val="24"/>
              </w:rPr>
            </w:pPr>
            <w:r w:rsidRPr="00422BE2">
              <w:rPr>
                <w:rFonts w:ascii="Arial Narrow" w:hAnsi="Arial Narrow" w:cstheme="minorHAnsi"/>
                <w:b/>
                <w:color w:val="002060"/>
                <w:sz w:val="24"/>
                <w:szCs w:val="24"/>
              </w:rPr>
              <w:t>Performance Criteria</w:t>
            </w:r>
          </w:p>
        </w:tc>
        <w:tc>
          <w:tcPr>
            <w:tcW w:w="3445" w:type="dxa"/>
            <w:gridSpan w:val="3"/>
            <w:shd w:val="clear" w:color="auto" w:fill="DAEEF3" w:themeFill="accent5" w:themeFillTint="33"/>
          </w:tcPr>
          <w:p w:rsidR="00BE578C" w:rsidRPr="00422BE2" w:rsidRDefault="00BE578C" w:rsidP="009D6FA6">
            <w:pPr>
              <w:jc w:val="center"/>
              <w:rPr>
                <w:rFonts w:ascii="Arial Narrow" w:hAnsi="Arial Narrow" w:cstheme="minorHAnsi"/>
                <w:b/>
                <w:color w:val="002060"/>
                <w:sz w:val="24"/>
                <w:szCs w:val="24"/>
              </w:rPr>
            </w:pPr>
            <w:r w:rsidRPr="00422BE2">
              <w:rPr>
                <w:rFonts w:ascii="Arial Narrow" w:hAnsi="Arial Narrow" w:cstheme="minorHAnsi"/>
                <w:b/>
                <w:color w:val="002060"/>
                <w:sz w:val="24"/>
                <w:szCs w:val="24"/>
              </w:rPr>
              <w:t xml:space="preserve">Assessment Criteria </w:t>
            </w:r>
          </w:p>
        </w:tc>
      </w:tr>
      <w:tr w:rsidR="00BE578C" w:rsidRPr="00414CF0" w:rsidTr="00422BE2">
        <w:trPr>
          <w:gridAfter w:val="1"/>
          <w:wAfter w:w="27" w:type="dxa"/>
          <w:trHeight w:val="70"/>
        </w:trPr>
        <w:tc>
          <w:tcPr>
            <w:tcW w:w="2628" w:type="dxa"/>
            <w:vMerge/>
            <w:shd w:val="clear" w:color="auto" w:fill="DAEEF3" w:themeFill="accent5" w:themeFillTint="33"/>
          </w:tcPr>
          <w:p w:rsidR="00BE578C" w:rsidRPr="00422BE2" w:rsidRDefault="00BE578C" w:rsidP="00B07D8B">
            <w:pPr>
              <w:jc w:val="center"/>
              <w:rPr>
                <w:rFonts w:ascii="Arial Narrow" w:hAnsi="Arial Narrow" w:cstheme="minorHAnsi"/>
                <w:b/>
                <w:color w:val="002060"/>
                <w:sz w:val="24"/>
                <w:szCs w:val="24"/>
              </w:rPr>
            </w:pPr>
          </w:p>
        </w:tc>
        <w:tc>
          <w:tcPr>
            <w:tcW w:w="3960" w:type="dxa"/>
            <w:vMerge/>
            <w:shd w:val="clear" w:color="auto" w:fill="DAEEF3" w:themeFill="accent5" w:themeFillTint="33"/>
          </w:tcPr>
          <w:p w:rsidR="00BE578C" w:rsidRPr="00422BE2" w:rsidRDefault="00BE578C" w:rsidP="009D6FA6">
            <w:pPr>
              <w:jc w:val="center"/>
              <w:rPr>
                <w:rFonts w:ascii="Arial Narrow" w:hAnsi="Arial Narrow" w:cstheme="minorHAnsi"/>
                <w:b/>
                <w:color w:val="002060"/>
                <w:sz w:val="24"/>
                <w:szCs w:val="24"/>
              </w:rPr>
            </w:pPr>
          </w:p>
        </w:tc>
        <w:tc>
          <w:tcPr>
            <w:tcW w:w="1260" w:type="dxa"/>
            <w:shd w:val="clear" w:color="auto" w:fill="DAEEF3" w:themeFill="accent5" w:themeFillTint="33"/>
          </w:tcPr>
          <w:p w:rsidR="00BE578C" w:rsidRPr="00422BE2" w:rsidRDefault="00BE578C" w:rsidP="009D6FA6">
            <w:pPr>
              <w:jc w:val="center"/>
              <w:rPr>
                <w:rFonts w:ascii="Arial Narrow" w:hAnsi="Arial Narrow" w:cstheme="minorHAnsi"/>
                <w:b/>
                <w:color w:val="002060"/>
                <w:sz w:val="24"/>
                <w:szCs w:val="24"/>
              </w:rPr>
            </w:pPr>
            <w:r w:rsidRPr="00422BE2">
              <w:rPr>
                <w:rFonts w:ascii="Arial Narrow" w:hAnsi="Arial Narrow" w:cstheme="minorHAnsi"/>
                <w:b/>
                <w:color w:val="002060"/>
                <w:sz w:val="24"/>
                <w:szCs w:val="24"/>
              </w:rPr>
              <w:t>Total</w:t>
            </w:r>
          </w:p>
        </w:tc>
        <w:tc>
          <w:tcPr>
            <w:tcW w:w="990" w:type="dxa"/>
            <w:shd w:val="clear" w:color="auto" w:fill="DAEEF3" w:themeFill="accent5" w:themeFillTint="33"/>
          </w:tcPr>
          <w:p w:rsidR="00BE578C" w:rsidRPr="00422BE2" w:rsidRDefault="00BE578C" w:rsidP="009D6FA6">
            <w:pPr>
              <w:jc w:val="center"/>
              <w:rPr>
                <w:rFonts w:ascii="Arial Narrow" w:hAnsi="Arial Narrow" w:cstheme="minorHAnsi"/>
                <w:b/>
                <w:color w:val="002060"/>
                <w:sz w:val="24"/>
                <w:szCs w:val="24"/>
              </w:rPr>
            </w:pPr>
            <w:r w:rsidRPr="00422BE2">
              <w:rPr>
                <w:rFonts w:ascii="Arial Narrow" w:hAnsi="Arial Narrow" w:cstheme="minorHAnsi"/>
                <w:b/>
                <w:color w:val="002060"/>
                <w:sz w:val="24"/>
                <w:szCs w:val="24"/>
              </w:rPr>
              <w:t>Theory</w:t>
            </w:r>
          </w:p>
        </w:tc>
        <w:tc>
          <w:tcPr>
            <w:tcW w:w="1195" w:type="dxa"/>
            <w:shd w:val="clear" w:color="auto" w:fill="DAEEF3" w:themeFill="accent5" w:themeFillTint="33"/>
          </w:tcPr>
          <w:p w:rsidR="00BE578C" w:rsidRPr="00422BE2" w:rsidRDefault="00BE578C" w:rsidP="009D6FA6">
            <w:pPr>
              <w:jc w:val="center"/>
              <w:rPr>
                <w:rFonts w:ascii="Arial Narrow" w:hAnsi="Arial Narrow" w:cstheme="minorHAnsi"/>
                <w:b/>
                <w:color w:val="002060"/>
                <w:sz w:val="24"/>
                <w:szCs w:val="24"/>
              </w:rPr>
            </w:pPr>
            <w:r w:rsidRPr="00422BE2">
              <w:rPr>
                <w:rFonts w:ascii="Arial Narrow" w:hAnsi="Arial Narrow" w:cstheme="minorHAnsi"/>
                <w:b/>
                <w:color w:val="002060"/>
                <w:sz w:val="24"/>
                <w:szCs w:val="24"/>
              </w:rPr>
              <w:t>Practical</w:t>
            </w:r>
          </w:p>
        </w:tc>
      </w:tr>
      <w:tr w:rsidR="008D1734" w:rsidRPr="00414CF0" w:rsidTr="00422BE2">
        <w:trPr>
          <w:gridAfter w:val="1"/>
          <w:wAfter w:w="27" w:type="dxa"/>
          <w:trHeight w:val="70"/>
        </w:trPr>
        <w:tc>
          <w:tcPr>
            <w:tcW w:w="2628" w:type="dxa"/>
            <w:vMerge w:val="restart"/>
          </w:tcPr>
          <w:p w:rsidR="008D1734" w:rsidRPr="00414CF0" w:rsidRDefault="008D1734"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Candidate is clearly able to differentiate between Wage employment, Self-employment and Entrepreneurship</w:t>
            </w:r>
          </w:p>
          <w:p w:rsidR="008D1734" w:rsidRPr="00414CF0" w:rsidRDefault="008D1734"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Understand, appreciate and develop the self-confidence for embarking on self-employment / entrepreneurship.</w:t>
            </w:r>
          </w:p>
          <w:p w:rsidR="008D1734" w:rsidRPr="00414CF0" w:rsidRDefault="008D1734"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Understand and internalize entrepreneurial competencies and know their importance for becoming a successful entrepreneur.</w:t>
            </w:r>
          </w:p>
          <w:p w:rsidR="008D1734" w:rsidRPr="00414CF0" w:rsidRDefault="008D1734"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Trainee is able to understand the legal and regulatory aspects of launching an enterprise.</w:t>
            </w:r>
          </w:p>
          <w:p w:rsidR="008D1734" w:rsidRPr="00414CF0" w:rsidRDefault="008D1734"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Trainee is able to appreciate need for continuous growth and expansion of an enterprise</w:t>
            </w:r>
          </w:p>
          <w:p w:rsidR="008D1734" w:rsidRPr="00414CF0" w:rsidRDefault="008D1734"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Trainee is able to analyze major trends in a given economic sector / sub-sector and identify Business Opportunities</w:t>
            </w:r>
          </w:p>
          <w:p w:rsidR="008D1734" w:rsidRPr="00414CF0" w:rsidRDefault="008D1734"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 xml:space="preserve">Trainee is able to conduct market survey and develop sound Business Plans based </w:t>
            </w:r>
            <w:r w:rsidRPr="00414CF0">
              <w:rPr>
                <w:rFonts w:ascii="Arial Narrow" w:hAnsi="Arial Narrow" w:cstheme="minorHAnsi"/>
                <w:sz w:val="24"/>
                <w:szCs w:val="24"/>
              </w:rPr>
              <w:lastRenderedPageBreak/>
              <w:t>on obtained data.</w:t>
            </w:r>
          </w:p>
          <w:p w:rsidR="008D1734" w:rsidRPr="00414CF0" w:rsidRDefault="008D1734"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Develop effective personal management skills like time management and communication skills.</w:t>
            </w:r>
          </w:p>
          <w:p w:rsidR="008D1734" w:rsidRPr="00414CF0" w:rsidRDefault="008D1734"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 xml:space="preserve">Knows to maintain simple books of accounts and prepare financial statement for small business </w:t>
            </w:r>
          </w:p>
          <w:p w:rsidR="008D1734" w:rsidRPr="00414CF0" w:rsidRDefault="008D1734"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Trainees able to devise a simple marketing and sales strategies and plan for a small  business</w:t>
            </w:r>
          </w:p>
          <w:p w:rsidR="008D1734" w:rsidRPr="00414CF0" w:rsidRDefault="008D1734"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Trainees able to manage small team of workers required for managing a small business</w:t>
            </w:r>
          </w:p>
        </w:tc>
        <w:tc>
          <w:tcPr>
            <w:tcW w:w="3960" w:type="dxa"/>
          </w:tcPr>
          <w:p w:rsidR="008D1734" w:rsidRDefault="008D1734" w:rsidP="00B22278">
            <w:pPr>
              <w:rPr>
                <w:rFonts w:ascii="Arial Narrow" w:hAnsi="Arial Narrow"/>
                <w:sz w:val="24"/>
                <w:szCs w:val="24"/>
              </w:rPr>
            </w:pPr>
            <w:r w:rsidRPr="00414CF0">
              <w:rPr>
                <w:rFonts w:ascii="Arial Narrow" w:hAnsi="Arial Narrow"/>
                <w:b/>
                <w:sz w:val="24"/>
                <w:szCs w:val="24"/>
              </w:rPr>
              <w:lastRenderedPageBreak/>
              <w:t>PC 1</w:t>
            </w:r>
            <w:r w:rsidRPr="00414CF0">
              <w:rPr>
                <w:rFonts w:ascii="Arial Narrow" w:hAnsi="Arial Narrow"/>
                <w:sz w:val="24"/>
                <w:szCs w:val="24"/>
              </w:rPr>
              <w:t xml:space="preserve"> – Understanding the Context and Need for Rural Entrepreneurship Development, Role of RSETIs</w:t>
            </w:r>
          </w:p>
          <w:p w:rsidR="00595957" w:rsidRPr="00414CF0" w:rsidRDefault="00595957" w:rsidP="00B22278">
            <w:pPr>
              <w:rPr>
                <w:rFonts w:ascii="Arial Narrow" w:hAnsi="Arial Narrow"/>
                <w:sz w:val="24"/>
                <w:szCs w:val="24"/>
              </w:rPr>
            </w:pP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1</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1</w:t>
            </w:r>
          </w:p>
        </w:tc>
        <w:tc>
          <w:tcPr>
            <w:tcW w:w="1195" w:type="dxa"/>
          </w:tcPr>
          <w:p w:rsidR="008D1734" w:rsidRPr="00414CF0" w:rsidRDefault="009B5186" w:rsidP="009D6FA6">
            <w:pPr>
              <w:jc w:val="center"/>
              <w:rPr>
                <w:rFonts w:ascii="Arial Narrow" w:hAnsi="Arial Narrow" w:cstheme="minorHAnsi"/>
                <w:sz w:val="24"/>
                <w:szCs w:val="24"/>
              </w:rPr>
            </w:pPr>
            <w:r>
              <w:rPr>
                <w:rFonts w:ascii="Arial Narrow" w:hAnsi="Arial Narrow" w:cstheme="minorHAnsi"/>
                <w:sz w:val="24"/>
                <w:szCs w:val="24"/>
              </w:rPr>
              <w:t>Nil</w:t>
            </w:r>
          </w:p>
        </w:tc>
      </w:tr>
      <w:tr w:rsidR="008D1734" w:rsidRPr="00414CF0" w:rsidTr="00422BE2">
        <w:trPr>
          <w:gridAfter w:val="1"/>
          <w:wAfter w:w="27" w:type="dxa"/>
          <w:trHeight w:val="350"/>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Default="008D1734" w:rsidP="00B22278">
            <w:pPr>
              <w:rPr>
                <w:rFonts w:ascii="Arial Narrow" w:hAnsi="Arial Narrow"/>
                <w:sz w:val="24"/>
                <w:szCs w:val="24"/>
              </w:rPr>
            </w:pPr>
            <w:r w:rsidRPr="00414CF0">
              <w:rPr>
                <w:rFonts w:ascii="Arial Narrow" w:hAnsi="Arial Narrow"/>
                <w:b/>
                <w:sz w:val="24"/>
                <w:szCs w:val="24"/>
              </w:rPr>
              <w:t>PC 2</w:t>
            </w:r>
            <w:r w:rsidRPr="00414CF0">
              <w:rPr>
                <w:rFonts w:ascii="Arial Narrow" w:hAnsi="Arial Narrow"/>
                <w:sz w:val="24"/>
                <w:szCs w:val="24"/>
              </w:rPr>
              <w:t xml:space="preserve"> – Developing Self Confidence and Positive Attitude (Micro Lab &amp; Tower Building)</w:t>
            </w:r>
          </w:p>
          <w:p w:rsidR="00595957" w:rsidRPr="00414CF0" w:rsidRDefault="00595957" w:rsidP="00B22278">
            <w:pPr>
              <w:rPr>
                <w:rFonts w:ascii="Arial Narrow" w:hAnsi="Arial Narrow"/>
                <w:sz w:val="24"/>
                <w:szCs w:val="24"/>
              </w:rPr>
            </w:pP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2</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1</w:t>
            </w:r>
          </w:p>
        </w:tc>
        <w:tc>
          <w:tcPr>
            <w:tcW w:w="1195"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1</w:t>
            </w:r>
          </w:p>
        </w:tc>
      </w:tr>
      <w:tr w:rsidR="008D1734" w:rsidRPr="00414CF0" w:rsidTr="00422BE2">
        <w:trPr>
          <w:gridAfter w:val="1"/>
          <w:wAfter w:w="27" w:type="dxa"/>
          <w:trHeight w:val="512"/>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Default="008D1734" w:rsidP="00B22278">
            <w:pPr>
              <w:rPr>
                <w:rFonts w:ascii="Arial Narrow" w:hAnsi="Arial Narrow"/>
                <w:sz w:val="24"/>
                <w:szCs w:val="24"/>
              </w:rPr>
            </w:pPr>
            <w:r w:rsidRPr="00414CF0">
              <w:rPr>
                <w:rFonts w:ascii="Arial Narrow" w:hAnsi="Arial Narrow"/>
                <w:b/>
                <w:sz w:val="24"/>
                <w:szCs w:val="24"/>
              </w:rPr>
              <w:t xml:space="preserve">PC 3 </w:t>
            </w:r>
            <w:r w:rsidRPr="00414CF0">
              <w:rPr>
                <w:rFonts w:ascii="Arial Narrow" w:hAnsi="Arial Narrow"/>
                <w:sz w:val="24"/>
                <w:szCs w:val="24"/>
              </w:rPr>
              <w:t>– Comparative Advantages of Entrepreneurship and Self Employment over Wage Employment</w:t>
            </w:r>
          </w:p>
          <w:p w:rsidR="00595957" w:rsidRPr="00414CF0" w:rsidRDefault="00595957" w:rsidP="00B22278">
            <w:pPr>
              <w:rPr>
                <w:rFonts w:ascii="Arial Narrow" w:hAnsi="Arial Narrow"/>
                <w:sz w:val="24"/>
                <w:szCs w:val="24"/>
              </w:rPr>
            </w:pP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1</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1</w:t>
            </w:r>
          </w:p>
        </w:tc>
        <w:tc>
          <w:tcPr>
            <w:tcW w:w="1195" w:type="dxa"/>
          </w:tcPr>
          <w:p w:rsidR="008D1734" w:rsidRPr="00414CF0" w:rsidRDefault="009B5186" w:rsidP="009D6FA6">
            <w:pPr>
              <w:jc w:val="center"/>
              <w:rPr>
                <w:rFonts w:ascii="Arial Narrow" w:hAnsi="Arial Narrow" w:cstheme="minorHAnsi"/>
                <w:sz w:val="24"/>
                <w:szCs w:val="24"/>
              </w:rPr>
            </w:pPr>
            <w:r>
              <w:rPr>
                <w:rFonts w:ascii="Arial Narrow" w:hAnsi="Arial Narrow" w:cstheme="minorHAnsi"/>
                <w:sz w:val="24"/>
                <w:szCs w:val="24"/>
              </w:rPr>
              <w:t>Nil</w:t>
            </w:r>
          </w:p>
        </w:tc>
      </w:tr>
      <w:tr w:rsidR="008D1734" w:rsidRPr="00414CF0" w:rsidTr="00422BE2">
        <w:trPr>
          <w:gridAfter w:val="1"/>
          <w:wAfter w:w="27" w:type="dxa"/>
          <w:trHeight w:val="602"/>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Default="008D1734" w:rsidP="00B22278">
            <w:pPr>
              <w:rPr>
                <w:rFonts w:ascii="Arial Narrow" w:hAnsi="Arial Narrow"/>
                <w:sz w:val="24"/>
                <w:szCs w:val="24"/>
              </w:rPr>
            </w:pPr>
            <w:r w:rsidRPr="00414CF0">
              <w:rPr>
                <w:rFonts w:ascii="Arial Narrow" w:hAnsi="Arial Narrow"/>
                <w:b/>
                <w:sz w:val="24"/>
                <w:szCs w:val="24"/>
              </w:rPr>
              <w:t>PC 4</w:t>
            </w:r>
            <w:r w:rsidRPr="00414CF0">
              <w:rPr>
                <w:rFonts w:ascii="Arial Narrow" w:hAnsi="Arial Narrow"/>
                <w:sz w:val="24"/>
                <w:szCs w:val="24"/>
              </w:rPr>
              <w:t xml:space="preserve"> –  Understanding and self-evaluation of Achievement Motivation and ways and improve motivation (SRQ)</w:t>
            </w:r>
          </w:p>
          <w:p w:rsidR="00595957" w:rsidRPr="00414CF0" w:rsidRDefault="00595957" w:rsidP="00B22278">
            <w:pPr>
              <w:rPr>
                <w:rFonts w:ascii="Arial Narrow" w:hAnsi="Arial Narrow"/>
                <w:sz w:val="24"/>
                <w:szCs w:val="24"/>
              </w:rPr>
            </w:pP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6</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2</w:t>
            </w:r>
          </w:p>
        </w:tc>
        <w:tc>
          <w:tcPr>
            <w:tcW w:w="1195"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4</w:t>
            </w:r>
          </w:p>
        </w:tc>
      </w:tr>
      <w:tr w:rsidR="008D1734" w:rsidRPr="00414CF0" w:rsidTr="00422BE2">
        <w:trPr>
          <w:gridAfter w:val="1"/>
          <w:wAfter w:w="27" w:type="dxa"/>
          <w:trHeight w:val="548"/>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Default="008D1734" w:rsidP="00B22278">
            <w:pPr>
              <w:rPr>
                <w:rFonts w:ascii="Arial Narrow" w:hAnsi="Arial Narrow"/>
                <w:sz w:val="24"/>
                <w:szCs w:val="24"/>
              </w:rPr>
            </w:pPr>
            <w:r w:rsidRPr="00414CF0">
              <w:rPr>
                <w:rFonts w:ascii="Arial Narrow" w:hAnsi="Arial Narrow"/>
                <w:b/>
                <w:sz w:val="24"/>
                <w:szCs w:val="24"/>
              </w:rPr>
              <w:t>PC 5</w:t>
            </w:r>
            <w:r w:rsidRPr="00414CF0">
              <w:rPr>
                <w:rFonts w:ascii="Arial Narrow" w:hAnsi="Arial Narrow"/>
                <w:sz w:val="24"/>
                <w:szCs w:val="24"/>
              </w:rPr>
              <w:t xml:space="preserve">  - Understanding and internalizing  entrepreneurial  competencies</w:t>
            </w:r>
          </w:p>
          <w:p w:rsidR="00595957" w:rsidRPr="00414CF0" w:rsidRDefault="00595957" w:rsidP="00B22278">
            <w:pPr>
              <w:rPr>
                <w:rFonts w:ascii="Arial Narrow" w:hAnsi="Arial Narrow"/>
                <w:sz w:val="24"/>
                <w:szCs w:val="24"/>
              </w:rPr>
            </w:pP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5</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3</w:t>
            </w:r>
          </w:p>
        </w:tc>
        <w:tc>
          <w:tcPr>
            <w:tcW w:w="1195"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2</w:t>
            </w:r>
          </w:p>
        </w:tc>
      </w:tr>
      <w:tr w:rsidR="008D1734" w:rsidRPr="00414CF0" w:rsidTr="00422BE2">
        <w:trPr>
          <w:gridAfter w:val="1"/>
          <w:wAfter w:w="27" w:type="dxa"/>
          <w:trHeight w:val="620"/>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Default="008D1734" w:rsidP="00B22278">
            <w:pPr>
              <w:rPr>
                <w:rFonts w:ascii="Arial Narrow" w:hAnsi="Arial Narrow"/>
                <w:sz w:val="24"/>
                <w:szCs w:val="24"/>
              </w:rPr>
            </w:pPr>
            <w:r w:rsidRPr="00414CF0">
              <w:rPr>
                <w:rFonts w:ascii="Arial Narrow" w:hAnsi="Arial Narrow"/>
                <w:b/>
                <w:sz w:val="24"/>
                <w:szCs w:val="24"/>
              </w:rPr>
              <w:t>PC 6</w:t>
            </w:r>
            <w:r w:rsidRPr="00414CF0">
              <w:rPr>
                <w:rFonts w:ascii="Arial Narrow" w:hAnsi="Arial Narrow"/>
                <w:sz w:val="24"/>
                <w:szCs w:val="24"/>
              </w:rPr>
              <w:t xml:space="preserve"> - Understanding the Concept of Risk Taking and Ability to do Risk Assessment (Ring Toss Game)</w:t>
            </w:r>
          </w:p>
          <w:p w:rsidR="00595957" w:rsidRPr="00414CF0" w:rsidRDefault="00595957" w:rsidP="00B22278">
            <w:pPr>
              <w:rPr>
                <w:rFonts w:ascii="Arial Narrow" w:hAnsi="Arial Narrow"/>
                <w:sz w:val="24"/>
                <w:szCs w:val="24"/>
              </w:rPr>
            </w:pP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3</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1</w:t>
            </w:r>
          </w:p>
        </w:tc>
        <w:tc>
          <w:tcPr>
            <w:tcW w:w="1195"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2</w:t>
            </w:r>
          </w:p>
        </w:tc>
      </w:tr>
      <w:tr w:rsidR="008D1734" w:rsidRPr="00414CF0" w:rsidTr="00422BE2">
        <w:trPr>
          <w:gridAfter w:val="1"/>
          <w:wAfter w:w="27" w:type="dxa"/>
          <w:trHeight w:val="512"/>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Default="008D1734" w:rsidP="00B22278">
            <w:pPr>
              <w:rPr>
                <w:rFonts w:ascii="Arial Narrow" w:hAnsi="Arial Narrow"/>
                <w:sz w:val="24"/>
                <w:szCs w:val="24"/>
              </w:rPr>
            </w:pPr>
            <w:r w:rsidRPr="00414CF0">
              <w:rPr>
                <w:rFonts w:ascii="Arial Narrow" w:hAnsi="Arial Narrow"/>
                <w:b/>
                <w:sz w:val="24"/>
                <w:szCs w:val="24"/>
              </w:rPr>
              <w:t>PC 7</w:t>
            </w:r>
            <w:r w:rsidRPr="00414CF0">
              <w:rPr>
                <w:rFonts w:ascii="Arial Narrow" w:hAnsi="Arial Narrow"/>
                <w:sz w:val="24"/>
                <w:szCs w:val="24"/>
              </w:rPr>
              <w:t xml:space="preserve"> - Understanding the importance of Systematic Planning and Efficiency Orientation  (Boat Building)</w:t>
            </w:r>
          </w:p>
          <w:p w:rsidR="00595957" w:rsidRPr="00414CF0" w:rsidRDefault="00595957" w:rsidP="00B22278">
            <w:pPr>
              <w:rPr>
                <w:rFonts w:ascii="Arial Narrow" w:hAnsi="Arial Narrow"/>
                <w:sz w:val="24"/>
                <w:szCs w:val="24"/>
              </w:rPr>
            </w:pP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2</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1</w:t>
            </w:r>
          </w:p>
        </w:tc>
        <w:tc>
          <w:tcPr>
            <w:tcW w:w="1195"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1</w:t>
            </w:r>
          </w:p>
        </w:tc>
      </w:tr>
      <w:tr w:rsidR="008D1734" w:rsidRPr="00414CF0" w:rsidTr="00422BE2">
        <w:trPr>
          <w:gridAfter w:val="1"/>
          <w:wAfter w:w="27" w:type="dxa"/>
          <w:trHeight w:val="512"/>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Default="008D1734" w:rsidP="00B22278">
            <w:pPr>
              <w:rPr>
                <w:rFonts w:ascii="Arial Narrow" w:hAnsi="Arial Narrow"/>
                <w:sz w:val="24"/>
                <w:szCs w:val="24"/>
              </w:rPr>
            </w:pPr>
            <w:r w:rsidRPr="00414CF0">
              <w:rPr>
                <w:rFonts w:ascii="Arial Narrow" w:hAnsi="Arial Narrow"/>
                <w:b/>
                <w:sz w:val="24"/>
                <w:szCs w:val="24"/>
              </w:rPr>
              <w:t>PC 8</w:t>
            </w:r>
            <w:r w:rsidRPr="00414CF0">
              <w:rPr>
                <w:rFonts w:ascii="Arial Narrow" w:hAnsi="Arial Narrow"/>
                <w:sz w:val="24"/>
                <w:szCs w:val="24"/>
              </w:rPr>
              <w:t xml:space="preserve"> - Being able to understand the importance of Quality Assurance and Improvement in Business</w:t>
            </w:r>
          </w:p>
          <w:p w:rsidR="00595957" w:rsidRPr="00414CF0" w:rsidRDefault="00595957" w:rsidP="00B22278">
            <w:pPr>
              <w:rPr>
                <w:rFonts w:ascii="Arial Narrow" w:hAnsi="Arial Narrow"/>
                <w:sz w:val="24"/>
                <w:szCs w:val="24"/>
              </w:rPr>
            </w:pP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3</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1</w:t>
            </w:r>
          </w:p>
        </w:tc>
        <w:tc>
          <w:tcPr>
            <w:tcW w:w="1195"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1</w:t>
            </w:r>
          </w:p>
        </w:tc>
      </w:tr>
      <w:tr w:rsidR="008D1734" w:rsidRPr="00414CF0" w:rsidTr="00422BE2">
        <w:trPr>
          <w:gridAfter w:val="1"/>
          <w:wAfter w:w="27" w:type="dxa"/>
          <w:trHeight w:val="422"/>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Default="008D1734" w:rsidP="00B22278">
            <w:pPr>
              <w:rPr>
                <w:rFonts w:ascii="Arial Narrow" w:hAnsi="Arial Narrow"/>
                <w:sz w:val="24"/>
                <w:szCs w:val="24"/>
              </w:rPr>
            </w:pPr>
            <w:r w:rsidRPr="00414CF0">
              <w:rPr>
                <w:rFonts w:ascii="Arial Narrow" w:hAnsi="Arial Narrow"/>
                <w:b/>
                <w:sz w:val="24"/>
                <w:szCs w:val="24"/>
              </w:rPr>
              <w:t>PC 9</w:t>
            </w:r>
            <w:r w:rsidRPr="00414CF0">
              <w:rPr>
                <w:rFonts w:ascii="Arial Narrow" w:hAnsi="Arial Narrow"/>
                <w:sz w:val="24"/>
                <w:szCs w:val="24"/>
              </w:rPr>
              <w:t xml:space="preserve"> - Understanding the process of steps in Problem Solving </w:t>
            </w:r>
          </w:p>
          <w:p w:rsidR="00595957" w:rsidRPr="00414CF0" w:rsidRDefault="00595957" w:rsidP="00B22278">
            <w:pPr>
              <w:rPr>
                <w:rFonts w:ascii="Arial Narrow" w:hAnsi="Arial Narrow"/>
                <w:sz w:val="24"/>
                <w:szCs w:val="24"/>
              </w:rPr>
            </w:pP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2</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2</w:t>
            </w:r>
          </w:p>
        </w:tc>
        <w:tc>
          <w:tcPr>
            <w:tcW w:w="1195"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1</w:t>
            </w:r>
          </w:p>
        </w:tc>
      </w:tr>
      <w:tr w:rsidR="008D1734" w:rsidRPr="00414CF0" w:rsidTr="00422BE2">
        <w:trPr>
          <w:gridAfter w:val="1"/>
          <w:wAfter w:w="27" w:type="dxa"/>
          <w:trHeight w:val="467"/>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Default="008D1734" w:rsidP="00B22278">
            <w:pPr>
              <w:rPr>
                <w:rFonts w:ascii="Arial Narrow" w:hAnsi="Arial Narrow"/>
                <w:sz w:val="24"/>
                <w:szCs w:val="24"/>
              </w:rPr>
            </w:pPr>
            <w:r w:rsidRPr="00414CF0">
              <w:rPr>
                <w:rFonts w:ascii="Arial Narrow" w:hAnsi="Arial Narrow"/>
                <w:b/>
                <w:sz w:val="24"/>
                <w:szCs w:val="24"/>
              </w:rPr>
              <w:t xml:space="preserve">PC 10 – </w:t>
            </w:r>
            <w:r w:rsidRPr="00414CF0">
              <w:rPr>
                <w:rFonts w:ascii="Arial Narrow" w:hAnsi="Arial Narrow"/>
                <w:sz w:val="24"/>
                <w:szCs w:val="24"/>
              </w:rPr>
              <w:t>Time Management – Understanding of Basic Concepts and ability to manage time</w:t>
            </w:r>
          </w:p>
          <w:p w:rsidR="00595957" w:rsidRPr="00414CF0" w:rsidRDefault="00595957" w:rsidP="00B22278">
            <w:pPr>
              <w:rPr>
                <w:rFonts w:ascii="Arial Narrow" w:hAnsi="Arial Narrow"/>
                <w:sz w:val="24"/>
                <w:szCs w:val="24"/>
              </w:rPr>
            </w:pP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3</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2</w:t>
            </w:r>
          </w:p>
        </w:tc>
        <w:tc>
          <w:tcPr>
            <w:tcW w:w="1195"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1</w:t>
            </w:r>
          </w:p>
        </w:tc>
      </w:tr>
      <w:tr w:rsidR="008D1734" w:rsidRPr="00414CF0" w:rsidTr="00422BE2">
        <w:trPr>
          <w:gridAfter w:val="1"/>
          <w:wAfter w:w="27" w:type="dxa"/>
          <w:trHeight w:val="530"/>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Pr="00414CF0" w:rsidRDefault="008D1734" w:rsidP="00B22278">
            <w:pPr>
              <w:rPr>
                <w:rFonts w:ascii="Arial Narrow" w:hAnsi="Arial Narrow"/>
                <w:b/>
                <w:sz w:val="24"/>
                <w:szCs w:val="24"/>
              </w:rPr>
            </w:pPr>
            <w:r w:rsidRPr="00414CF0">
              <w:rPr>
                <w:rFonts w:ascii="Arial Narrow" w:hAnsi="Arial Narrow"/>
                <w:b/>
                <w:sz w:val="24"/>
                <w:szCs w:val="24"/>
              </w:rPr>
              <w:t xml:space="preserve">PC 11 – </w:t>
            </w:r>
            <w:r w:rsidRPr="00414CF0">
              <w:rPr>
                <w:rFonts w:ascii="Arial Narrow" w:hAnsi="Arial Narrow"/>
                <w:sz w:val="24"/>
                <w:szCs w:val="24"/>
              </w:rPr>
              <w:t>Effective Communication Skills – Understanding of Basic  Concepts and ability</w:t>
            </w: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2</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1</w:t>
            </w:r>
          </w:p>
        </w:tc>
        <w:tc>
          <w:tcPr>
            <w:tcW w:w="1195"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1</w:t>
            </w:r>
          </w:p>
        </w:tc>
      </w:tr>
      <w:tr w:rsidR="008D1734" w:rsidRPr="00414CF0" w:rsidTr="00422BE2">
        <w:trPr>
          <w:gridAfter w:val="1"/>
          <w:wAfter w:w="27" w:type="dxa"/>
          <w:trHeight w:val="440"/>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Default="008D1734" w:rsidP="00B22278">
            <w:pPr>
              <w:rPr>
                <w:rFonts w:ascii="Arial Narrow" w:hAnsi="Arial Narrow"/>
                <w:sz w:val="24"/>
                <w:szCs w:val="24"/>
              </w:rPr>
            </w:pPr>
            <w:r w:rsidRPr="00414CF0">
              <w:rPr>
                <w:rFonts w:ascii="Arial Narrow" w:hAnsi="Arial Narrow"/>
                <w:b/>
                <w:sz w:val="24"/>
                <w:szCs w:val="24"/>
              </w:rPr>
              <w:t>PC  12</w:t>
            </w:r>
            <w:r w:rsidRPr="00414CF0">
              <w:rPr>
                <w:rFonts w:ascii="Arial Narrow" w:hAnsi="Arial Narrow"/>
                <w:sz w:val="24"/>
                <w:szCs w:val="24"/>
              </w:rPr>
              <w:t xml:space="preserve"> – Ability to assess market conditions and identify appropriate business opportunities</w:t>
            </w:r>
          </w:p>
          <w:p w:rsidR="00595957" w:rsidRPr="00414CF0" w:rsidRDefault="00595957" w:rsidP="00B22278">
            <w:pPr>
              <w:rPr>
                <w:rFonts w:ascii="Arial Narrow" w:hAnsi="Arial Narrow"/>
                <w:sz w:val="24"/>
                <w:szCs w:val="24"/>
              </w:rPr>
            </w:pP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3</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3</w:t>
            </w:r>
          </w:p>
        </w:tc>
        <w:tc>
          <w:tcPr>
            <w:tcW w:w="1195" w:type="dxa"/>
          </w:tcPr>
          <w:p w:rsidR="008D1734" w:rsidRPr="00414CF0" w:rsidRDefault="009B5186" w:rsidP="009D6FA6">
            <w:pPr>
              <w:jc w:val="center"/>
              <w:rPr>
                <w:rFonts w:ascii="Arial Narrow" w:hAnsi="Arial Narrow" w:cstheme="minorHAnsi"/>
                <w:sz w:val="24"/>
                <w:szCs w:val="24"/>
              </w:rPr>
            </w:pPr>
            <w:r>
              <w:rPr>
                <w:rFonts w:ascii="Arial Narrow" w:hAnsi="Arial Narrow" w:cstheme="minorHAnsi"/>
                <w:sz w:val="24"/>
                <w:szCs w:val="24"/>
              </w:rPr>
              <w:t>Nil</w:t>
            </w:r>
          </w:p>
        </w:tc>
      </w:tr>
      <w:tr w:rsidR="008D1734" w:rsidRPr="00414CF0" w:rsidTr="00422BE2">
        <w:trPr>
          <w:gridAfter w:val="1"/>
          <w:wAfter w:w="27" w:type="dxa"/>
          <w:trHeight w:val="494"/>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Default="008D1734" w:rsidP="00B22278">
            <w:pPr>
              <w:rPr>
                <w:rFonts w:ascii="Arial Narrow" w:hAnsi="Arial Narrow"/>
                <w:sz w:val="24"/>
                <w:szCs w:val="24"/>
              </w:rPr>
            </w:pPr>
            <w:r w:rsidRPr="00414CF0">
              <w:rPr>
                <w:rFonts w:ascii="Arial Narrow" w:hAnsi="Arial Narrow"/>
                <w:b/>
                <w:sz w:val="24"/>
                <w:szCs w:val="24"/>
              </w:rPr>
              <w:t>PC  13</w:t>
            </w:r>
            <w:r w:rsidRPr="00414CF0">
              <w:rPr>
                <w:rFonts w:ascii="Arial Narrow" w:hAnsi="Arial Narrow"/>
                <w:sz w:val="24"/>
                <w:szCs w:val="24"/>
              </w:rPr>
              <w:t xml:space="preserve"> - Ability to Conduct Market Survey on a limited scale in a given area of Business</w:t>
            </w:r>
          </w:p>
          <w:p w:rsidR="00595957" w:rsidRPr="00414CF0" w:rsidRDefault="00595957" w:rsidP="00B22278">
            <w:pPr>
              <w:rPr>
                <w:rFonts w:ascii="Arial Narrow" w:hAnsi="Arial Narrow"/>
                <w:sz w:val="24"/>
                <w:szCs w:val="24"/>
              </w:rPr>
            </w:pP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7</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3</w:t>
            </w:r>
          </w:p>
        </w:tc>
        <w:tc>
          <w:tcPr>
            <w:tcW w:w="1195"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4</w:t>
            </w:r>
          </w:p>
        </w:tc>
      </w:tr>
      <w:tr w:rsidR="008D1734" w:rsidRPr="00414CF0" w:rsidTr="00422BE2">
        <w:trPr>
          <w:gridAfter w:val="1"/>
          <w:wAfter w:w="27" w:type="dxa"/>
          <w:trHeight w:val="530"/>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Default="008D1734" w:rsidP="00B22278">
            <w:pPr>
              <w:rPr>
                <w:rFonts w:ascii="Arial Narrow" w:hAnsi="Arial Narrow"/>
                <w:sz w:val="24"/>
                <w:szCs w:val="24"/>
              </w:rPr>
            </w:pPr>
            <w:r w:rsidRPr="00414CF0">
              <w:rPr>
                <w:rFonts w:ascii="Arial Narrow" w:hAnsi="Arial Narrow"/>
                <w:b/>
                <w:sz w:val="24"/>
                <w:szCs w:val="24"/>
              </w:rPr>
              <w:t>PC 14</w:t>
            </w:r>
            <w:r w:rsidRPr="00414CF0">
              <w:rPr>
                <w:rFonts w:ascii="Arial Narrow" w:hAnsi="Arial Narrow"/>
                <w:sz w:val="24"/>
                <w:szCs w:val="24"/>
              </w:rPr>
              <w:t xml:space="preserve"> – Understanding of Banking &amp; Insurance and how it can help a startup enterprise</w:t>
            </w:r>
          </w:p>
          <w:p w:rsidR="00595957" w:rsidRPr="00414CF0" w:rsidRDefault="00595957" w:rsidP="00B22278">
            <w:pPr>
              <w:rPr>
                <w:rFonts w:ascii="Arial Narrow" w:hAnsi="Arial Narrow"/>
                <w:sz w:val="24"/>
                <w:szCs w:val="24"/>
              </w:rPr>
            </w:pP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6</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3</w:t>
            </w:r>
          </w:p>
        </w:tc>
        <w:tc>
          <w:tcPr>
            <w:tcW w:w="1195"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3</w:t>
            </w:r>
          </w:p>
        </w:tc>
      </w:tr>
      <w:tr w:rsidR="008D1734" w:rsidRPr="00414CF0" w:rsidTr="00422BE2">
        <w:trPr>
          <w:gridAfter w:val="1"/>
          <w:wAfter w:w="27" w:type="dxa"/>
          <w:trHeight w:val="467"/>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Pr="00414CF0" w:rsidRDefault="008D1734" w:rsidP="00B22278">
            <w:pPr>
              <w:rPr>
                <w:rFonts w:ascii="Arial Narrow" w:hAnsi="Arial Narrow"/>
                <w:sz w:val="24"/>
                <w:szCs w:val="24"/>
              </w:rPr>
            </w:pPr>
            <w:r w:rsidRPr="00414CF0">
              <w:rPr>
                <w:rFonts w:ascii="Arial Narrow" w:hAnsi="Arial Narrow"/>
                <w:b/>
                <w:sz w:val="24"/>
                <w:szCs w:val="24"/>
              </w:rPr>
              <w:t>PC 15</w:t>
            </w:r>
            <w:r w:rsidRPr="00414CF0">
              <w:rPr>
                <w:rFonts w:ascii="Arial Narrow" w:hAnsi="Arial Narrow"/>
                <w:sz w:val="24"/>
                <w:szCs w:val="24"/>
              </w:rPr>
              <w:t xml:space="preserve"> – Ability to Prepare Business Plan based on data obtained from Market Survey</w:t>
            </w: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16</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6</w:t>
            </w:r>
          </w:p>
        </w:tc>
        <w:tc>
          <w:tcPr>
            <w:tcW w:w="1195"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10</w:t>
            </w:r>
          </w:p>
        </w:tc>
      </w:tr>
      <w:tr w:rsidR="008D1734" w:rsidRPr="00414CF0" w:rsidTr="00422BE2">
        <w:trPr>
          <w:gridAfter w:val="1"/>
          <w:wAfter w:w="27" w:type="dxa"/>
          <w:trHeight w:val="620"/>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Pr="00414CF0" w:rsidRDefault="008D1734" w:rsidP="00B22278">
            <w:pPr>
              <w:rPr>
                <w:rFonts w:ascii="Arial Narrow" w:hAnsi="Arial Narrow"/>
                <w:sz w:val="24"/>
                <w:szCs w:val="24"/>
              </w:rPr>
            </w:pPr>
            <w:r w:rsidRPr="00414CF0">
              <w:rPr>
                <w:rFonts w:ascii="Arial Narrow" w:hAnsi="Arial Narrow"/>
                <w:b/>
                <w:sz w:val="24"/>
                <w:szCs w:val="24"/>
              </w:rPr>
              <w:t>PC 16</w:t>
            </w:r>
            <w:r w:rsidRPr="00414CF0">
              <w:rPr>
                <w:rFonts w:ascii="Arial Narrow" w:hAnsi="Arial Narrow"/>
                <w:sz w:val="24"/>
                <w:szCs w:val="24"/>
              </w:rPr>
              <w:t xml:space="preserve"> – Understanding licensing and regulatory aspects of launching an enterprise. </w:t>
            </w: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3</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3</w:t>
            </w:r>
          </w:p>
        </w:tc>
        <w:tc>
          <w:tcPr>
            <w:tcW w:w="1195" w:type="dxa"/>
          </w:tcPr>
          <w:p w:rsidR="008D1734" w:rsidRPr="00414CF0" w:rsidRDefault="009B5186" w:rsidP="009D6FA6">
            <w:pPr>
              <w:jc w:val="center"/>
              <w:rPr>
                <w:rFonts w:ascii="Arial Narrow" w:hAnsi="Arial Narrow" w:cstheme="minorHAnsi"/>
                <w:sz w:val="24"/>
                <w:szCs w:val="24"/>
              </w:rPr>
            </w:pPr>
            <w:r>
              <w:rPr>
                <w:rFonts w:ascii="Arial Narrow" w:hAnsi="Arial Narrow" w:cstheme="minorHAnsi"/>
                <w:sz w:val="24"/>
                <w:szCs w:val="24"/>
              </w:rPr>
              <w:t>Nil</w:t>
            </w:r>
          </w:p>
        </w:tc>
      </w:tr>
      <w:tr w:rsidR="008D1734" w:rsidRPr="00414CF0" w:rsidTr="00422BE2">
        <w:trPr>
          <w:gridAfter w:val="1"/>
          <w:wAfter w:w="27" w:type="dxa"/>
          <w:trHeight w:val="440"/>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595957" w:rsidRDefault="008D1734" w:rsidP="00B22278">
            <w:pPr>
              <w:rPr>
                <w:rFonts w:ascii="Arial Narrow" w:hAnsi="Arial Narrow"/>
                <w:sz w:val="24"/>
                <w:szCs w:val="24"/>
              </w:rPr>
            </w:pPr>
            <w:r w:rsidRPr="00414CF0">
              <w:rPr>
                <w:rFonts w:ascii="Arial Narrow" w:hAnsi="Arial Narrow"/>
                <w:b/>
                <w:sz w:val="24"/>
                <w:szCs w:val="24"/>
              </w:rPr>
              <w:t>PC 17</w:t>
            </w:r>
            <w:r w:rsidRPr="00414CF0">
              <w:rPr>
                <w:rFonts w:ascii="Arial Narrow" w:hAnsi="Arial Narrow"/>
                <w:sz w:val="24"/>
                <w:szCs w:val="24"/>
              </w:rPr>
              <w:t xml:space="preserve"> – Ability to Maintain Books of Accounts and Develop Financial </w:t>
            </w:r>
          </w:p>
          <w:p w:rsidR="008D1734" w:rsidRDefault="008D1734" w:rsidP="00B22278">
            <w:pPr>
              <w:rPr>
                <w:rFonts w:ascii="Arial Narrow" w:hAnsi="Arial Narrow"/>
                <w:sz w:val="24"/>
                <w:szCs w:val="24"/>
              </w:rPr>
            </w:pPr>
            <w:r w:rsidRPr="00414CF0">
              <w:rPr>
                <w:rFonts w:ascii="Arial Narrow" w:hAnsi="Arial Narrow"/>
                <w:sz w:val="24"/>
                <w:szCs w:val="24"/>
              </w:rPr>
              <w:t>Statements for a Small Business</w:t>
            </w:r>
          </w:p>
          <w:p w:rsidR="00595957" w:rsidRPr="00414CF0" w:rsidRDefault="00595957" w:rsidP="00B22278">
            <w:pPr>
              <w:rPr>
                <w:rFonts w:ascii="Arial Narrow" w:hAnsi="Arial Narrow"/>
                <w:sz w:val="24"/>
                <w:szCs w:val="24"/>
              </w:rPr>
            </w:pP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8</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6</w:t>
            </w:r>
          </w:p>
        </w:tc>
        <w:tc>
          <w:tcPr>
            <w:tcW w:w="1195"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2</w:t>
            </w:r>
          </w:p>
        </w:tc>
      </w:tr>
      <w:tr w:rsidR="008D1734" w:rsidRPr="00414CF0" w:rsidTr="00422BE2">
        <w:trPr>
          <w:gridAfter w:val="1"/>
          <w:wAfter w:w="27" w:type="dxa"/>
          <w:trHeight w:val="503"/>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Default="008D1734" w:rsidP="00B22278">
            <w:pPr>
              <w:rPr>
                <w:rFonts w:ascii="Arial Narrow" w:hAnsi="Arial Narrow"/>
                <w:sz w:val="24"/>
                <w:szCs w:val="24"/>
              </w:rPr>
            </w:pPr>
            <w:r w:rsidRPr="00414CF0">
              <w:rPr>
                <w:rFonts w:ascii="Arial Narrow" w:hAnsi="Arial Narrow"/>
                <w:b/>
                <w:sz w:val="24"/>
                <w:szCs w:val="24"/>
              </w:rPr>
              <w:t>PC 18</w:t>
            </w:r>
            <w:r w:rsidRPr="00414CF0">
              <w:rPr>
                <w:rFonts w:ascii="Arial Narrow" w:hAnsi="Arial Narrow"/>
                <w:sz w:val="24"/>
                <w:szCs w:val="24"/>
              </w:rPr>
              <w:t xml:space="preserve"> – Understanding and ability for Inventory and Materials Management</w:t>
            </w:r>
          </w:p>
          <w:p w:rsidR="00595957" w:rsidRPr="00414CF0" w:rsidRDefault="00595957" w:rsidP="00B22278">
            <w:pPr>
              <w:rPr>
                <w:rFonts w:ascii="Arial Narrow" w:hAnsi="Arial Narrow"/>
                <w:sz w:val="24"/>
                <w:szCs w:val="24"/>
              </w:rPr>
            </w:pP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5</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3</w:t>
            </w:r>
          </w:p>
        </w:tc>
        <w:tc>
          <w:tcPr>
            <w:tcW w:w="1195"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2</w:t>
            </w:r>
          </w:p>
        </w:tc>
      </w:tr>
      <w:tr w:rsidR="008D1734" w:rsidRPr="00414CF0" w:rsidTr="00422BE2">
        <w:trPr>
          <w:gridAfter w:val="1"/>
          <w:wAfter w:w="27" w:type="dxa"/>
          <w:trHeight w:val="260"/>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Default="008D1734" w:rsidP="00B22278">
            <w:pPr>
              <w:rPr>
                <w:rFonts w:ascii="Arial Narrow" w:hAnsi="Arial Narrow"/>
                <w:sz w:val="24"/>
                <w:szCs w:val="24"/>
              </w:rPr>
            </w:pPr>
            <w:r w:rsidRPr="00414CF0">
              <w:rPr>
                <w:rFonts w:ascii="Arial Narrow" w:hAnsi="Arial Narrow"/>
                <w:b/>
                <w:sz w:val="24"/>
                <w:szCs w:val="24"/>
              </w:rPr>
              <w:t>PC 19</w:t>
            </w:r>
            <w:r w:rsidRPr="00414CF0">
              <w:rPr>
                <w:rFonts w:ascii="Arial Narrow" w:hAnsi="Arial Narrow"/>
                <w:sz w:val="24"/>
                <w:szCs w:val="24"/>
              </w:rPr>
              <w:t xml:space="preserve"> – Understanding  and ability for Sales and Marketing</w:t>
            </w:r>
          </w:p>
          <w:p w:rsidR="00595957" w:rsidRPr="00414CF0" w:rsidRDefault="00595957" w:rsidP="00B22278">
            <w:pPr>
              <w:rPr>
                <w:rFonts w:ascii="Arial Narrow" w:hAnsi="Arial Narrow"/>
                <w:sz w:val="24"/>
                <w:szCs w:val="24"/>
              </w:rPr>
            </w:pP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7</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4</w:t>
            </w:r>
          </w:p>
        </w:tc>
        <w:tc>
          <w:tcPr>
            <w:tcW w:w="1195"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3</w:t>
            </w:r>
          </w:p>
        </w:tc>
      </w:tr>
      <w:tr w:rsidR="008D1734" w:rsidRPr="00414CF0" w:rsidTr="00422BE2">
        <w:trPr>
          <w:gridAfter w:val="1"/>
          <w:wAfter w:w="27" w:type="dxa"/>
          <w:trHeight w:val="512"/>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Default="008D1734" w:rsidP="00B22278">
            <w:pPr>
              <w:rPr>
                <w:rFonts w:ascii="Arial Narrow" w:hAnsi="Arial Narrow"/>
                <w:sz w:val="24"/>
                <w:szCs w:val="24"/>
              </w:rPr>
            </w:pPr>
            <w:r w:rsidRPr="00414CF0">
              <w:rPr>
                <w:rFonts w:ascii="Arial Narrow" w:hAnsi="Arial Narrow"/>
                <w:b/>
                <w:sz w:val="24"/>
                <w:szCs w:val="24"/>
              </w:rPr>
              <w:t>PC 20</w:t>
            </w:r>
            <w:r w:rsidRPr="00414CF0">
              <w:rPr>
                <w:rFonts w:ascii="Arial Narrow" w:hAnsi="Arial Narrow"/>
                <w:sz w:val="24"/>
                <w:szCs w:val="24"/>
              </w:rPr>
              <w:t xml:space="preserve"> – Human Resource Management – Understanding of Concepts and ability to manage a team</w:t>
            </w:r>
          </w:p>
          <w:p w:rsidR="00595957" w:rsidRPr="00414CF0" w:rsidRDefault="00595957" w:rsidP="00B22278">
            <w:pPr>
              <w:rPr>
                <w:rFonts w:ascii="Arial Narrow" w:hAnsi="Arial Narrow"/>
                <w:sz w:val="24"/>
                <w:szCs w:val="24"/>
              </w:rPr>
            </w:pP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5</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3</w:t>
            </w:r>
          </w:p>
        </w:tc>
        <w:tc>
          <w:tcPr>
            <w:tcW w:w="1195"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2</w:t>
            </w:r>
          </w:p>
        </w:tc>
      </w:tr>
      <w:tr w:rsidR="008D1734" w:rsidRPr="00414CF0" w:rsidTr="00422BE2">
        <w:trPr>
          <w:gridAfter w:val="1"/>
          <w:wAfter w:w="27" w:type="dxa"/>
          <w:trHeight w:val="242"/>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Default="008D1734" w:rsidP="00B22278">
            <w:pPr>
              <w:rPr>
                <w:rFonts w:ascii="Arial Narrow" w:hAnsi="Arial Narrow"/>
                <w:sz w:val="24"/>
                <w:szCs w:val="24"/>
              </w:rPr>
            </w:pPr>
            <w:r w:rsidRPr="00414CF0">
              <w:rPr>
                <w:rFonts w:ascii="Arial Narrow" w:hAnsi="Arial Narrow"/>
                <w:b/>
                <w:sz w:val="24"/>
                <w:szCs w:val="24"/>
              </w:rPr>
              <w:t>PC 21</w:t>
            </w:r>
            <w:r w:rsidRPr="00414CF0">
              <w:rPr>
                <w:rFonts w:ascii="Arial Narrow" w:hAnsi="Arial Narrow"/>
                <w:sz w:val="24"/>
                <w:szCs w:val="24"/>
              </w:rPr>
              <w:t xml:space="preserve"> - Understanding of Basic Laws relating to MSMEs</w:t>
            </w:r>
          </w:p>
          <w:p w:rsidR="00595957" w:rsidRPr="00414CF0" w:rsidRDefault="00595957" w:rsidP="00B22278">
            <w:pPr>
              <w:rPr>
                <w:rFonts w:ascii="Arial Narrow" w:hAnsi="Arial Narrow"/>
                <w:sz w:val="24"/>
                <w:szCs w:val="24"/>
              </w:rPr>
            </w:pP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5</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5</w:t>
            </w:r>
          </w:p>
        </w:tc>
        <w:tc>
          <w:tcPr>
            <w:tcW w:w="1195" w:type="dxa"/>
          </w:tcPr>
          <w:p w:rsidR="008D1734" w:rsidRPr="00414CF0" w:rsidRDefault="009B5186" w:rsidP="009D6FA6">
            <w:pPr>
              <w:jc w:val="center"/>
              <w:rPr>
                <w:rFonts w:ascii="Arial Narrow" w:hAnsi="Arial Narrow" w:cstheme="minorHAnsi"/>
                <w:sz w:val="24"/>
                <w:szCs w:val="24"/>
              </w:rPr>
            </w:pPr>
            <w:r>
              <w:rPr>
                <w:rFonts w:ascii="Arial Narrow" w:hAnsi="Arial Narrow" w:cstheme="minorHAnsi"/>
                <w:sz w:val="24"/>
                <w:szCs w:val="24"/>
              </w:rPr>
              <w:t>Nil</w:t>
            </w:r>
          </w:p>
        </w:tc>
      </w:tr>
      <w:tr w:rsidR="008D1734" w:rsidRPr="00414CF0" w:rsidTr="00422BE2">
        <w:trPr>
          <w:gridAfter w:val="1"/>
          <w:wAfter w:w="27" w:type="dxa"/>
          <w:trHeight w:val="503"/>
        </w:trPr>
        <w:tc>
          <w:tcPr>
            <w:tcW w:w="2628" w:type="dxa"/>
            <w:vMerge/>
          </w:tcPr>
          <w:p w:rsidR="008D1734" w:rsidRPr="00414CF0" w:rsidRDefault="008D1734" w:rsidP="009D6FA6">
            <w:pPr>
              <w:rPr>
                <w:rFonts w:ascii="Arial Narrow" w:hAnsi="Arial Narrow" w:cstheme="minorHAnsi"/>
                <w:sz w:val="24"/>
                <w:szCs w:val="24"/>
              </w:rPr>
            </w:pPr>
          </w:p>
        </w:tc>
        <w:tc>
          <w:tcPr>
            <w:tcW w:w="3960" w:type="dxa"/>
          </w:tcPr>
          <w:p w:rsidR="008D1734" w:rsidRDefault="008D1734" w:rsidP="00B22278">
            <w:pPr>
              <w:rPr>
                <w:rFonts w:ascii="Arial Narrow" w:hAnsi="Arial Narrow"/>
                <w:sz w:val="24"/>
                <w:szCs w:val="24"/>
              </w:rPr>
            </w:pPr>
            <w:r w:rsidRPr="00414CF0">
              <w:rPr>
                <w:rFonts w:ascii="Arial Narrow" w:hAnsi="Arial Narrow"/>
                <w:b/>
                <w:sz w:val="24"/>
                <w:szCs w:val="24"/>
              </w:rPr>
              <w:t>PC 22</w:t>
            </w:r>
            <w:r w:rsidRPr="00414CF0">
              <w:rPr>
                <w:rFonts w:ascii="Arial Narrow" w:hAnsi="Arial Narrow"/>
                <w:sz w:val="24"/>
                <w:szCs w:val="24"/>
              </w:rPr>
              <w:t xml:space="preserve"> – Growth and Strategic Planning  - Understanding of Concepts</w:t>
            </w:r>
          </w:p>
          <w:p w:rsidR="00595957" w:rsidRPr="00414CF0" w:rsidRDefault="00595957" w:rsidP="00B22278">
            <w:pPr>
              <w:rPr>
                <w:rFonts w:ascii="Arial Narrow" w:hAnsi="Arial Narrow"/>
                <w:sz w:val="24"/>
                <w:szCs w:val="24"/>
              </w:rPr>
            </w:pPr>
          </w:p>
        </w:tc>
        <w:tc>
          <w:tcPr>
            <w:tcW w:w="126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5</w:t>
            </w:r>
          </w:p>
        </w:tc>
        <w:tc>
          <w:tcPr>
            <w:tcW w:w="990" w:type="dxa"/>
          </w:tcPr>
          <w:p w:rsidR="008D1734" w:rsidRPr="00414CF0" w:rsidRDefault="008D1734" w:rsidP="009D6FA6">
            <w:pPr>
              <w:jc w:val="center"/>
              <w:rPr>
                <w:rFonts w:ascii="Arial Narrow" w:hAnsi="Arial Narrow" w:cstheme="minorHAnsi"/>
                <w:sz w:val="24"/>
                <w:szCs w:val="24"/>
              </w:rPr>
            </w:pPr>
            <w:r w:rsidRPr="00414CF0">
              <w:rPr>
                <w:rFonts w:ascii="Arial Narrow" w:hAnsi="Arial Narrow" w:cstheme="minorHAnsi"/>
                <w:sz w:val="24"/>
                <w:szCs w:val="24"/>
              </w:rPr>
              <w:t>5</w:t>
            </w:r>
          </w:p>
        </w:tc>
        <w:tc>
          <w:tcPr>
            <w:tcW w:w="1195" w:type="dxa"/>
          </w:tcPr>
          <w:p w:rsidR="008D1734" w:rsidRPr="00414CF0" w:rsidRDefault="009B5186" w:rsidP="009D6FA6">
            <w:pPr>
              <w:jc w:val="center"/>
              <w:rPr>
                <w:rFonts w:ascii="Arial Narrow" w:hAnsi="Arial Narrow" w:cstheme="minorHAnsi"/>
                <w:sz w:val="24"/>
                <w:szCs w:val="24"/>
              </w:rPr>
            </w:pPr>
            <w:r>
              <w:rPr>
                <w:rFonts w:ascii="Arial Narrow" w:hAnsi="Arial Narrow" w:cstheme="minorHAnsi"/>
                <w:sz w:val="24"/>
                <w:szCs w:val="24"/>
              </w:rPr>
              <w:t>Nil</w:t>
            </w:r>
          </w:p>
        </w:tc>
      </w:tr>
      <w:tr w:rsidR="00D81A61" w:rsidRPr="00414CF0" w:rsidTr="0078303B">
        <w:trPr>
          <w:gridAfter w:val="1"/>
          <w:wAfter w:w="27" w:type="dxa"/>
          <w:trHeight w:val="70"/>
        </w:trPr>
        <w:tc>
          <w:tcPr>
            <w:tcW w:w="2628" w:type="dxa"/>
            <w:vMerge/>
          </w:tcPr>
          <w:p w:rsidR="00D81A61" w:rsidRPr="00414CF0" w:rsidRDefault="00D81A61" w:rsidP="009D6FA6">
            <w:pPr>
              <w:rPr>
                <w:rFonts w:ascii="Arial Narrow" w:hAnsi="Arial Narrow" w:cstheme="minorHAnsi"/>
                <w:sz w:val="24"/>
                <w:szCs w:val="24"/>
              </w:rPr>
            </w:pPr>
          </w:p>
        </w:tc>
        <w:tc>
          <w:tcPr>
            <w:tcW w:w="3960" w:type="dxa"/>
            <w:vAlign w:val="center"/>
          </w:tcPr>
          <w:p w:rsidR="00F3188C" w:rsidRPr="00414CF0" w:rsidRDefault="00D81A61" w:rsidP="0078303B">
            <w:pPr>
              <w:jc w:val="right"/>
              <w:rPr>
                <w:rFonts w:ascii="Arial Narrow" w:hAnsi="Arial Narrow" w:cstheme="minorHAnsi"/>
                <w:b/>
                <w:sz w:val="24"/>
                <w:szCs w:val="24"/>
              </w:rPr>
            </w:pPr>
            <w:r w:rsidRPr="00414CF0">
              <w:rPr>
                <w:rFonts w:ascii="Arial Narrow" w:hAnsi="Arial Narrow" w:cstheme="minorHAnsi"/>
                <w:b/>
                <w:sz w:val="24"/>
                <w:szCs w:val="24"/>
              </w:rPr>
              <w:t>Total EDP</w:t>
            </w:r>
          </w:p>
        </w:tc>
        <w:tc>
          <w:tcPr>
            <w:tcW w:w="1260" w:type="dxa"/>
            <w:vAlign w:val="center"/>
          </w:tcPr>
          <w:p w:rsidR="00D81A61" w:rsidRPr="00414CF0" w:rsidRDefault="00D81A61" w:rsidP="0078303B">
            <w:pPr>
              <w:jc w:val="center"/>
              <w:rPr>
                <w:rFonts w:ascii="Arial Narrow" w:hAnsi="Arial Narrow" w:cstheme="minorHAnsi"/>
                <w:b/>
                <w:sz w:val="24"/>
                <w:szCs w:val="24"/>
              </w:rPr>
            </w:pPr>
            <w:r w:rsidRPr="00414CF0">
              <w:rPr>
                <w:rFonts w:ascii="Arial Narrow" w:hAnsi="Arial Narrow" w:cstheme="minorHAnsi"/>
                <w:b/>
                <w:sz w:val="24"/>
                <w:szCs w:val="24"/>
              </w:rPr>
              <w:t>100</w:t>
            </w:r>
          </w:p>
        </w:tc>
        <w:tc>
          <w:tcPr>
            <w:tcW w:w="990" w:type="dxa"/>
            <w:vAlign w:val="center"/>
          </w:tcPr>
          <w:p w:rsidR="00D81A61" w:rsidRPr="00414CF0" w:rsidRDefault="00D81A61" w:rsidP="0078303B">
            <w:pPr>
              <w:jc w:val="center"/>
              <w:rPr>
                <w:rFonts w:ascii="Arial Narrow" w:hAnsi="Arial Narrow" w:cstheme="minorHAnsi"/>
                <w:b/>
                <w:sz w:val="24"/>
                <w:szCs w:val="24"/>
              </w:rPr>
            </w:pPr>
            <w:r w:rsidRPr="00414CF0">
              <w:rPr>
                <w:rFonts w:ascii="Arial Narrow" w:hAnsi="Arial Narrow" w:cstheme="minorHAnsi"/>
                <w:b/>
                <w:sz w:val="24"/>
                <w:szCs w:val="24"/>
              </w:rPr>
              <w:t>60</w:t>
            </w:r>
          </w:p>
        </w:tc>
        <w:tc>
          <w:tcPr>
            <w:tcW w:w="1195" w:type="dxa"/>
            <w:vAlign w:val="center"/>
          </w:tcPr>
          <w:p w:rsidR="00D81A61" w:rsidRPr="00414CF0" w:rsidRDefault="00D81A61" w:rsidP="0078303B">
            <w:pPr>
              <w:jc w:val="center"/>
              <w:rPr>
                <w:rFonts w:ascii="Arial Narrow" w:hAnsi="Arial Narrow" w:cstheme="minorHAnsi"/>
                <w:b/>
                <w:sz w:val="24"/>
                <w:szCs w:val="24"/>
              </w:rPr>
            </w:pPr>
            <w:r w:rsidRPr="00414CF0">
              <w:rPr>
                <w:rFonts w:ascii="Arial Narrow" w:hAnsi="Arial Narrow" w:cstheme="minorHAnsi"/>
                <w:b/>
                <w:sz w:val="24"/>
                <w:szCs w:val="24"/>
              </w:rPr>
              <w:t>40</w:t>
            </w:r>
          </w:p>
        </w:tc>
      </w:tr>
      <w:tr w:rsidR="00A739AC" w:rsidRPr="00414CF0" w:rsidTr="00422BE2">
        <w:trPr>
          <w:gridAfter w:val="1"/>
          <w:wAfter w:w="27" w:type="dxa"/>
          <w:trHeight w:val="188"/>
        </w:trPr>
        <w:tc>
          <w:tcPr>
            <w:tcW w:w="2628" w:type="dxa"/>
            <w:shd w:val="clear" w:color="auto" w:fill="DAEEF3" w:themeFill="accent5" w:themeFillTint="33"/>
          </w:tcPr>
          <w:p w:rsidR="00A739AC" w:rsidRPr="00422BE2" w:rsidRDefault="00A739AC" w:rsidP="00422BE2">
            <w:pPr>
              <w:jc w:val="center"/>
              <w:rPr>
                <w:rFonts w:ascii="Arial Narrow" w:hAnsi="Arial Narrow"/>
                <w:color w:val="002060"/>
                <w:sz w:val="24"/>
                <w:szCs w:val="24"/>
              </w:rPr>
            </w:pPr>
            <w:r w:rsidRPr="00422BE2">
              <w:rPr>
                <w:rFonts w:ascii="Arial Narrow" w:hAnsi="Arial Narrow"/>
                <w:b/>
                <w:color w:val="002060"/>
                <w:sz w:val="24"/>
                <w:szCs w:val="24"/>
              </w:rPr>
              <w:t>Assessable Outcomes</w:t>
            </w:r>
          </w:p>
        </w:tc>
        <w:tc>
          <w:tcPr>
            <w:tcW w:w="3960" w:type="dxa"/>
            <w:vMerge w:val="restart"/>
            <w:shd w:val="clear" w:color="auto" w:fill="DAEEF3" w:themeFill="accent5" w:themeFillTint="33"/>
          </w:tcPr>
          <w:p w:rsidR="00A739AC" w:rsidRPr="00422BE2" w:rsidRDefault="00A739AC" w:rsidP="00422BE2">
            <w:pPr>
              <w:jc w:val="center"/>
              <w:rPr>
                <w:rFonts w:ascii="Arial Narrow" w:hAnsi="Arial Narrow"/>
                <w:b/>
                <w:color w:val="002060"/>
                <w:sz w:val="24"/>
                <w:szCs w:val="24"/>
              </w:rPr>
            </w:pPr>
            <w:r w:rsidRPr="00422BE2">
              <w:rPr>
                <w:rFonts w:ascii="Arial Narrow" w:hAnsi="Arial Narrow"/>
                <w:b/>
                <w:color w:val="002060"/>
                <w:sz w:val="24"/>
                <w:szCs w:val="24"/>
              </w:rPr>
              <w:t>Performance Criteria</w:t>
            </w:r>
          </w:p>
        </w:tc>
        <w:tc>
          <w:tcPr>
            <w:tcW w:w="3445" w:type="dxa"/>
            <w:gridSpan w:val="3"/>
            <w:shd w:val="clear" w:color="auto" w:fill="DAEEF3" w:themeFill="accent5" w:themeFillTint="33"/>
          </w:tcPr>
          <w:p w:rsidR="00A739AC" w:rsidRPr="00422BE2" w:rsidRDefault="00A739AC" w:rsidP="00422BE2">
            <w:pPr>
              <w:jc w:val="center"/>
              <w:rPr>
                <w:rFonts w:ascii="Arial Narrow" w:hAnsi="Arial Narrow"/>
                <w:b/>
                <w:color w:val="002060"/>
                <w:sz w:val="24"/>
                <w:szCs w:val="24"/>
              </w:rPr>
            </w:pPr>
            <w:r w:rsidRPr="00422BE2">
              <w:rPr>
                <w:rFonts w:ascii="Arial Narrow" w:hAnsi="Arial Narrow"/>
                <w:b/>
                <w:color w:val="002060"/>
                <w:sz w:val="24"/>
                <w:szCs w:val="24"/>
              </w:rPr>
              <w:t>Assessment Criteria</w:t>
            </w:r>
          </w:p>
        </w:tc>
      </w:tr>
      <w:tr w:rsidR="00A739AC" w:rsidRPr="00414CF0" w:rsidTr="00A739AC">
        <w:trPr>
          <w:trHeight w:val="188"/>
        </w:trPr>
        <w:tc>
          <w:tcPr>
            <w:tcW w:w="2628" w:type="dxa"/>
            <w:vMerge w:val="restart"/>
            <w:vAlign w:val="center"/>
          </w:tcPr>
          <w:p w:rsidR="00A739AC" w:rsidRPr="00422BE2" w:rsidRDefault="00A739AC" w:rsidP="008E65C9">
            <w:pPr>
              <w:rPr>
                <w:rFonts w:ascii="Arial Narrow" w:hAnsi="Arial Narrow"/>
                <w:color w:val="002060"/>
                <w:sz w:val="24"/>
                <w:szCs w:val="24"/>
              </w:rPr>
            </w:pPr>
            <w:r w:rsidRPr="00422BE2">
              <w:rPr>
                <w:rFonts w:ascii="Arial Narrow" w:hAnsi="Arial Narrow"/>
                <w:b/>
                <w:color w:val="002060"/>
                <w:sz w:val="24"/>
                <w:szCs w:val="24"/>
              </w:rPr>
              <w:t>Professional / Technical Knowledge</w:t>
            </w:r>
            <w:r w:rsidRPr="00422BE2">
              <w:rPr>
                <w:rFonts w:ascii="Arial Narrow" w:hAnsi="Arial Narrow"/>
                <w:color w:val="002060"/>
                <w:sz w:val="24"/>
                <w:szCs w:val="24"/>
              </w:rPr>
              <w:t xml:space="preserve"> :</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 xml:space="preserve">Knowledge of various types of sewing machines </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lastRenderedPageBreak/>
              <w:t xml:space="preserve">Knowledge of select the appropriate tools &amp; materials for cutting </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sz w:val="24"/>
                <w:szCs w:val="24"/>
              </w:rPr>
              <w:t>Knowledge about fabrics (woven, knits, etc.), its characteristics (softness, drape, stretch ability, etc.) and types (cotton, silk, georgette, crepe, etc.)</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 xml:space="preserve">Knowledge of placing the cut components of paper for cutting the cloth </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Knowledge of measure the length and width of the material/fabric before starting to cut</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Knowledge of ensuring there are no defects on the material</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Knowledge of lay the fabric on the table in accordance with fabric grain line, designs, checks or plaids, etc.</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Knowledge of  cutting the various garment components with precision</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Knowledge of  material wastage while cutting</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 xml:space="preserve">Knowledge of setting the machines according to manufacturers’ instructions and sewing requirements </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 xml:space="preserve">Knowledge of setting machine controls for the materials being stitched </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lastRenderedPageBreak/>
              <w:t xml:space="preserve">Knowledge of perform a test run to ensure machine is operating correctly </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Knowledge regarding joining of cut components by stitching</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Knowledge of carry out hand sewing (kaj making, button fixing, hemming, or basic embroidery etc.)</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 xml:space="preserve">Recognize common fitting errors and their solutions </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Knowledge of record required alteration needs and instructions on tags or labels and attach them to garments</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Knowledge of carry out alterations as per records</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Knowledge of designing, cutting and stitching of variety of garments:</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 xml:space="preserve">Knowledge to handle materials, machinery, equipment and tools safely and correctly  </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Knowledge of use correct lifting and handling procedures</w:t>
            </w:r>
          </w:p>
          <w:p w:rsidR="00A739AC" w:rsidRPr="00414CF0" w:rsidRDefault="00A739AC"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Knowledge of use materials to minimize waste</w:t>
            </w:r>
          </w:p>
          <w:p w:rsidR="00A739AC" w:rsidRPr="00414CF0" w:rsidRDefault="00A739AC" w:rsidP="004F1F60">
            <w:pPr>
              <w:pStyle w:val="ListParagraph"/>
              <w:numPr>
                <w:ilvl w:val="0"/>
                <w:numId w:val="4"/>
              </w:numPr>
              <w:spacing w:after="60"/>
              <w:rPr>
                <w:rFonts w:ascii="Arial Narrow" w:hAnsi="Arial Narrow"/>
                <w:b/>
                <w:sz w:val="24"/>
                <w:szCs w:val="24"/>
              </w:rPr>
            </w:pPr>
            <w:r w:rsidRPr="00414CF0">
              <w:rPr>
                <w:rFonts w:ascii="Arial Narrow" w:hAnsi="Arial Narrow" w:cstheme="minorHAnsi"/>
                <w:sz w:val="24"/>
                <w:szCs w:val="24"/>
              </w:rPr>
              <w:t>Knowledge of maintaining clean and hazard free working area</w:t>
            </w:r>
          </w:p>
        </w:tc>
        <w:tc>
          <w:tcPr>
            <w:tcW w:w="3960" w:type="dxa"/>
            <w:vMerge/>
            <w:tcBorders>
              <w:bottom w:val="single" w:sz="4" w:space="0" w:color="auto"/>
            </w:tcBorders>
            <w:vAlign w:val="center"/>
          </w:tcPr>
          <w:p w:rsidR="00A739AC" w:rsidRPr="00414CF0" w:rsidRDefault="00A739AC" w:rsidP="008D1734">
            <w:pPr>
              <w:rPr>
                <w:rFonts w:ascii="Arial Narrow" w:hAnsi="Arial Narrow"/>
                <w:b/>
                <w:sz w:val="24"/>
                <w:szCs w:val="24"/>
              </w:rPr>
            </w:pPr>
          </w:p>
        </w:tc>
        <w:tc>
          <w:tcPr>
            <w:tcW w:w="1260" w:type="dxa"/>
            <w:shd w:val="clear" w:color="auto" w:fill="DAEEF3" w:themeFill="accent5" w:themeFillTint="33"/>
            <w:vAlign w:val="center"/>
          </w:tcPr>
          <w:p w:rsidR="00A739AC" w:rsidRPr="00A739AC" w:rsidRDefault="00A739AC" w:rsidP="00422BE2">
            <w:pPr>
              <w:jc w:val="center"/>
              <w:rPr>
                <w:rFonts w:ascii="Arial Narrow" w:hAnsi="Arial Narrow"/>
                <w:b/>
                <w:color w:val="002060"/>
                <w:sz w:val="24"/>
                <w:szCs w:val="24"/>
              </w:rPr>
            </w:pPr>
            <w:r w:rsidRPr="00A739AC">
              <w:rPr>
                <w:rFonts w:ascii="Arial Narrow" w:hAnsi="Arial Narrow"/>
                <w:b/>
                <w:color w:val="002060"/>
                <w:sz w:val="24"/>
                <w:szCs w:val="24"/>
              </w:rPr>
              <w:t>Total</w:t>
            </w:r>
          </w:p>
        </w:tc>
        <w:tc>
          <w:tcPr>
            <w:tcW w:w="990" w:type="dxa"/>
            <w:shd w:val="clear" w:color="auto" w:fill="DAEEF3" w:themeFill="accent5" w:themeFillTint="33"/>
            <w:vAlign w:val="center"/>
          </w:tcPr>
          <w:p w:rsidR="00A739AC" w:rsidRPr="00A739AC" w:rsidRDefault="00A739AC" w:rsidP="00422BE2">
            <w:pPr>
              <w:jc w:val="center"/>
              <w:rPr>
                <w:rFonts w:ascii="Arial Narrow" w:hAnsi="Arial Narrow"/>
                <w:b/>
                <w:color w:val="002060"/>
                <w:sz w:val="24"/>
                <w:szCs w:val="24"/>
              </w:rPr>
            </w:pPr>
            <w:r w:rsidRPr="00A739AC">
              <w:rPr>
                <w:rFonts w:ascii="Arial Narrow" w:hAnsi="Arial Narrow"/>
                <w:b/>
                <w:color w:val="002060"/>
                <w:sz w:val="24"/>
                <w:szCs w:val="24"/>
              </w:rPr>
              <w:t>Theory</w:t>
            </w:r>
          </w:p>
        </w:tc>
        <w:tc>
          <w:tcPr>
            <w:tcW w:w="1222" w:type="dxa"/>
            <w:gridSpan w:val="2"/>
            <w:shd w:val="clear" w:color="auto" w:fill="DAEEF3" w:themeFill="accent5" w:themeFillTint="33"/>
            <w:vAlign w:val="center"/>
          </w:tcPr>
          <w:p w:rsidR="00A739AC" w:rsidRPr="00A739AC" w:rsidRDefault="00A739AC" w:rsidP="00422BE2">
            <w:pPr>
              <w:jc w:val="center"/>
              <w:rPr>
                <w:rFonts w:ascii="Arial Narrow" w:hAnsi="Arial Narrow"/>
                <w:b/>
                <w:color w:val="002060"/>
                <w:sz w:val="24"/>
                <w:szCs w:val="24"/>
              </w:rPr>
            </w:pPr>
            <w:r w:rsidRPr="00A739AC">
              <w:rPr>
                <w:rFonts w:ascii="Arial Narrow" w:hAnsi="Arial Narrow"/>
                <w:b/>
                <w:color w:val="002060"/>
                <w:sz w:val="24"/>
                <w:szCs w:val="24"/>
              </w:rPr>
              <w:t>Practical</w:t>
            </w:r>
          </w:p>
        </w:tc>
      </w:tr>
      <w:tr w:rsidR="00054EF0" w:rsidRPr="00414CF0" w:rsidTr="00422BE2">
        <w:trPr>
          <w:trHeight w:val="377"/>
        </w:trPr>
        <w:tc>
          <w:tcPr>
            <w:tcW w:w="2628" w:type="dxa"/>
            <w:vMerge/>
            <w:vAlign w:val="center"/>
          </w:tcPr>
          <w:p w:rsidR="00054EF0" w:rsidRPr="00414CF0" w:rsidRDefault="00054EF0" w:rsidP="004F1F60">
            <w:pPr>
              <w:pStyle w:val="ListParagraph"/>
              <w:numPr>
                <w:ilvl w:val="0"/>
                <w:numId w:val="4"/>
              </w:numPr>
              <w:spacing w:after="60"/>
              <w:contextualSpacing w:val="0"/>
              <w:rPr>
                <w:rFonts w:ascii="Arial Narrow" w:hAnsi="Arial Narrow" w:cstheme="minorHAnsi"/>
                <w:sz w:val="24"/>
                <w:szCs w:val="24"/>
              </w:rPr>
            </w:pPr>
          </w:p>
        </w:tc>
        <w:tc>
          <w:tcPr>
            <w:tcW w:w="3960" w:type="dxa"/>
            <w:tcBorders>
              <w:top w:val="single" w:sz="4" w:space="0" w:color="auto"/>
              <w:bottom w:val="single" w:sz="4" w:space="0" w:color="auto"/>
              <w:right w:val="single" w:sz="4" w:space="0" w:color="auto"/>
            </w:tcBorders>
            <w:vAlign w:val="center"/>
          </w:tcPr>
          <w:p w:rsidR="00054EF0" w:rsidRDefault="00054EF0" w:rsidP="009D295B">
            <w:pPr>
              <w:autoSpaceDE w:val="0"/>
              <w:autoSpaceDN w:val="0"/>
              <w:adjustRightInd w:val="0"/>
              <w:rPr>
                <w:rFonts w:ascii="Arial Narrow" w:hAnsi="Arial Narrow" w:cstheme="minorHAnsi"/>
                <w:sz w:val="24"/>
                <w:szCs w:val="24"/>
              </w:rPr>
            </w:pPr>
            <w:r w:rsidRPr="00414CF0">
              <w:rPr>
                <w:rFonts w:ascii="Arial Narrow" w:hAnsi="Arial Narrow" w:cstheme="minorHAnsi"/>
                <w:b/>
                <w:sz w:val="24"/>
                <w:szCs w:val="24"/>
              </w:rPr>
              <w:t>PC1</w:t>
            </w:r>
            <w:r w:rsidRPr="00414CF0">
              <w:rPr>
                <w:rFonts w:ascii="Arial Narrow" w:hAnsi="Arial Narrow" w:cstheme="minorHAnsi"/>
                <w:sz w:val="24"/>
                <w:szCs w:val="24"/>
              </w:rPr>
              <w:t xml:space="preserve"> –  Knows the features and functions of </w:t>
            </w:r>
            <w:r w:rsidR="009D295B" w:rsidRPr="00414CF0">
              <w:rPr>
                <w:rFonts w:ascii="Arial Narrow" w:hAnsi="Arial Narrow" w:cstheme="minorHAnsi"/>
                <w:sz w:val="24"/>
                <w:szCs w:val="24"/>
              </w:rPr>
              <w:t xml:space="preserve">basic </w:t>
            </w:r>
            <w:r w:rsidRPr="00414CF0">
              <w:rPr>
                <w:rFonts w:ascii="Arial Narrow" w:hAnsi="Arial Narrow" w:cstheme="minorHAnsi"/>
                <w:sz w:val="24"/>
                <w:szCs w:val="24"/>
              </w:rPr>
              <w:t>sewing machines</w:t>
            </w:r>
          </w:p>
          <w:p w:rsidR="00595957" w:rsidRPr="00414CF0" w:rsidRDefault="00595957" w:rsidP="009D295B">
            <w:pPr>
              <w:autoSpaceDE w:val="0"/>
              <w:autoSpaceDN w:val="0"/>
              <w:adjustRightInd w:val="0"/>
              <w:rPr>
                <w:rFonts w:ascii="Arial Narrow" w:hAnsi="Arial Narrow" w:cstheme="minorHAnsi"/>
                <w:sz w:val="24"/>
                <w:szCs w:val="24"/>
              </w:rPr>
            </w:pPr>
          </w:p>
        </w:tc>
        <w:tc>
          <w:tcPr>
            <w:tcW w:w="1260" w:type="dxa"/>
            <w:tcBorders>
              <w:left w:val="single" w:sz="4" w:space="0" w:color="auto"/>
            </w:tcBorders>
            <w:vAlign w:val="center"/>
          </w:tcPr>
          <w:p w:rsidR="00054EF0" w:rsidRPr="00414CF0" w:rsidRDefault="009D295B" w:rsidP="009D295B">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054EF0" w:rsidRPr="00414CF0" w:rsidRDefault="009D295B" w:rsidP="009D295B">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054EF0" w:rsidRPr="00414CF0" w:rsidRDefault="00054EF0" w:rsidP="00A855C7">
            <w:pPr>
              <w:jc w:val="center"/>
              <w:rPr>
                <w:rFonts w:ascii="Arial Narrow" w:hAnsi="Arial Narrow"/>
                <w:sz w:val="24"/>
                <w:szCs w:val="24"/>
              </w:rPr>
            </w:pPr>
            <w:r w:rsidRPr="00414CF0">
              <w:rPr>
                <w:rFonts w:ascii="Arial Narrow" w:hAnsi="Arial Narrow"/>
                <w:sz w:val="24"/>
                <w:szCs w:val="24"/>
              </w:rPr>
              <w:t>Nil</w:t>
            </w:r>
          </w:p>
        </w:tc>
      </w:tr>
      <w:tr w:rsidR="009D295B" w:rsidRPr="00414CF0" w:rsidTr="00422BE2">
        <w:trPr>
          <w:trHeight w:val="377"/>
        </w:trPr>
        <w:tc>
          <w:tcPr>
            <w:tcW w:w="2628" w:type="dxa"/>
            <w:vMerge/>
            <w:vAlign w:val="center"/>
          </w:tcPr>
          <w:p w:rsidR="009D295B" w:rsidRPr="00414CF0" w:rsidRDefault="009D295B" w:rsidP="004F1F60">
            <w:pPr>
              <w:pStyle w:val="ListParagraph"/>
              <w:numPr>
                <w:ilvl w:val="0"/>
                <w:numId w:val="4"/>
              </w:numPr>
              <w:spacing w:after="60"/>
              <w:contextualSpacing w:val="0"/>
              <w:rPr>
                <w:rFonts w:ascii="Arial Narrow" w:hAnsi="Arial Narrow" w:cstheme="minorHAnsi"/>
                <w:sz w:val="24"/>
                <w:szCs w:val="24"/>
              </w:rPr>
            </w:pPr>
          </w:p>
        </w:tc>
        <w:tc>
          <w:tcPr>
            <w:tcW w:w="3960" w:type="dxa"/>
            <w:tcBorders>
              <w:top w:val="single" w:sz="4" w:space="0" w:color="auto"/>
              <w:bottom w:val="single" w:sz="4" w:space="0" w:color="auto"/>
              <w:right w:val="single" w:sz="4" w:space="0" w:color="auto"/>
            </w:tcBorders>
            <w:vAlign w:val="center"/>
          </w:tcPr>
          <w:p w:rsidR="009D295B" w:rsidRDefault="009D295B" w:rsidP="00B22278">
            <w:pPr>
              <w:autoSpaceDE w:val="0"/>
              <w:autoSpaceDN w:val="0"/>
              <w:adjustRightInd w:val="0"/>
              <w:rPr>
                <w:rFonts w:ascii="Arial Narrow" w:hAnsi="Arial Narrow" w:cstheme="minorHAnsi"/>
                <w:sz w:val="24"/>
                <w:szCs w:val="24"/>
              </w:rPr>
            </w:pPr>
            <w:r w:rsidRPr="00414CF0">
              <w:rPr>
                <w:rFonts w:ascii="Arial Narrow" w:hAnsi="Arial Narrow" w:cstheme="minorHAnsi"/>
                <w:b/>
                <w:sz w:val="24"/>
                <w:szCs w:val="24"/>
              </w:rPr>
              <w:t xml:space="preserve">PC2 – </w:t>
            </w:r>
            <w:r w:rsidRPr="00414CF0">
              <w:rPr>
                <w:rFonts w:ascii="Arial Narrow" w:hAnsi="Arial Narrow" w:cstheme="minorHAnsi"/>
                <w:sz w:val="24"/>
                <w:szCs w:val="24"/>
              </w:rPr>
              <w:t xml:space="preserve">Knows the features of functions of </w:t>
            </w:r>
            <w:r w:rsidRPr="00414CF0">
              <w:rPr>
                <w:rFonts w:ascii="Arial Narrow" w:hAnsi="Arial Narrow" w:cstheme="minorHAnsi"/>
                <w:sz w:val="24"/>
                <w:szCs w:val="24"/>
              </w:rPr>
              <w:lastRenderedPageBreak/>
              <w:t>special machines like khaja, button, zig-zag, pico etc.</w:t>
            </w:r>
          </w:p>
          <w:p w:rsidR="00595957" w:rsidRPr="00414CF0" w:rsidRDefault="00595957" w:rsidP="00B22278">
            <w:pPr>
              <w:autoSpaceDE w:val="0"/>
              <w:autoSpaceDN w:val="0"/>
              <w:adjustRightInd w:val="0"/>
              <w:rPr>
                <w:rFonts w:ascii="Arial Narrow" w:hAnsi="Arial Narrow" w:cstheme="minorHAnsi"/>
                <w:b/>
                <w:sz w:val="24"/>
                <w:szCs w:val="24"/>
              </w:rPr>
            </w:pPr>
          </w:p>
        </w:tc>
        <w:tc>
          <w:tcPr>
            <w:tcW w:w="1260" w:type="dxa"/>
            <w:tcBorders>
              <w:left w:val="single" w:sz="4" w:space="0" w:color="auto"/>
            </w:tcBorders>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lastRenderedPageBreak/>
              <w:t>3</w:t>
            </w:r>
          </w:p>
        </w:tc>
        <w:tc>
          <w:tcPr>
            <w:tcW w:w="990" w:type="dxa"/>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9D295B" w:rsidRPr="00414CF0" w:rsidRDefault="009B5186" w:rsidP="00A855C7">
            <w:pPr>
              <w:jc w:val="center"/>
              <w:rPr>
                <w:rFonts w:ascii="Arial Narrow" w:hAnsi="Arial Narrow"/>
                <w:sz w:val="24"/>
                <w:szCs w:val="24"/>
              </w:rPr>
            </w:pPr>
            <w:r>
              <w:rPr>
                <w:rFonts w:ascii="Arial Narrow" w:hAnsi="Arial Narrow"/>
                <w:sz w:val="24"/>
                <w:szCs w:val="24"/>
              </w:rPr>
              <w:t>Nil</w:t>
            </w:r>
          </w:p>
        </w:tc>
      </w:tr>
      <w:tr w:rsidR="009D295B" w:rsidRPr="00414CF0" w:rsidTr="00422BE2">
        <w:trPr>
          <w:trHeight w:val="377"/>
        </w:trPr>
        <w:tc>
          <w:tcPr>
            <w:tcW w:w="2628" w:type="dxa"/>
            <w:vMerge/>
            <w:vAlign w:val="center"/>
          </w:tcPr>
          <w:p w:rsidR="009D295B" w:rsidRPr="00414CF0" w:rsidRDefault="009D295B" w:rsidP="004F1F60">
            <w:pPr>
              <w:pStyle w:val="ListParagraph"/>
              <w:numPr>
                <w:ilvl w:val="0"/>
                <w:numId w:val="3"/>
              </w:numPr>
              <w:rPr>
                <w:rFonts w:ascii="Arial Narrow" w:hAnsi="Arial Narrow"/>
                <w:b/>
                <w:sz w:val="24"/>
                <w:szCs w:val="24"/>
              </w:rPr>
            </w:pPr>
          </w:p>
        </w:tc>
        <w:tc>
          <w:tcPr>
            <w:tcW w:w="3960" w:type="dxa"/>
            <w:tcBorders>
              <w:top w:val="single" w:sz="4" w:space="0" w:color="auto"/>
              <w:bottom w:val="single" w:sz="4" w:space="0" w:color="auto"/>
              <w:right w:val="single" w:sz="4" w:space="0" w:color="auto"/>
            </w:tcBorders>
            <w:vAlign w:val="center"/>
          </w:tcPr>
          <w:p w:rsidR="009D295B" w:rsidRDefault="009D295B" w:rsidP="009D295B">
            <w:pPr>
              <w:autoSpaceDE w:val="0"/>
              <w:autoSpaceDN w:val="0"/>
              <w:adjustRightInd w:val="0"/>
              <w:rPr>
                <w:rFonts w:ascii="Arial Narrow" w:hAnsi="Arial Narrow" w:cstheme="minorHAnsi"/>
                <w:sz w:val="24"/>
                <w:szCs w:val="24"/>
              </w:rPr>
            </w:pPr>
            <w:r w:rsidRPr="00414CF0">
              <w:rPr>
                <w:rFonts w:ascii="Arial Narrow" w:hAnsi="Arial Narrow" w:cstheme="minorHAnsi"/>
                <w:b/>
                <w:sz w:val="24"/>
                <w:szCs w:val="24"/>
              </w:rPr>
              <w:t xml:space="preserve">PC3 –  </w:t>
            </w:r>
            <w:r w:rsidRPr="00414CF0">
              <w:rPr>
                <w:rFonts w:ascii="Arial Narrow" w:hAnsi="Arial Narrow" w:cstheme="minorHAnsi"/>
                <w:sz w:val="24"/>
                <w:szCs w:val="24"/>
              </w:rPr>
              <w:t>Knows how to</w:t>
            </w:r>
            <w:r w:rsidRPr="00414CF0">
              <w:rPr>
                <w:rFonts w:ascii="Arial Narrow" w:hAnsi="Arial Narrow" w:cstheme="minorHAnsi"/>
                <w:b/>
                <w:sz w:val="24"/>
                <w:szCs w:val="24"/>
              </w:rPr>
              <w:t xml:space="preserve"> </w:t>
            </w:r>
            <w:r w:rsidRPr="00414CF0">
              <w:rPr>
                <w:rFonts w:ascii="Arial Narrow" w:hAnsi="Arial Narrow" w:cstheme="minorHAnsi"/>
                <w:sz w:val="24"/>
                <w:szCs w:val="24"/>
              </w:rPr>
              <w:t>select appropriate tools for required tasks</w:t>
            </w:r>
          </w:p>
          <w:p w:rsidR="00595957" w:rsidRPr="00414CF0" w:rsidRDefault="00595957" w:rsidP="009D295B">
            <w:pPr>
              <w:autoSpaceDE w:val="0"/>
              <w:autoSpaceDN w:val="0"/>
              <w:adjustRightInd w:val="0"/>
              <w:rPr>
                <w:rFonts w:ascii="Arial Narrow" w:hAnsi="Arial Narrow" w:cstheme="minorHAnsi"/>
                <w:b/>
                <w:sz w:val="24"/>
                <w:szCs w:val="24"/>
              </w:rPr>
            </w:pPr>
          </w:p>
        </w:tc>
        <w:tc>
          <w:tcPr>
            <w:tcW w:w="1260" w:type="dxa"/>
            <w:tcBorders>
              <w:left w:val="single" w:sz="4" w:space="0" w:color="auto"/>
            </w:tcBorders>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9D295B" w:rsidRPr="00414CF0" w:rsidRDefault="009D295B" w:rsidP="00A855C7">
            <w:pPr>
              <w:jc w:val="center"/>
              <w:rPr>
                <w:rFonts w:ascii="Arial Narrow" w:hAnsi="Arial Narrow"/>
                <w:sz w:val="24"/>
                <w:szCs w:val="24"/>
              </w:rPr>
            </w:pPr>
            <w:r w:rsidRPr="00414CF0">
              <w:rPr>
                <w:rFonts w:ascii="Arial Narrow" w:hAnsi="Arial Narrow"/>
                <w:sz w:val="24"/>
                <w:szCs w:val="24"/>
              </w:rPr>
              <w:t>Nil</w:t>
            </w:r>
          </w:p>
        </w:tc>
      </w:tr>
      <w:tr w:rsidR="009D295B" w:rsidRPr="00414CF0" w:rsidTr="00422BE2">
        <w:trPr>
          <w:trHeight w:val="377"/>
        </w:trPr>
        <w:tc>
          <w:tcPr>
            <w:tcW w:w="2628" w:type="dxa"/>
            <w:vMerge/>
            <w:vAlign w:val="center"/>
          </w:tcPr>
          <w:p w:rsidR="009D295B" w:rsidRPr="00414CF0" w:rsidRDefault="009D295B" w:rsidP="004F1F60">
            <w:pPr>
              <w:pStyle w:val="ListParagraph"/>
              <w:numPr>
                <w:ilvl w:val="0"/>
                <w:numId w:val="3"/>
              </w:numPr>
              <w:rPr>
                <w:rFonts w:ascii="Arial Narrow" w:hAnsi="Arial Narrow"/>
                <w:b/>
                <w:sz w:val="24"/>
                <w:szCs w:val="24"/>
              </w:rPr>
            </w:pPr>
          </w:p>
        </w:tc>
        <w:tc>
          <w:tcPr>
            <w:tcW w:w="3960" w:type="dxa"/>
            <w:tcBorders>
              <w:top w:val="single" w:sz="4" w:space="0" w:color="auto"/>
              <w:bottom w:val="single" w:sz="4" w:space="0" w:color="auto"/>
              <w:right w:val="single" w:sz="4" w:space="0" w:color="auto"/>
            </w:tcBorders>
            <w:vAlign w:val="center"/>
          </w:tcPr>
          <w:p w:rsidR="009D295B" w:rsidRDefault="009D295B" w:rsidP="009D295B">
            <w:pPr>
              <w:autoSpaceDE w:val="0"/>
              <w:autoSpaceDN w:val="0"/>
              <w:adjustRightInd w:val="0"/>
              <w:rPr>
                <w:rFonts w:ascii="Arial Narrow" w:hAnsi="Arial Narrow"/>
                <w:sz w:val="24"/>
                <w:szCs w:val="24"/>
              </w:rPr>
            </w:pPr>
            <w:r w:rsidRPr="00414CF0">
              <w:rPr>
                <w:rFonts w:ascii="Arial Narrow" w:hAnsi="Arial Narrow" w:cstheme="minorHAnsi"/>
                <w:b/>
                <w:sz w:val="24"/>
                <w:szCs w:val="24"/>
              </w:rPr>
              <w:t>PC4</w:t>
            </w:r>
            <w:r w:rsidRPr="00414CF0">
              <w:rPr>
                <w:rFonts w:ascii="Arial Narrow" w:hAnsi="Arial Narrow" w:cstheme="minorHAnsi"/>
                <w:sz w:val="24"/>
                <w:szCs w:val="24"/>
              </w:rPr>
              <w:t xml:space="preserve"> – Knows about the various </w:t>
            </w:r>
            <w:r w:rsidRPr="00414CF0">
              <w:rPr>
                <w:rFonts w:ascii="Arial Narrow" w:hAnsi="Arial Narrow"/>
                <w:sz w:val="24"/>
                <w:szCs w:val="24"/>
              </w:rPr>
              <w:t xml:space="preserve">cutting tools and equipments like scissors, shears, etc. and fabric cutting technique - to cut neatly &amp; with precision </w:t>
            </w:r>
          </w:p>
          <w:p w:rsidR="00595957" w:rsidRPr="00414CF0" w:rsidRDefault="00595957" w:rsidP="009D295B">
            <w:pPr>
              <w:autoSpaceDE w:val="0"/>
              <w:autoSpaceDN w:val="0"/>
              <w:adjustRightInd w:val="0"/>
              <w:rPr>
                <w:rFonts w:ascii="Arial Narrow" w:hAnsi="Arial Narrow" w:cstheme="minorHAnsi"/>
                <w:sz w:val="24"/>
                <w:szCs w:val="24"/>
              </w:rPr>
            </w:pPr>
          </w:p>
        </w:tc>
        <w:tc>
          <w:tcPr>
            <w:tcW w:w="1260" w:type="dxa"/>
            <w:tcBorders>
              <w:left w:val="single" w:sz="4" w:space="0" w:color="auto"/>
            </w:tcBorders>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9D295B" w:rsidRPr="00414CF0" w:rsidRDefault="009D295B" w:rsidP="00A855C7">
            <w:pPr>
              <w:jc w:val="center"/>
              <w:rPr>
                <w:rFonts w:ascii="Arial Narrow" w:hAnsi="Arial Narrow"/>
                <w:sz w:val="24"/>
                <w:szCs w:val="24"/>
              </w:rPr>
            </w:pPr>
            <w:r w:rsidRPr="00414CF0">
              <w:rPr>
                <w:rFonts w:ascii="Arial Narrow" w:hAnsi="Arial Narrow"/>
                <w:sz w:val="24"/>
                <w:szCs w:val="24"/>
              </w:rPr>
              <w:t>Nil</w:t>
            </w:r>
          </w:p>
        </w:tc>
      </w:tr>
      <w:tr w:rsidR="009D295B" w:rsidRPr="00414CF0" w:rsidTr="00422BE2">
        <w:trPr>
          <w:trHeight w:val="386"/>
        </w:trPr>
        <w:tc>
          <w:tcPr>
            <w:tcW w:w="2628" w:type="dxa"/>
            <w:vMerge/>
            <w:vAlign w:val="center"/>
          </w:tcPr>
          <w:p w:rsidR="009D295B" w:rsidRPr="00414CF0" w:rsidRDefault="009D295B" w:rsidP="004F1F60">
            <w:pPr>
              <w:pStyle w:val="ListParagraph"/>
              <w:numPr>
                <w:ilvl w:val="0"/>
                <w:numId w:val="3"/>
              </w:numPr>
              <w:rPr>
                <w:rFonts w:ascii="Arial Narrow" w:hAnsi="Arial Narrow"/>
                <w:b/>
                <w:sz w:val="24"/>
                <w:szCs w:val="24"/>
              </w:rPr>
            </w:pPr>
          </w:p>
        </w:tc>
        <w:tc>
          <w:tcPr>
            <w:tcW w:w="3960" w:type="dxa"/>
            <w:tcBorders>
              <w:top w:val="single" w:sz="4" w:space="0" w:color="auto"/>
              <w:bottom w:val="single" w:sz="4" w:space="0" w:color="auto"/>
              <w:right w:val="single" w:sz="4" w:space="0" w:color="auto"/>
            </w:tcBorders>
            <w:vAlign w:val="center"/>
          </w:tcPr>
          <w:p w:rsidR="009D295B" w:rsidRDefault="009D295B" w:rsidP="009D295B">
            <w:pPr>
              <w:autoSpaceDE w:val="0"/>
              <w:autoSpaceDN w:val="0"/>
              <w:adjustRightInd w:val="0"/>
              <w:rPr>
                <w:rFonts w:ascii="Arial Narrow" w:hAnsi="Arial Narrow"/>
                <w:sz w:val="24"/>
                <w:szCs w:val="24"/>
              </w:rPr>
            </w:pPr>
            <w:r w:rsidRPr="00414CF0">
              <w:rPr>
                <w:rFonts w:ascii="Arial Narrow" w:hAnsi="Arial Narrow"/>
                <w:b/>
                <w:sz w:val="24"/>
                <w:szCs w:val="24"/>
              </w:rPr>
              <w:t>PC5</w:t>
            </w:r>
            <w:r w:rsidRPr="00414CF0">
              <w:rPr>
                <w:rFonts w:ascii="Arial Narrow" w:hAnsi="Arial Narrow"/>
                <w:sz w:val="24"/>
                <w:szCs w:val="24"/>
              </w:rPr>
              <w:t xml:space="preserve"> - Know how of cutting cloth to shape as per outline </w:t>
            </w:r>
          </w:p>
          <w:p w:rsidR="00595957" w:rsidRPr="00414CF0" w:rsidRDefault="00595957" w:rsidP="009D295B">
            <w:pPr>
              <w:autoSpaceDE w:val="0"/>
              <w:autoSpaceDN w:val="0"/>
              <w:adjustRightInd w:val="0"/>
              <w:rPr>
                <w:rFonts w:ascii="Arial Narrow" w:hAnsi="Arial Narrow"/>
                <w:sz w:val="24"/>
                <w:szCs w:val="24"/>
              </w:rPr>
            </w:pPr>
          </w:p>
        </w:tc>
        <w:tc>
          <w:tcPr>
            <w:tcW w:w="1260" w:type="dxa"/>
            <w:tcBorders>
              <w:left w:val="single" w:sz="4" w:space="0" w:color="auto"/>
            </w:tcBorders>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9D295B" w:rsidRPr="00414CF0" w:rsidRDefault="009D295B" w:rsidP="00A855C7">
            <w:pPr>
              <w:jc w:val="center"/>
              <w:rPr>
                <w:rFonts w:ascii="Arial Narrow" w:hAnsi="Arial Narrow"/>
                <w:sz w:val="24"/>
                <w:szCs w:val="24"/>
              </w:rPr>
            </w:pPr>
            <w:r w:rsidRPr="00414CF0">
              <w:rPr>
                <w:rFonts w:ascii="Arial Narrow" w:hAnsi="Arial Narrow"/>
                <w:sz w:val="24"/>
                <w:szCs w:val="24"/>
              </w:rPr>
              <w:t>Nil</w:t>
            </w:r>
          </w:p>
        </w:tc>
      </w:tr>
      <w:tr w:rsidR="009D295B" w:rsidRPr="00414CF0" w:rsidTr="00422BE2">
        <w:trPr>
          <w:trHeight w:val="188"/>
        </w:trPr>
        <w:tc>
          <w:tcPr>
            <w:tcW w:w="2628" w:type="dxa"/>
            <w:vMerge/>
            <w:vAlign w:val="center"/>
          </w:tcPr>
          <w:p w:rsidR="009D295B" w:rsidRPr="00414CF0" w:rsidRDefault="009D295B" w:rsidP="004F1F60">
            <w:pPr>
              <w:pStyle w:val="ListParagraph"/>
              <w:numPr>
                <w:ilvl w:val="0"/>
                <w:numId w:val="3"/>
              </w:numPr>
              <w:rPr>
                <w:rFonts w:ascii="Arial Narrow" w:hAnsi="Arial Narrow"/>
                <w:sz w:val="24"/>
                <w:szCs w:val="24"/>
              </w:rPr>
            </w:pPr>
          </w:p>
        </w:tc>
        <w:tc>
          <w:tcPr>
            <w:tcW w:w="3960" w:type="dxa"/>
            <w:tcBorders>
              <w:top w:val="single" w:sz="4" w:space="0" w:color="auto"/>
              <w:bottom w:val="single" w:sz="4" w:space="0" w:color="auto"/>
              <w:right w:val="single" w:sz="4" w:space="0" w:color="auto"/>
            </w:tcBorders>
            <w:vAlign w:val="center"/>
          </w:tcPr>
          <w:p w:rsidR="009D295B" w:rsidRDefault="009D295B" w:rsidP="009D295B">
            <w:pPr>
              <w:autoSpaceDE w:val="0"/>
              <w:autoSpaceDN w:val="0"/>
              <w:adjustRightInd w:val="0"/>
              <w:rPr>
                <w:rFonts w:ascii="Arial Narrow" w:hAnsi="Arial Narrow"/>
                <w:sz w:val="24"/>
                <w:szCs w:val="24"/>
              </w:rPr>
            </w:pPr>
            <w:r w:rsidRPr="00414CF0">
              <w:rPr>
                <w:rFonts w:ascii="Arial Narrow" w:hAnsi="Arial Narrow"/>
                <w:b/>
                <w:sz w:val="24"/>
                <w:szCs w:val="24"/>
              </w:rPr>
              <w:t>PC6</w:t>
            </w:r>
            <w:r w:rsidRPr="00414CF0">
              <w:rPr>
                <w:rFonts w:ascii="Arial Narrow" w:hAnsi="Arial Narrow"/>
                <w:sz w:val="24"/>
                <w:szCs w:val="24"/>
              </w:rPr>
              <w:t xml:space="preserve"> - Knows how to prepare estimates of material required for a particular garment </w:t>
            </w:r>
          </w:p>
          <w:p w:rsidR="00595957" w:rsidRPr="00414CF0" w:rsidRDefault="00595957" w:rsidP="009D295B">
            <w:pPr>
              <w:autoSpaceDE w:val="0"/>
              <w:autoSpaceDN w:val="0"/>
              <w:adjustRightInd w:val="0"/>
              <w:rPr>
                <w:rFonts w:ascii="Arial Narrow" w:hAnsi="Arial Narrow"/>
                <w:sz w:val="24"/>
                <w:szCs w:val="24"/>
              </w:rPr>
            </w:pPr>
          </w:p>
        </w:tc>
        <w:tc>
          <w:tcPr>
            <w:tcW w:w="1260" w:type="dxa"/>
            <w:tcBorders>
              <w:left w:val="single" w:sz="4" w:space="0" w:color="auto"/>
            </w:tcBorders>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9D295B" w:rsidRPr="00414CF0" w:rsidRDefault="009D295B" w:rsidP="00A855C7">
            <w:pPr>
              <w:jc w:val="center"/>
              <w:rPr>
                <w:rFonts w:ascii="Arial Narrow" w:hAnsi="Arial Narrow"/>
                <w:sz w:val="24"/>
                <w:szCs w:val="24"/>
              </w:rPr>
            </w:pPr>
            <w:r w:rsidRPr="00414CF0">
              <w:rPr>
                <w:rFonts w:ascii="Arial Narrow" w:hAnsi="Arial Narrow"/>
                <w:sz w:val="24"/>
                <w:szCs w:val="24"/>
              </w:rPr>
              <w:t>Nil</w:t>
            </w:r>
          </w:p>
        </w:tc>
      </w:tr>
      <w:tr w:rsidR="009D295B" w:rsidRPr="00414CF0" w:rsidTr="00422BE2">
        <w:trPr>
          <w:trHeight w:val="548"/>
        </w:trPr>
        <w:tc>
          <w:tcPr>
            <w:tcW w:w="2628" w:type="dxa"/>
            <w:vMerge/>
            <w:vAlign w:val="center"/>
          </w:tcPr>
          <w:p w:rsidR="009D295B" w:rsidRPr="00414CF0" w:rsidRDefault="009D295B" w:rsidP="004F1F60">
            <w:pPr>
              <w:pStyle w:val="ListParagraph"/>
              <w:numPr>
                <w:ilvl w:val="0"/>
                <w:numId w:val="3"/>
              </w:numPr>
              <w:rPr>
                <w:rFonts w:ascii="Arial Narrow" w:hAnsi="Arial Narrow"/>
                <w:sz w:val="24"/>
                <w:szCs w:val="24"/>
              </w:rPr>
            </w:pPr>
          </w:p>
        </w:tc>
        <w:tc>
          <w:tcPr>
            <w:tcW w:w="3960" w:type="dxa"/>
            <w:tcBorders>
              <w:top w:val="single" w:sz="4" w:space="0" w:color="auto"/>
              <w:bottom w:val="single" w:sz="4" w:space="0" w:color="auto"/>
              <w:right w:val="single" w:sz="4" w:space="0" w:color="auto"/>
            </w:tcBorders>
            <w:vAlign w:val="center"/>
          </w:tcPr>
          <w:p w:rsidR="009D295B" w:rsidRDefault="009D295B" w:rsidP="009D295B">
            <w:pPr>
              <w:spacing w:after="60"/>
              <w:rPr>
                <w:rFonts w:ascii="Arial Narrow" w:hAnsi="Arial Narrow" w:cstheme="minorHAnsi"/>
                <w:sz w:val="24"/>
                <w:szCs w:val="24"/>
              </w:rPr>
            </w:pPr>
            <w:r w:rsidRPr="00414CF0">
              <w:rPr>
                <w:rFonts w:ascii="Arial Narrow" w:hAnsi="Arial Narrow"/>
                <w:b/>
                <w:sz w:val="24"/>
                <w:szCs w:val="24"/>
              </w:rPr>
              <w:t>PC7</w:t>
            </w:r>
            <w:r w:rsidRPr="00414CF0">
              <w:rPr>
                <w:rFonts w:ascii="Arial Narrow" w:hAnsi="Arial Narrow"/>
                <w:sz w:val="24"/>
                <w:szCs w:val="24"/>
              </w:rPr>
              <w:t xml:space="preserve"> – </w:t>
            </w:r>
            <w:r w:rsidRPr="00414CF0">
              <w:rPr>
                <w:rFonts w:ascii="Arial Narrow" w:hAnsi="Arial Narrow" w:cstheme="minorHAnsi"/>
                <w:sz w:val="24"/>
                <w:szCs w:val="24"/>
              </w:rPr>
              <w:t>Knows how to cut the paper pattern as per the measurement</w:t>
            </w:r>
          </w:p>
          <w:p w:rsidR="00595957" w:rsidRPr="00414CF0" w:rsidRDefault="00595957" w:rsidP="009D295B">
            <w:pPr>
              <w:spacing w:after="60"/>
              <w:rPr>
                <w:rFonts w:ascii="Arial Narrow" w:hAnsi="Arial Narrow" w:cstheme="minorHAnsi"/>
                <w:sz w:val="24"/>
                <w:szCs w:val="24"/>
              </w:rPr>
            </w:pPr>
          </w:p>
        </w:tc>
        <w:tc>
          <w:tcPr>
            <w:tcW w:w="1260" w:type="dxa"/>
            <w:tcBorders>
              <w:left w:val="single" w:sz="4" w:space="0" w:color="auto"/>
            </w:tcBorders>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9D295B" w:rsidRPr="00414CF0" w:rsidRDefault="009D295B" w:rsidP="00A855C7">
            <w:pPr>
              <w:jc w:val="center"/>
              <w:rPr>
                <w:rFonts w:ascii="Arial Narrow" w:hAnsi="Arial Narrow"/>
                <w:sz w:val="24"/>
                <w:szCs w:val="24"/>
              </w:rPr>
            </w:pPr>
            <w:r w:rsidRPr="00414CF0">
              <w:rPr>
                <w:rFonts w:ascii="Arial Narrow" w:hAnsi="Arial Narrow"/>
                <w:sz w:val="24"/>
                <w:szCs w:val="24"/>
              </w:rPr>
              <w:t>Nil</w:t>
            </w:r>
          </w:p>
        </w:tc>
      </w:tr>
      <w:tr w:rsidR="009D295B" w:rsidRPr="00414CF0" w:rsidTr="00422BE2">
        <w:trPr>
          <w:trHeight w:val="332"/>
        </w:trPr>
        <w:tc>
          <w:tcPr>
            <w:tcW w:w="2628" w:type="dxa"/>
            <w:vMerge/>
            <w:vAlign w:val="center"/>
          </w:tcPr>
          <w:p w:rsidR="009D295B" w:rsidRPr="00414CF0" w:rsidRDefault="009D295B" w:rsidP="004F1F60">
            <w:pPr>
              <w:pStyle w:val="ListParagraph"/>
              <w:numPr>
                <w:ilvl w:val="0"/>
                <w:numId w:val="3"/>
              </w:numPr>
              <w:rPr>
                <w:rFonts w:ascii="Arial Narrow" w:hAnsi="Arial Narrow"/>
                <w:sz w:val="24"/>
                <w:szCs w:val="24"/>
              </w:rPr>
            </w:pPr>
          </w:p>
        </w:tc>
        <w:tc>
          <w:tcPr>
            <w:tcW w:w="3960" w:type="dxa"/>
            <w:tcBorders>
              <w:top w:val="single" w:sz="4" w:space="0" w:color="auto"/>
              <w:bottom w:val="single" w:sz="4" w:space="0" w:color="auto"/>
              <w:right w:val="single" w:sz="4" w:space="0" w:color="auto"/>
            </w:tcBorders>
            <w:vAlign w:val="center"/>
          </w:tcPr>
          <w:p w:rsidR="00595957" w:rsidRDefault="009D295B" w:rsidP="009D295B">
            <w:pPr>
              <w:autoSpaceDE w:val="0"/>
              <w:autoSpaceDN w:val="0"/>
              <w:adjustRightInd w:val="0"/>
              <w:rPr>
                <w:rFonts w:ascii="Arial Narrow" w:hAnsi="Arial Narrow"/>
                <w:sz w:val="24"/>
                <w:szCs w:val="24"/>
              </w:rPr>
            </w:pPr>
            <w:r w:rsidRPr="00414CF0">
              <w:rPr>
                <w:rFonts w:ascii="Arial Narrow" w:hAnsi="Arial Narrow"/>
                <w:b/>
                <w:sz w:val="24"/>
                <w:szCs w:val="24"/>
              </w:rPr>
              <w:t>PC8</w:t>
            </w:r>
            <w:r w:rsidRPr="00414CF0">
              <w:rPr>
                <w:rFonts w:ascii="Arial Narrow" w:hAnsi="Arial Narrow"/>
                <w:sz w:val="24"/>
                <w:szCs w:val="24"/>
              </w:rPr>
              <w:t xml:space="preserve"> -  Knowledge about fabric shrinkage</w:t>
            </w:r>
          </w:p>
          <w:p w:rsidR="009D295B" w:rsidRPr="00414CF0" w:rsidRDefault="009D295B" w:rsidP="009D295B">
            <w:pPr>
              <w:autoSpaceDE w:val="0"/>
              <w:autoSpaceDN w:val="0"/>
              <w:adjustRightInd w:val="0"/>
              <w:rPr>
                <w:rFonts w:ascii="Arial Narrow" w:hAnsi="Arial Narrow"/>
                <w:sz w:val="24"/>
                <w:szCs w:val="24"/>
              </w:rPr>
            </w:pPr>
            <w:r w:rsidRPr="00414CF0">
              <w:rPr>
                <w:rFonts w:ascii="Arial Narrow" w:hAnsi="Arial Narrow"/>
                <w:sz w:val="24"/>
                <w:szCs w:val="24"/>
              </w:rPr>
              <w:t xml:space="preserve"> </w:t>
            </w:r>
          </w:p>
        </w:tc>
        <w:tc>
          <w:tcPr>
            <w:tcW w:w="1260" w:type="dxa"/>
            <w:tcBorders>
              <w:left w:val="single" w:sz="4" w:space="0" w:color="auto"/>
            </w:tcBorders>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9D295B" w:rsidRPr="00414CF0" w:rsidRDefault="009D295B" w:rsidP="00A855C7">
            <w:pPr>
              <w:jc w:val="center"/>
              <w:rPr>
                <w:rFonts w:ascii="Arial Narrow" w:hAnsi="Arial Narrow"/>
                <w:sz w:val="24"/>
                <w:szCs w:val="24"/>
              </w:rPr>
            </w:pPr>
            <w:r w:rsidRPr="00414CF0">
              <w:rPr>
                <w:rFonts w:ascii="Arial Narrow" w:hAnsi="Arial Narrow"/>
                <w:sz w:val="24"/>
                <w:szCs w:val="24"/>
              </w:rPr>
              <w:t>Nil</w:t>
            </w:r>
          </w:p>
        </w:tc>
      </w:tr>
      <w:tr w:rsidR="009D295B" w:rsidRPr="00414CF0" w:rsidTr="00422BE2">
        <w:trPr>
          <w:trHeight w:val="440"/>
        </w:trPr>
        <w:tc>
          <w:tcPr>
            <w:tcW w:w="2628" w:type="dxa"/>
            <w:vMerge/>
            <w:vAlign w:val="center"/>
          </w:tcPr>
          <w:p w:rsidR="009D295B" w:rsidRPr="00414CF0" w:rsidRDefault="009D295B" w:rsidP="004F1F60">
            <w:pPr>
              <w:pStyle w:val="ListParagraph"/>
              <w:numPr>
                <w:ilvl w:val="0"/>
                <w:numId w:val="3"/>
              </w:numPr>
              <w:rPr>
                <w:rFonts w:ascii="Arial Narrow" w:hAnsi="Arial Narrow"/>
                <w:sz w:val="24"/>
                <w:szCs w:val="24"/>
              </w:rPr>
            </w:pPr>
          </w:p>
        </w:tc>
        <w:tc>
          <w:tcPr>
            <w:tcW w:w="3960" w:type="dxa"/>
            <w:tcBorders>
              <w:top w:val="single" w:sz="4" w:space="0" w:color="auto"/>
              <w:bottom w:val="single" w:sz="4" w:space="0" w:color="auto"/>
              <w:right w:val="single" w:sz="4" w:space="0" w:color="auto"/>
            </w:tcBorders>
            <w:vAlign w:val="center"/>
          </w:tcPr>
          <w:p w:rsidR="009D295B" w:rsidRDefault="009D295B" w:rsidP="009D295B">
            <w:pPr>
              <w:autoSpaceDE w:val="0"/>
              <w:autoSpaceDN w:val="0"/>
              <w:adjustRightInd w:val="0"/>
              <w:rPr>
                <w:rFonts w:ascii="Arial Narrow" w:hAnsi="Arial Narrow"/>
                <w:sz w:val="24"/>
                <w:szCs w:val="24"/>
              </w:rPr>
            </w:pPr>
            <w:r w:rsidRPr="00414CF0">
              <w:rPr>
                <w:rFonts w:ascii="Arial Narrow" w:hAnsi="Arial Narrow"/>
                <w:b/>
                <w:sz w:val="24"/>
                <w:szCs w:val="24"/>
              </w:rPr>
              <w:t>PC9</w:t>
            </w:r>
            <w:r w:rsidRPr="00414CF0">
              <w:rPr>
                <w:rFonts w:ascii="Arial Narrow" w:hAnsi="Arial Narrow"/>
                <w:sz w:val="24"/>
                <w:szCs w:val="24"/>
              </w:rPr>
              <w:t xml:space="preserve"> - Knowledge about trims and accessories (buttons, zippers, sequins, beads, etc.) </w:t>
            </w:r>
          </w:p>
          <w:p w:rsidR="00595957" w:rsidRPr="00414CF0" w:rsidRDefault="00595957" w:rsidP="009D295B">
            <w:pPr>
              <w:autoSpaceDE w:val="0"/>
              <w:autoSpaceDN w:val="0"/>
              <w:adjustRightInd w:val="0"/>
              <w:rPr>
                <w:rFonts w:ascii="Arial Narrow" w:hAnsi="Arial Narrow"/>
                <w:sz w:val="24"/>
                <w:szCs w:val="24"/>
              </w:rPr>
            </w:pPr>
          </w:p>
        </w:tc>
        <w:tc>
          <w:tcPr>
            <w:tcW w:w="1260" w:type="dxa"/>
            <w:tcBorders>
              <w:left w:val="single" w:sz="4" w:space="0" w:color="auto"/>
            </w:tcBorders>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9D295B" w:rsidRPr="00414CF0" w:rsidRDefault="009D295B" w:rsidP="00A855C7">
            <w:pPr>
              <w:jc w:val="center"/>
              <w:rPr>
                <w:rFonts w:ascii="Arial Narrow" w:hAnsi="Arial Narrow"/>
                <w:sz w:val="24"/>
                <w:szCs w:val="24"/>
              </w:rPr>
            </w:pPr>
            <w:r w:rsidRPr="00414CF0">
              <w:rPr>
                <w:rFonts w:ascii="Arial Narrow" w:hAnsi="Arial Narrow"/>
                <w:sz w:val="24"/>
                <w:szCs w:val="24"/>
              </w:rPr>
              <w:t>Nil</w:t>
            </w:r>
          </w:p>
        </w:tc>
      </w:tr>
      <w:tr w:rsidR="009D295B" w:rsidRPr="00414CF0" w:rsidTr="00422BE2">
        <w:trPr>
          <w:trHeight w:val="620"/>
        </w:trPr>
        <w:tc>
          <w:tcPr>
            <w:tcW w:w="2628" w:type="dxa"/>
            <w:vMerge/>
            <w:vAlign w:val="center"/>
          </w:tcPr>
          <w:p w:rsidR="009D295B" w:rsidRPr="00414CF0" w:rsidRDefault="009D295B" w:rsidP="004F1F60">
            <w:pPr>
              <w:pStyle w:val="ListParagraph"/>
              <w:numPr>
                <w:ilvl w:val="0"/>
                <w:numId w:val="3"/>
              </w:numPr>
              <w:rPr>
                <w:rFonts w:ascii="Arial Narrow" w:hAnsi="Arial Narrow"/>
                <w:sz w:val="24"/>
                <w:szCs w:val="24"/>
              </w:rPr>
            </w:pPr>
          </w:p>
        </w:tc>
        <w:tc>
          <w:tcPr>
            <w:tcW w:w="3960" w:type="dxa"/>
            <w:tcBorders>
              <w:top w:val="single" w:sz="4" w:space="0" w:color="auto"/>
              <w:bottom w:val="single" w:sz="4" w:space="0" w:color="auto"/>
              <w:right w:val="single" w:sz="4" w:space="0" w:color="auto"/>
            </w:tcBorders>
            <w:vAlign w:val="center"/>
          </w:tcPr>
          <w:p w:rsidR="009D295B" w:rsidRDefault="009D295B" w:rsidP="009D295B">
            <w:pPr>
              <w:autoSpaceDE w:val="0"/>
              <w:autoSpaceDN w:val="0"/>
              <w:adjustRightInd w:val="0"/>
              <w:rPr>
                <w:rFonts w:ascii="Arial Narrow" w:hAnsi="Arial Narrow"/>
                <w:sz w:val="24"/>
                <w:szCs w:val="24"/>
              </w:rPr>
            </w:pPr>
            <w:r w:rsidRPr="00414CF0">
              <w:rPr>
                <w:rFonts w:ascii="Arial Narrow" w:hAnsi="Arial Narrow"/>
                <w:b/>
                <w:sz w:val="24"/>
                <w:szCs w:val="24"/>
              </w:rPr>
              <w:t>PC10</w:t>
            </w:r>
            <w:r w:rsidRPr="00414CF0">
              <w:rPr>
                <w:rFonts w:ascii="Arial Narrow" w:hAnsi="Arial Narrow"/>
                <w:sz w:val="24"/>
                <w:szCs w:val="24"/>
              </w:rPr>
              <w:t xml:space="preserve"> -  Knowledge about standard size chart for men and children </w:t>
            </w:r>
          </w:p>
          <w:p w:rsidR="00595957" w:rsidRPr="00414CF0" w:rsidRDefault="00595957" w:rsidP="009D295B">
            <w:pPr>
              <w:autoSpaceDE w:val="0"/>
              <w:autoSpaceDN w:val="0"/>
              <w:adjustRightInd w:val="0"/>
              <w:rPr>
                <w:rFonts w:ascii="Arial Narrow" w:hAnsi="Arial Narrow"/>
                <w:sz w:val="24"/>
                <w:szCs w:val="24"/>
              </w:rPr>
            </w:pPr>
          </w:p>
        </w:tc>
        <w:tc>
          <w:tcPr>
            <w:tcW w:w="1260" w:type="dxa"/>
            <w:tcBorders>
              <w:left w:val="single" w:sz="4" w:space="0" w:color="auto"/>
            </w:tcBorders>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9D295B" w:rsidRPr="00414CF0" w:rsidRDefault="009D295B" w:rsidP="00A855C7">
            <w:pPr>
              <w:jc w:val="center"/>
              <w:rPr>
                <w:rFonts w:ascii="Arial Narrow" w:hAnsi="Arial Narrow"/>
                <w:sz w:val="24"/>
                <w:szCs w:val="24"/>
              </w:rPr>
            </w:pPr>
            <w:r w:rsidRPr="00414CF0">
              <w:rPr>
                <w:rFonts w:ascii="Arial Narrow" w:hAnsi="Arial Narrow"/>
                <w:sz w:val="24"/>
                <w:szCs w:val="24"/>
              </w:rPr>
              <w:t>Nil</w:t>
            </w:r>
          </w:p>
        </w:tc>
      </w:tr>
      <w:tr w:rsidR="009D295B" w:rsidRPr="00414CF0" w:rsidTr="00422BE2">
        <w:trPr>
          <w:trHeight w:val="440"/>
        </w:trPr>
        <w:tc>
          <w:tcPr>
            <w:tcW w:w="2628" w:type="dxa"/>
            <w:vMerge/>
            <w:vAlign w:val="center"/>
          </w:tcPr>
          <w:p w:rsidR="009D295B" w:rsidRPr="00414CF0" w:rsidRDefault="009D295B" w:rsidP="004F1F60">
            <w:pPr>
              <w:pStyle w:val="ListParagraph"/>
              <w:numPr>
                <w:ilvl w:val="0"/>
                <w:numId w:val="3"/>
              </w:numPr>
              <w:rPr>
                <w:rFonts w:ascii="Arial Narrow" w:hAnsi="Arial Narrow"/>
                <w:sz w:val="24"/>
                <w:szCs w:val="24"/>
              </w:rPr>
            </w:pPr>
          </w:p>
        </w:tc>
        <w:tc>
          <w:tcPr>
            <w:tcW w:w="3960" w:type="dxa"/>
            <w:tcBorders>
              <w:top w:val="single" w:sz="4" w:space="0" w:color="auto"/>
              <w:bottom w:val="single" w:sz="4" w:space="0" w:color="auto"/>
              <w:right w:val="single" w:sz="4" w:space="0" w:color="auto"/>
            </w:tcBorders>
            <w:vAlign w:val="center"/>
          </w:tcPr>
          <w:p w:rsidR="009D295B" w:rsidRDefault="009D295B" w:rsidP="009D295B">
            <w:pPr>
              <w:autoSpaceDE w:val="0"/>
              <w:autoSpaceDN w:val="0"/>
              <w:adjustRightInd w:val="0"/>
              <w:rPr>
                <w:rFonts w:ascii="Arial Narrow" w:hAnsi="Arial Narrow"/>
                <w:sz w:val="24"/>
                <w:szCs w:val="24"/>
              </w:rPr>
            </w:pPr>
            <w:r w:rsidRPr="00414CF0">
              <w:rPr>
                <w:rFonts w:ascii="Arial Narrow" w:hAnsi="Arial Narrow"/>
                <w:b/>
                <w:sz w:val="24"/>
                <w:szCs w:val="24"/>
              </w:rPr>
              <w:t>PC11</w:t>
            </w:r>
            <w:r w:rsidRPr="00414CF0">
              <w:rPr>
                <w:rFonts w:ascii="Arial Narrow" w:hAnsi="Arial Narrow"/>
                <w:sz w:val="24"/>
                <w:szCs w:val="24"/>
              </w:rPr>
              <w:t xml:space="preserve"> -  Knowledge about made –ups and home furnishing articles </w:t>
            </w:r>
          </w:p>
          <w:p w:rsidR="00595957" w:rsidRPr="00414CF0" w:rsidRDefault="00595957" w:rsidP="009D295B">
            <w:pPr>
              <w:autoSpaceDE w:val="0"/>
              <w:autoSpaceDN w:val="0"/>
              <w:adjustRightInd w:val="0"/>
              <w:rPr>
                <w:rFonts w:ascii="Arial Narrow" w:hAnsi="Arial Narrow"/>
                <w:sz w:val="24"/>
                <w:szCs w:val="24"/>
              </w:rPr>
            </w:pPr>
          </w:p>
        </w:tc>
        <w:tc>
          <w:tcPr>
            <w:tcW w:w="1260" w:type="dxa"/>
            <w:tcBorders>
              <w:left w:val="single" w:sz="4" w:space="0" w:color="auto"/>
            </w:tcBorders>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9D295B" w:rsidRPr="00414CF0" w:rsidRDefault="009D295B" w:rsidP="00A855C7">
            <w:pPr>
              <w:jc w:val="center"/>
              <w:rPr>
                <w:rFonts w:ascii="Arial Narrow" w:hAnsi="Arial Narrow"/>
                <w:sz w:val="24"/>
                <w:szCs w:val="24"/>
              </w:rPr>
            </w:pPr>
          </w:p>
          <w:p w:rsidR="009D295B" w:rsidRPr="00414CF0" w:rsidRDefault="009D295B" w:rsidP="00A855C7">
            <w:pPr>
              <w:jc w:val="center"/>
              <w:rPr>
                <w:rFonts w:ascii="Arial Narrow" w:hAnsi="Arial Narrow"/>
                <w:sz w:val="24"/>
                <w:szCs w:val="24"/>
              </w:rPr>
            </w:pPr>
            <w:r w:rsidRPr="00414CF0">
              <w:rPr>
                <w:rFonts w:ascii="Arial Narrow" w:hAnsi="Arial Narrow"/>
                <w:sz w:val="24"/>
                <w:szCs w:val="24"/>
              </w:rPr>
              <w:t>Nil</w:t>
            </w:r>
          </w:p>
        </w:tc>
      </w:tr>
      <w:tr w:rsidR="009D295B" w:rsidRPr="00414CF0" w:rsidTr="00422BE2">
        <w:trPr>
          <w:trHeight w:val="584"/>
        </w:trPr>
        <w:tc>
          <w:tcPr>
            <w:tcW w:w="2628" w:type="dxa"/>
            <w:vMerge/>
            <w:vAlign w:val="center"/>
          </w:tcPr>
          <w:p w:rsidR="009D295B" w:rsidRPr="00414CF0" w:rsidRDefault="009D295B" w:rsidP="004F1F60">
            <w:pPr>
              <w:pStyle w:val="ListParagraph"/>
              <w:numPr>
                <w:ilvl w:val="0"/>
                <w:numId w:val="3"/>
              </w:numPr>
              <w:rPr>
                <w:rFonts w:ascii="Arial Narrow" w:hAnsi="Arial Narrow"/>
                <w:sz w:val="24"/>
                <w:szCs w:val="24"/>
              </w:rPr>
            </w:pPr>
          </w:p>
        </w:tc>
        <w:tc>
          <w:tcPr>
            <w:tcW w:w="3960" w:type="dxa"/>
            <w:tcBorders>
              <w:top w:val="single" w:sz="4" w:space="0" w:color="auto"/>
              <w:bottom w:val="single" w:sz="4" w:space="0" w:color="auto"/>
              <w:right w:val="single" w:sz="4" w:space="0" w:color="auto"/>
            </w:tcBorders>
            <w:vAlign w:val="center"/>
          </w:tcPr>
          <w:p w:rsidR="009D295B" w:rsidRDefault="009D295B" w:rsidP="009D295B">
            <w:pPr>
              <w:autoSpaceDE w:val="0"/>
              <w:autoSpaceDN w:val="0"/>
              <w:adjustRightInd w:val="0"/>
              <w:rPr>
                <w:rFonts w:ascii="Arial Narrow" w:hAnsi="Arial Narrow"/>
                <w:sz w:val="24"/>
                <w:szCs w:val="24"/>
              </w:rPr>
            </w:pPr>
            <w:r w:rsidRPr="00414CF0">
              <w:rPr>
                <w:rFonts w:ascii="Arial Narrow" w:hAnsi="Arial Narrow"/>
                <w:b/>
                <w:sz w:val="24"/>
                <w:szCs w:val="24"/>
              </w:rPr>
              <w:t>PC12</w:t>
            </w:r>
            <w:r w:rsidRPr="00414CF0">
              <w:rPr>
                <w:rFonts w:ascii="Arial Narrow" w:hAnsi="Arial Narrow"/>
                <w:sz w:val="24"/>
                <w:szCs w:val="24"/>
              </w:rPr>
              <w:t xml:space="preserve"> -  Knows how to making markings as per measurements of various components of a dress</w:t>
            </w:r>
          </w:p>
          <w:p w:rsidR="00595957" w:rsidRPr="00414CF0" w:rsidRDefault="00595957" w:rsidP="009D295B">
            <w:pPr>
              <w:autoSpaceDE w:val="0"/>
              <w:autoSpaceDN w:val="0"/>
              <w:adjustRightInd w:val="0"/>
              <w:rPr>
                <w:rFonts w:ascii="Arial Narrow" w:hAnsi="Arial Narrow"/>
                <w:sz w:val="24"/>
                <w:szCs w:val="24"/>
              </w:rPr>
            </w:pPr>
          </w:p>
        </w:tc>
        <w:tc>
          <w:tcPr>
            <w:tcW w:w="1260" w:type="dxa"/>
            <w:tcBorders>
              <w:left w:val="single" w:sz="4" w:space="0" w:color="auto"/>
            </w:tcBorders>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9D295B" w:rsidRPr="00414CF0" w:rsidRDefault="009D295B" w:rsidP="00A855C7">
            <w:pPr>
              <w:jc w:val="center"/>
              <w:rPr>
                <w:rFonts w:ascii="Arial Narrow" w:hAnsi="Arial Narrow"/>
                <w:sz w:val="24"/>
                <w:szCs w:val="24"/>
              </w:rPr>
            </w:pPr>
            <w:r w:rsidRPr="00414CF0">
              <w:rPr>
                <w:rFonts w:ascii="Arial Narrow" w:hAnsi="Arial Narrow"/>
                <w:sz w:val="24"/>
                <w:szCs w:val="24"/>
              </w:rPr>
              <w:t>Nil</w:t>
            </w:r>
          </w:p>
        </w:tc>
      </w:tr>
      <w:tr w:rsidR="009D295B" w:rsidRPr="00414CF0" w:rsidTr="00422BE2">
        <w:trPr>
          <w:trHeight w:val="881"/>
        </w:trPr>
        <w:tc>
          <w:tcPr>
            <w:tcW w:w="2628" w:type="dxa"/>
            <w:vMerge/>
            <w:vAlign w:val="center"/>
          </w:tcPr>
          <w:p w:rsidR="009D295B" w:rsidRPr="00414CF0" w:rsidRDefault="009D295B" w:rsidP="004F1F60">
            <w:pPr>
              <w:pStyle w:val="ListParagraph"/>
              <w:numPr>
                <w:ilvl w:val="0"/>
                <w:numId w:val="3"/>
              </w:numPr>
              <w:rPr>
                <w:rFonts w:ascii="Arial Narrow" w:hAnsi="Arial Narrow"/>
                <w:sz w:val="24"/>
                <w:szCs w:val="24"/>
              </w:rPr>
            </w:pPr>
          </w:p>
        </w:tc>
        <w:tc>
          <w:tcPr>
            <w:tcW w:w="3960" w:type="dxa"/>
            <w:tcBorders>
              <w:top w:val="single" w:sz="4" w:space="0" w:color="auto"/>
              <w:bottom w:val="single" w:sz="4" w:space="0" w:color="auto"/>
              <w:right w:val="single" w:sz="4" w:space="0" w:color="auto"/>
            </w:tcBorders>
            <w:vAlign w:val="center"/>
          </w:tcPr>
          <w:p w:rsidR="009D295B" w:rsidRDefault="009D295B" w:rsidP="009D295B">
            <w:pPr>
              <w:autoSpaceDE w:val="0"/>
              <w:autoSpaceDN w:val="0"/>
              <w:adjustRightInd w:val="0"/>
              <w:rPr>
                <w:rFonts w:ascii="Arial Narrow" w:hAnsi="Arial Narrow"/>
                <w:sz w:val="24"/>
                <w:szCs w:val="24"/>
              </w:rPr>
            </w:pPr>
            <w:r w:rsidRPr="00414CF0">
              <w:rPr>
                <w:rFonts w:ascii="Arial Narrow" w:hAnsi="Arial Narrow"/>
                <w:b/>
                <w:sz w:val="24"/>
                <w:szCs w:val="24"/>
              </w:rPr>
              <w:t>PC13</w:t>
            </w:r>
            <w:r w:rsidRPr="00414CF0">
              <w:rPr>
                <w:rFonts w:ascii="Arial Narrow" w:hAnsi="Arial Narrow"/>
                <w:sz w:val="24"/>
                <w:szCs w:val="24"/>
              </w:rPr>
              <w:t xml:space="preserve"> -  Knows how to use about marking tools and equipments like L-scale, leg curve scale, measuring tape, tracing wheel, etc</w:t>
            </w:r>
          </w:p>
          <w:p w:rsidR="00595957" w:rsidRPr="00414CF0" w:rsidRDefault="00595957" w:rsidP="009D295B">
            <w:pPr>
              <w:autoSpaceDE w:val="0"/>
              <w:autoSpaceDN w:val="0"/>
              <w:adjustRightInd w:val="0"/>
              <w:rPr>
                <w:rFonts w:ascii="Arial Narrow" w:hAnsi="Arial Narrow"/>
                <w:b/>
                <w:sz w:val="24"/>
                <w:szCs w:val="24"/>
              </w:rPr>
            </w:pPr>
          </w:p>
        </w:tc>
        <w:tc>
          <w:tcPr>
            <w:tcW w:w="1260" w:type="dxa"/>
            <w:tcBorders>
              <w:left w:val="single" w:sz="4" w:space="0" w:color="auto"/>
            </w:tcBorders>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9D295B" w:rsidRPr="00414CF0" w:rsidRDefault="009D295B" w:rsidP="00A855C7">
            <w:pPr>
              <w:jc w:val="center"/>
              <w:rPr>
                <w:rFonts w:ascii="Arial Narrow" w:hAnsi="Arial Narrow"/>
                <w:sz w:val="24"/>
                <w:szCs w:val="24"/>
              </w:rPr>
            </w:pPr>
            <w:r w:rsidRPr="00414CF0">
              <w:rPr>
                <w:rFonts w:ascii="Arial Narrow" w:hAnsi="Arial Narrow"/>
                <w:sz w:val="24"/>
                <w:szCs w:val="24"/>
              </w:rPr>
              <w:t>Nil</w:t>
            </w:r>
          </w:p>
        </w:tc>
      </w:tr>
      <w:tr w:rsidR="009D295B" w:rsidRPr="00414CF0" w:rsidTr="00422BE2">
        <w:trPr>
          <w:trHeight w:val="629"/>
        </w:trPr>
        <w:tc>
          <w:tcPr>
            <w:tcW w:w="2628" w:type="dxa"/>
            <w:vMerge/>
            <w:vAlign w:val="center"/>
          </w:tcPr>
          <w:p w:rsidR="009D295B" w:rsidRPr="00414CF0" w:rsidRDefault="009D295B" w:rsidP="004F1F60">
            <w:pPr>
              <w:pStyle w:val="ListParagraph"/>
              <w:numPr>
                <w:ilvl w:val="0"/>
                <w:numId w:val="3"/>
              </w:numPr>
              <w:rPr>
                <w:rFonts w:ascii="Arial Narrow" w:hAnsi="Arial Narrow"/>
                <w:sz w:val="24"/>
                <w:szCs w:val="24"/>
              </w:rPr>
            </w:pPr>
          </w:p>
        </w:tc>
        <w:tc>
          <w:tcPr>
            <w:tcW w:w="3960" w:type="dxa"/>
            <w:tcBorders>
              <w:top w:val="single" w:sz="4" w:space="0" w:color="auto"/>
              <w:bottom w:val="single" w:sz="4" w:space="0" w:color="auto"/>
              <w:right w:val="single" w:sz="4" w:space="0" w:color="auto"/>
            </w:tcBorders>
            <w:vAlign w:val="center"/>
          </w:tcPr>
          <w:p w:rsidR="009D295B" w:rsidRDefault="009D295B" w:rsidP="009D295B">
            <w:pPr>
              <w:autoSpaceDE w:val="0"/>
              <w:autoSpaceDN w:val="0"/>
              <w:adjustRightInd w:val="0"/>
              <w:rPr>
                <w:rFonts w:ascii="Arial Narrow" w:hAnsi="Arial Narrow"/>
                <w:sz w:val="24"/>
                <w:szCs w:val="24"/>
              </w:rPr>
            </w:pPr>
            <w:r w:rsidRPr="00414CF0">
              <w:rPr>
                <w:rFonts w:ascii="Arial Narrow" w:hAnsi="Arial Narrow"/>
                <w:b/>
                <w:sz w:val="24"/>
                <w:szCs w:val="24"/>
              </w:rPr>
              <w:t>PC14</w:t>
            </w:r>
            <w:r w:rsidRPr="00414CF0">
              <w:rPr>
                <w:rFonts w:ascii="Arial Narrow" w:hAnsi="Arial Narrow"/>
                <w:sz w:val="24"/>
                <w:szCs w:val="24"/>
              </w:rPr>
              <w:t xml:space="preserve"> -  Methods of calculating the number of components required </w:t>
            </w:r>
          </w:p>
          <w:p w:rsidR="00595957" w:rsidRPr="00414CF0" w:rsidRDefault="00595957" w:rsidP="009D295B">
            <w:pPr>
              <w:autoSpaceDE w:val="0"/>
              <w:autoSpaceDN w:val="0"/>
              <w:adjustRightInd w:val="0"/>
              <w:rPr>
                <w:rFonts w:ascii="Arial Narrow" w:hAnsi="Arial Narrow"/>
                <w:sz w:val="24"/>
                <w:szCs w:val="24"/>
              </w:rPr>
            </w:pPr>
          </w:p>
        </w:tc>
        <w:tc>
          <w:tcPr>
            <w:tcW w:w="1260" w:type="dxa"/>
            <w:tcBorders>
              <w:left w:val="single" w:sz="4" w:space="0" w:color="auto"/>
            </w:tcBorders>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9D295B" w:rsidRPr="00414CF0" w:rsidRDefault="009D295B" w:rsidP="009D295B">
            <w:pPr>
              <w:jc w:val="center"/>
              <w:rPr>
                <w:rFonts w:ascii="Arial Narrow" w:hAnsi="Arial Narrow"/>
                <w:sz w:val="24"/>
                <w:szCs w:val="24"/>
              </w:rPr>
            </w:pPr>
            <w:r w:rsidRPr="00414CF0">
              <w:rPr>
                <w:rFonts w:ascii="Arial Narrow" w:hAnsi="Arial Narrow"/>
                <w:sz w:val="24"/>
                <w:szCs w:val="24"/>
              </w:rPr>
              <w:t>Nil</w:t>
            </w:r>
          </w:p>
        </w:tc>
      </w:tr>
      <w:tr w:rsidR="009D295B" w:rsidRPr="00414CF0" w:rsidTr="00422BE2">
        <w:trPr>
          <w:trHeight w:val="332"/>
        </w:trPr>
        <w:tc>
          <w:tcPr>
            <w:tcW w:w="2628" w:type="dxa"/>
            <w:vMerge/>
            <w:vAlign w:val="center"/>
          </w:tcPr>
          <w:p w:rsidR="009D295B" w:rsidRPr="00414CF0" w:rsidRDefault="009D295B" w:rsidP="004F1F60">
            <w:pPr>
              <w:pStyle w:val="ListParagraph"/>
              <w:numPr>
                <w:ilvl w:val="0"/>
                <w:numId w:val="3"/>
              </w:numPr>
              <w:rPr>
                <w:rFonts w:ascii="Arial Narrow" w:hAnsi="Arial Narrow"/>
                <w:sz w:val="24"/>
                <w:szCs w:val="24"/>
              </w:rPr>
            </w:pPr>
          </w:p>
        </w:tc>
        <w:tc>
          <w:tcPr>
            <w:tcW w:w="3960" w:type="dxa"/>
            <w:tcBorders>
              <w:top w:val="single" w:sz="4" w:space="0" w:color="auto"/>
              <w:bottom w:val="single" w:sz="4" w:space="0" w:color="auto"/>
              <w:right w:val="single" w:sz="4" w:space="0" w:color="auto"/>
            </w:tcBorders>
            <w:vAlign w:val="center"/>
          </w:tcPr>
          <w:p w:rsidR="009D295B" w:rsidRPr="00414CF0" w:rsidRDefault="009D295B" w:rsidP="009D295B">
            <w:pPr>
              <w:widowControl w:val="0"/>
              <w:spacing w:after="120"/>
              <w:rPr>
                <w:rFonts w:ascii="Arial Narrow" w:hAnsi="Arial Narrow"/>
                <w:b/>
                <w:sz w:val="24"/>
                <w:szCs w:val="24"/>
              </w:rPr>
            </w:pPr>
            <w:r w:rsidRPr="00414CF0">
              <w:rPr>
                <w:rFonts w:ascii="Arial Narrow" w:hAnsi="Arial Narrow"/>
                <w:b/>
                <w:sz w:val="24"/>
                <w:szCs w:val="24"/>
              </w:rPr>
              <w:t xml:space="preserve">PC15 – </w:t>
            </w:r>
            <w:r w:rsidRPr="00414CF0">
              <w:rPr>
                <w:rFonts w:ascii="Arial Narrow" w:hAnsi="Arial Narrow"/>
                <w:sz w:val="24"/>
                <w:szCs w:val="24"/>
              </w:rPr>
              <w:t>Know how of cutting and  stitching a half-pant / Bemudas</w:t>
            </w:r>
          </w:p>
        </w:tc>
        <w:tc>
          <w:tcPr>
            <w:tcW w:w="1260" w:type="dxa"/>
            <w:tcBorders>
              <w:left w:val="single" w:sz="4" w:space="0" w:color="auto"/>
            </w:tcBorders>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Nil</w:t>
            </w:r>
          </w:p>
        </w:tc>
      </w:tr>
      <w:tr w:rsidR="009D295B" w:rsidRPr="00414CF0" w:rsidTr="00422BE2">
        <w:trPr>
          <w:trHeight w:val="332"/>
        </w:trPr>
        <w:tc>
          <w:tcPr>
            <w:tcW w:w="2628" w:type="dxa"/>
            <w:vMerge/>
            <w:vAlign w:val="center"/>
          </w:tcPr>
          <w:p w:rsidR="009D295B" w:rsidRPr="00414CF0" w:rsidRDefault="009D295B" w:rsidP="004F1F60">
            <w:pPr>
              <w:pStyle w:val="ListParagraph"/>
              <w:numPr>
                <w:ilvl w:val="0"/>
                <w:numId w:val="3"/>
              </w:numPr>
              <w:rPr>
                <w:rFonts w:ascii="Arial Narrow" w:hAnsi="Arial Narrow"/>
                <w:sz w:val="24"/>
                <w:szCs w:val="24"/>
              </w:rPr>
            </w:pPr>
          </w:p>
        </w:tc>
        <w:tc>
          <w:tcPr>
            <w:tcW w:w="3960" w:type="dxa"/>
            <w:tcBorders>
              <w:top w:val="single" w:sz="4" w:space="0" w:color="auto"/>
              <w:bottom w:val="single" w:sz="4" w:space="0" w:color="auto"/>
              <w:right w:val="single" w:sz="4" w:space="0" w:color="auto"/>
            </w:tcBorders>
            <w:vAlign w:val="center"/>
          </w:tcPr>
          <w:p w:rsidR="009D295B" w:rsidRPr="00414CF0" w:rsidRDefault="009D295B" w:rsidP="009D295B">
            <w:pPr>
              <w:widowControl w:val="0"/>
              <w:spacing w:after="120"/>
              <w:rPr>
                <w:rFonts w:ascii="Arial Narrow" w:hAnsi="Arial Narrow"/>
                <w:b/>
                <w:sz w:val="24"/>
                <w:szCs w:val="24"/>
              </w:rPr>
            </w:pPr>
            <w:r w:rsidRPr="00414CF0">
              <w:rPr>
                <w:rFonts w:ascii="Arial Narrow" w:hAnsi="Arial Narrow"/>
                <w:b/>
                <w:sz w:val="24"/>
                <w:szCs w:val="24"/>
              </w:rPr>
              <w:t xml:space="preserve">PC16 – </w:t>
            </w:r>
            <w:r w:rsidRPr="00414CF0">
              <w:rPr>
                <w:rFonts w:ascii="Arial Narrow" w:hAnsi="Arial Narrow"/>
                <w:sz w:val="24"/>
                <w:szCs w:val="24"/>
              </w:rPr>
              <w:t>Know how of cutting and  stitching a half shirts, full shirts – formal and casuals</w:t>
            </w:r>
            <w:r w:rsidRPr="00414CF0">
              <w:rPr>
                <w:rFonts w:ascii="Arial Narrow" w:hAnsi="Arial Narrow"/>
                <w:b/>
                <w:sz w:val="24"/>
                <w:szCs w:val="24"/>
              </w:rPr>
              <w:t xml:space="preserve"> </w:t>
            </w:r>
          </w:p>
        </w:tc>
        <w:tc>
          <w:tcPr>
            <w:tcW w:w="1260" w:type="dxa"/>
            <w:tcBorders>
              <w:left w:val="single" w:sz="4" w:space="0" w:color="auto"/>
            </w:tcBorders>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Nil</w:t>
            </w:r>
          </w:p>
        </w:tc>
      </w:tr>
      <w:tr w:rsidR="009D295B" w:rsidRPr="00414CF0" w:rsidTr="00422BE2">
        <w:trPr>
          <w:trHeight w:val="332"/>
        </w:trPr>
        <w:tc>
          <w:tcPr>
            <w:tcW w:w="2628" w:type="dxa"/>
            <w:vMerge/>
            <w:vAlign w:val="center"/>
          </w:tcPr>
          <w:p w:rsidR="009D295B" w:rsidRPr="00414CF0" w:rsidRDefault="009D295B" w:rsidP="004F1F60">
            <w:pPr>
              <w:pStyle w:val="ListParagraph"/>
              <w:numPr>
                <w:ilvl w:val="0"/>
                <w:numId w:val="3"/>
              </w:numPr>
              <w:rPr>
                <w:rFonts w:ascii="Arial Narrow" w:hAnsi="Arial Narrow"/>
                <w:sz w:val="24"/>
                <w:szCs w:val="24"/>
              </w:rPr>
            </w:pPr>
          </w:p>
        </w:tc>
        <w:tc>
          <w:tcPr>
            <w:tcW w:w="3960" w:type="dxa"/>
            <w:tcBorders>
              <w:top w:val="single" w:sz="4" w:space="0" w:color="auto"/>
              <w:bottom w:val="single" w:sz="4" w:space="0" w:color="auto"/>
              <w:right w:val="single" w:sz="4" w:space="0" w:color="auto"/>
            </w:tcBorders>
            <w:vAlign w:val="center"/>
          </w:tcPr>
          <w:p w:rsidR="009D295B" w:rsidRPr="00414CF0" w:rsidRDefault="009D295B" w:rsidP="009D295B">
            <w:pPr>
              <w:widowControl w:val="0"/>
              <w:spacing w:after="120"/>
              <w:rPr>
                <w:rFonts w:ascii="Arial Narrow" w:hAnsi="Arial Narrow"/>
                <w:b/>
                <w:sz w:val="24"/>
                <w:szCs w:val="24"/>
              </w:rPr>
            </w:pPr>
            <w:r w:rsidRPr="00414CF0">
              <w:rPr>
                <w:rFonts w:ascii="Arial Narrow" w:hAnsi="Arial Narrow"/>
                <w:b/>
                <w:sz w:val="24"/>
                <w:szCs w:val="24"/>
              </w:rPr>
              <w:t xml:space="preserve">PC17 – </w:t>
            </w:r>
            <w:r w:rsidRPr="00414CF0">
              <w:rPr>
                <w:rFonts w:ascii="Arial Narrow" w:hAnsi="Arial Narrow"/>
                <w:sz w:val="24"/>
                <w:szCs w:val="24"/>
              </w:rPr>
              <w:t>Know how of cutting and  stitching a Jubbas/ Kurtas and semi-formal shirts</w:t>
            </w:r>
          </w:p>
        </w:tc>
        <w:tc>
          <w:tcPr>
            <w:tcW w:w="1260" w:type="dxa"/>
            <w:tcBorders>
              <w:left w:val="single" w:sz="4" w:space="0" w:color="auto"/>
            </w:tcBorders>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Nil</w:t>
            </w:r>
          </w:p>
        </w:tc>
      </w:tr>
      <w:tr w:rsidR="009D295B" w:rsidRPr="00414CF0" w:rsidTr="00422BE2">
        <w:trPr>
          <w:trHeight w:val="431"/>
        </w:trPr>
        <w:tc>
          <w:tcPr>
            <w:tcW w:w="2628" w:type="dxa"/>
            <w:vMerge/>
            <w:vAlign w:val="center"/>
          </w:tcPr>
          <w:p w:rsidR="009D295B" w:rsidRPr="00414CF0" w:rsidRDefault="009D295B" w:rsidP="004F1F60">
            <w:pPr>
              <w:pStyle w:val="ListParagraph"/>
              <w:numPr>
                <w:ilvl w:val="0"/>
                <w:numId w:val="3"/>
              </w:numPr>
              <w:rPr>
                <w:rFonts w:ascii="Arial Narrow" w:hAnsi="Arial Narrow"/>
                <w:sz w:val="24"/>
                <w:szCs w:val="24"/>
              </w:rPr>
            </w:pPr>
          </w:p>
        </w:tc>
        <w:tc>
          <w:tcPr>
            <w:tcW w:w="3960" w:type="dxa"/>
            <w:tcBorders>
              <w:top w:val="single" w:sz="4" w:space="0" w:color="auto"/>
              <w:bottom w:val="single" w:sz="4" w:space="0" w:color="auto"/>
              <w:right w:val="single" w:sz="4" w:space="0" w:color="auto"/>
            </w:tcBorders>
            <w:vAlign w:val="center"/>
          </w:tcPr>
          <w:p w:rsidR="009D295B" w:rsidRDefault="009D295B" w:rsidP="009D295B">
            <w:pPr>
              <w:widowControl w:val="0"/>
              <w:spacing w:after="120"/>
              <w:rPr>
                <w:rFonts w:ascii="Arial Narrow" w:hAnsi="Arial Narrow"/>
                <w:sz w:val="24"/>
                <w:szCs w:val="24"/>
              </w:rPr>
            </w:pPr>
            <w:r w:rsidRPr="00414CF0">
              <w:rPr>
                <w:rFonts w:ascii="Arial Narrow" w:hAnsi="Arial Narrow"/>
                <w:b/>
                <w:sz w:val="24"/>
                <w:szCs w:val="24"/>
              </w:rPr>
              <w:t xml:space="preserve">PC18 – </w:t>
            </w:r>
            <w:r w:rsidRPr="00414CF0">
              <w:rPr>
                <w:rFonts w:ascii="Arial Narrow" w:hAnsi="Arial Narrow"/>
                <w:sz w:val="24"/>
                <w:szCs w:val="24"/>
              </w:rPr>
              <w:t>Know how of cutting and  stitching a  trousers</w:t>
            </w:r>
          </w:p>
          <w:p w:rsidR="00595957" w:rsidRPr="00414CF0" w:rsidRDefault="00595957" w:rsidP="009D295B">
            <w:pPr>
              <w:widowControl w:val="0"/>
              <w:spacing w:after="120"/>
              <w:rPr>
                <w:rFonts w:ascii="Arial Narrow" w:hAnsi="Arial Narrow"/>
                <w:b/>
                <w:sz w:val="24"/>
                <w:szCs w:val="24"/>
              </w:rPr>
            </w:pPr>
          </w:p>
        </w:tc>
        <w:tc>
          <w:tcPr>
            <w:tcW w:w="1260" w:type="dxa"/>
            <w:tcBorders>
              <w:left w:val="single" w:sz="4" w:space="0" w:color="auto"/>
            </w:tcBorders>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Nil</w:t>
            </w:r>
          </w:p>
        </w:tc>
      </w:tr>
      <w:tr w:rsidR="009D295B" w:rsidRPr="00414CF0" w:rsidTr="00422BE2">
        <w:trPr>
          <w:trHeight w:val="332"/>
        </w:trPr>
        <w:tc>
          <w:tcPr>
            <w:tcW w:w="2628" w:type="dxa"/>
            <w:vMerge/>
            <w:vAlign w:val="center"/>
          </w:tcPr>
          <w:p w:rsidR="009D295B" w:rsidRPr="00414CF0" w:rsidRDefault="009D295B" w:rsidP="004F1F60">
            <w:pPr>
              <w:pStyle w:val="ListParagraph"/>
              <w:numPr>
                <w:ilvl w:val="0"/>
                <w:numId w:val="3"/>
              </w:numPr>
              <w:rPr>
                <w:rFonts w:ascii="Arial Narrow" w:hAnsi="Arial Narrow"/>
                <w:sz w:val="24"/>
                <w:szCs w:val="24"/>
              </w:rPr>
            </w:pPr>
          </w:p>
        </w:tc>
        <w:tc>
          <w:tcPr>
            <w:tcW w:w="3960" w:type="dxa"/>
            <w:tcBorders>
              <w:top w:val="single" w:sz="4" w:space="0" w:color="auto"/>
              <w:bottom w:val="single" w:sz="4" w:space="0" w:color="auto"/>
              <w:right w:val="single" w:sz="4" w:space="0" w:color="auto"/>
            </w:tcBorders>
            <w:vAlign w:val="center"/>
          </w:tcPr>
          <w:p w:rsidR="009D295B" w:rsidRDefault="009D295B" w:rsidP="009D295B">
            <w:pPr>
              <w:widowControl w:val="0"/>
              <w:spacing w:after="120"/>
              <w:rPr>
                <w:rFonts w:ascii="Arial Narrow" w:hAnsi="Arial Narrow"/>
                <w:sz w:val="24"/>
                <w:szCs w:val="24"/>
              </w:rPr>
            </w:pPr>
            <w:r w:rsidRPr="00414CF0">
              <w:rPr>
                <w:rFonts w:ascii="Arial Narrow" w:hAnsi="Arial Narrow"/>
                <w:b/>
                <w:sz w:val="24"/>
                <w:szCs w:val="24"/>
              </w:rPr>
              <w:t xml:space="preserve">PC19 – </w:t>
            </w:r>
            <w:r w:rsidRPr="00414CF0">
              <w:rPr>
                <w:rFonts w:ascii="Arial Narrow" w:hAnsi="Arial Narrow"/>
                <w:sz w:val="24"/>
                <w:szCs w:val="24"/>
              </w:rPr>
              <w:t>Know how of cutting and  stitching a  Baggy trousers/ pajamas and such casuals</w:t>
            </w:r>
          </w:p>
          <w:p w:rsidR="00595957" w:rsidRPr="00595957" w:rsidRDefault="00595957" w:rsidP="009D295B">
            <w:pPr>
              <w:widowControl w:val="0"/>
              <w:spacing w:after="120"/>
              <w:rPr>
                <w:rFonts w:ascii="Arial Narrow" w:hAnsi="Arial Narrow"/>
                <w:b/>
                <w:sz w:val="4"/>
                <w:szCs w:val="4"/>
              </w:rPr>
            </w:pPr>
          </w:p>
        </w:tc>
        <w:tc>
          <w:tcPr>
            <w:tcW w:w="1260" w:type="dxa"/>
            <w:tcBorders>
              <w:left w:val="single" w:sz="4" w:space="0" w:color="auto"/>
            </w:tcBorders>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Nil</w:t>
            </w:r>
          </w:p>
        </w:tc>
      </w:tr>
      <w:tr w:rsidR="009D295B" w:rsidRPr="00414CF0" w:rsidTr="00422BE2">
        <w:trPr>
          <w:trHeight w:val="332"/>
        </w:trPr>
        <w:tc>
          <w:tcPr>
            <w:tcW w:w="2628" w:type="dxa"/>
            <w:vMerge/>
            <w:vAlign w:val="center"/>
          </w:tcPr>
          <w:p w:rsidR="009D295B" w:rsidRPr="00414CF0" w:rsidRDefault="009D295B" w:rsidP="004F1F60">
            <w:pPr>
              <w:pStyle w:val="ListParagraph"/>
              <w:numPr>
                <w:ilvl w:val="0"/>
                <w:numId w:val="3"/>
              </w:numPr>
              <w:rPr>
                <w:rFonts w:ascii="Arial Narrow" w:hAnsi="Arial Narrow"/>
                <w:sz w:val="24"/>
                <w:szCs w:val="24"/>
              </w:rPr>
            </w:pPr>
          </w:p>
        </w:tc>
        <w:tc>
          <w:tcPr>
            <w:tcW w:w="3960" w:type="dxa"/>
            <w:tcBorders>
              <w:top w:val="single" w:sz="4" w:space="0" w:color="auto"/>
              <w:bottom w:val="single" w:sz="4" w:space="0" w:color="auto"/>
              <w:right w:val="single" w:sz="4" w:space="0" w:color="auto"/>
            </w:tcBorders>
            <w:vAlign w:val="center"/>
          </w:tcPr>
          <w:p w:rsidR="009D295B" w:rsidRDefault="009D295B" w:rsidP="009D295B">
            <w:pPr>
              <w:widowControl w:val="0"/>
              <w:spacing w:after="120"/>
              <w:rPr>
                <w:rFonts w:ascii="Arial Narrow" w:hAnsi="Arial Narrow"/>
                <w:sz w:val="24"/>
                <w:szCs w:val="24"/>
              </w:rPr>
            </w:pPr>
            <w:r w:rsidRPr="00414CF0">
              <w:rPr>
                <w:rFonts w:ascii="Arial Narrow" w:hAnsi="Arial Narrow"/>
                <w:b/>
                <w:sz w:val="24"/>
                <w:szCs w:val="24"/>
              </w:rPr>
              <w:t>PC20</w:t>
            </w:r>
            <w:r w:rsidRPr="00414CF0">
              <w:rPr>
                <w:rFonts w:ascii="Arial Narrow" w:hAnsi="Arial Narrow"/>
                <w:sz w:val="24"/>
                <w:szCs w:val="24"/>
              </w:rPr>
              <w:t xml:space="preserve"> -  Awareness of various safety measures in operating sewing machines</w:t>
            </w:r>
          </w:p>
          <w:p w:rsidR="00595957" w:rsidRPr="00414CF0" w:rsidRDefault="00595957" w:rsidP="009D295B">
            <w:pPr>
              <w:widowControl w:val="0"/>
              <w:spacing w:after="120"/>
              <w:rPr>
                <w:rFonts w:ascii="Arial Narrow" w:hAnsi="Arial Narrow"/>
                <w:b/>
                <w:sz w:val="24"/>
                <w:szCs w:val="24"/>
              </w:rPr>
            </w:pPr>
          </w:p>
        </w:tc>
        <w:tc>
          <w:tcPr>
            <w:tcW w:w="1260" w:type="dxa"/>
            <w:tcBorders>
              <w:left w:val="single" w:sz="4" w:space="0" w:color="auto"/>
            </w:tcBorders>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3</w:t>
            </w:r>
          </w:p>
        </w:tc>
        <w:tc>
          <w:tcPr>
            <w:tcW w:w="1222" w:type="dxa"/>
            <w:gridSpan w:val="2"/>
            <w:vAlign w:val="center"/>
          </w:tcPr>
          <w:p w:rsidR="009D295B" w:rsidRPr="00414CF0" w:rsidRDefault="009D295B" w:rsidP="00AE1E94">
            <w:pPr>
              <w:jc w:val="center"/>
              <w:rPr>
                <w:rFonts w:ascii="Arial Narrow" w:hAnsi="Arial Narrow"/>
                <w:sz w:val="24"/>
                <w:szCs w:val="24"/>
              </w:rPr>
            </w:pPr>
            <w:r w:rsidRPr="00414CF0">
              <w:rPr>
                <w:rFonts w:ascii="Arial Narrow" w:hAnsi="Arial Narrow"/>
                <w:sz w:val="24"/>
                <w:szCs w:val="24"/>
              </w:rPr>
              <w:t>Nil</w:t>
            </w:r>
          </w:p>
        </w:tc>
      </w:tr>
      <w:tr w:rsidR="009D295B" w:rsidRPr="00414CF0" w:rsidTr="00422BE2">
        <w:trPr>
          <w:trHeight w:val="260"/>
        </w:trPr>
        <w:tc>
          <w:tcPr>
            <w:tcW w:w="2628" w:type="dxa"/>
            <w:vMerge/>
            <w:tcBorders>
              <w:bottom w:val="single" w:sz="4" w:space="0" w:color="auto"/>
            </w:tcBorders>
            <w:vAlign w:val="center"/>
          </w:tcPr>
          <w:p w:rsidR="009D295B" w:rsidRPr="00414CF0" w:rsidRDefault="009D295B" w:rsidP="008D1734">
            <w:pPr>
              <w:rPr>
                <w:rFonts w:ascii="Arial Narrow" w:hAnsi="Arial Narrow"/>
                <w:sz w:val="24"/>
                <w:szCs w:val="24"/>
              </w:rPr>
            </w:pPr>
          </w:p>
        </w:tc>
        <w:tc>
          <w:tcPr>
            <w:tcW w:w="3960" w:type="dxa"/>
            <w:tcBorders>
              <w:top w:val="single" w:sz="4" w:space="0" w:color="auto"/>
              <w:bottom w:val="single" w:sz="4" w:space="0" w:color="auto"/>
              <w:right w:val="single" w:sz="4" w:space="0" w:color="auto"/>
            </w:tcBorders>
          </w:tcPr>
          <w:p w:rsidR="009D295B" w:rsidRPr="00414CF0" w:rsidRDefault="009D295B" w:rsidP="00422BE2">
            <w:pPr>
              <w:autoSpaceDE w:val="0"/>
              <w:autoSpaceDN w:val="0"/>
              <w:adjustRightInd w:val="0"/>
              <w:jc w:val="right"/>
              <w:rPr>
                <w:rFonts w:ascii="Arial Narrow" w:hAnsi="Arial Narrow"/>
                <w:b/>
                <w:sz w:val="24"/>
                <w:szCs w:val="24"/>
              </w:rPr>
            </w:pPr>
            <w:r w:rsidRPr="00414CF0">
              <w:rPr>
                <w:rFonts w:ascii="Arial Narrow" w:hAnsi="Arial Narrow"/>
                <w:b/>
                <w:sz w:val="24"/>
                <w:szCs w:val="24"/>
              </w:rPr>
              <w:t>Total</w:t>
            </w:r>
          </w:p>
        </w:tc>
        <w:tc>
          <w:tcPr>
            <w:tcW w:w="1260" w:type="dxa"/>
            <w:tcBorders>
              <w:left w:val="single" w:sz="4" w:space="0" w:color="auto"/>
            </w:tcBorders>
          </w:tcPr>
          <w:p w:rsidR="009D295B" w:rsidRPr="00414CF0" w:rsidRDefault="009D295B" w:rsidP="00422BE2">
            <w:pPr>
              <w:jc w:val="center"/>
              <w:rPr>
                <w:rFonts w:ascii="Arial Narrow" w:hAnsi="Arial Narrow"/>
                <w:b/>
                <w:sz w:val="24"/>
                <w:szCs w:val="24"/>
              </w:rPr>
            </w:pPr>
            <w:r w:rsidRPr="00414CF0">
              <w:rPr>
                <w:rFonts w:ascii="Arial Narrow" w:hAnsi="Arial Narrow"/>
                <w:b/>
                <w:sz w:val="24"/>
                <w:szCs w:val="24"/>
              </w:rPr>
              <w:t>60</w:t>
            </w:r>
          </w:p>
        </w:tc>
        <w:tc>
          <w:tcPr>
            <w:tcW w:w="990" w:type="dxa"/>
          </w:tcPr>
          <w:p w:rsidR="009D295B" w:rsidRPr="00414CF0" w:rsidRDefault="009D295B" w:rsidP="00422BE2">
            <w:pPr>
              <w:jc w:val="center"/>
              <w:rPr>
                <w:rFonts w:ascii="Arial Narrow" w:hAnsi="Arial Narrow"/>
                <w:b/>
                <w:sz w:val="24"/>
                <w:szCs w:val="24"/>
              </w:rPr>
            </w:pPr>
            <w:r w:rsidRPr="00414CF0">
              <w:rPr>
                <w:rFonts w:ascii="Arial Narrow" w:hAnsi="Arial Narrow"/>
                <w:b/>
                <w:sz w:val="24"/>
                <w:szCs w:val="24"/>
              </w:rPr>
              <w:t>60</w:t>
            </w:r>
          </w:p>
        </w:tc>
        <w:tc>
          <w:tcPr>
            <w:tcW w:w="1222" w:type="dxa"/>
            <w:gridSpan w:val="2"/>
          </w:tcPr>
          <w:p w:rsidR="009D295B" w:rsidRPr="00414CF0" w:rsidRDefault="009D295B" w:rsidP="00422BE2">
            <w:pPr>
              <w:jc w:val="center"/>
              <w:rPr>
                <w:rFonts w:ascii="Arial Narrow" w:hAnsi="Arial Narrow"/>
                <w:b/>
                <w:sz w:val="24"/>
                <w:szCs w:val="24"/>
              </w:rPr>
            </w:pPr>
            <w:r w:rsidRPr="00414CF0">
              <w:rPr>
                <w:rFonts w:ascii="Arial Narrow" w:hAnsi="Arial Narrow"/>
                <w:sz w:val="24"/>
                <w:szCs w:val="24"/>
              </w:rPr>
              <w:t>Nil</w:t>
            </w:r>
          </w:p>
        </w:tc>
      </w:tr>
      <w:tr w:rsidR="0078303B" w:rsidRPr="00414CF0" w:rsidTr="00422BE2">
        <w:trPr>
          <w:gridAfter w:val="1"/>
          <w:wAfter w:w="27" w:type="dxa"/>
          <w:trHeight w:val="188"/>
        </w:trPr>
        <w:tc>
          <w:tcPr>
            <w:tcW w:w="2628" w:type="dxa"/>
            <w:shd w:val="clear" w:color="auto" w:fill="DAEEF3" w:themeFill="accent5" w:themeFillTint="33"/>
          </w:tcPr>
          <w:p w:rsidR="0078303B" w:rsidRPr="00422BE2" w:rsidRDefault="0078303B" w:rsidP="00422BE2">
            <w:pPr>
              <w:jc w:val="center"/>
              <w:rPr>
                <w:rFonts w:ascii="Arial Narrow" w:hAnsi="Arial Narrow"/>
                <w:color w:val="002060"/>
                <w:sz w:val="24"/>
                <w:szCs w:val="24"/>
              </w:rPr>
            </w:pPr>
            <w:r w:rsidRPr="00422BE2">
              <w:rPr>
                <w:rFonts w:ascii="Arial Narrow" w:hAnsi="Arial Narrow"/>
                <w:b/>
                <w:color w:val="002060"/>
                <w:sz w:val="24"/>
                <w:szCs w:val="24"/>
              </w:rPr>
              <w:lastRenderedPageBreak/>
              <w:t>Assessable Outcomes</w:t>
            </w:r>
          </w:p>
        </w:tc>
        <w:tc>
          <w:tcPr>
            <w:tcW w:w="3960" w:type="dxa"/>
            <w:vMerge w:val="restart"/>
            <w:shd w:val="clear" w:color="auto" w:fill="DAEEF3" w:themeFill="accent5" w:themeFillTint="33"/>
          </w:tcPr>
          <w:p w:rsidR="0078303B" w:rsidRPr="00422BE2" w:rsidRDefault="0078303B" w:rsidP="00422BE2">
            <w:pPr>
              <w:jc w:val="center"/>
              <w:rPr>
                <w:rFonts w:ascii="Arial Narrow" w:hAnsi="Arial Narrow"/>
                <w:b/>
                <w:color w:val="002060"/>
                <w:sz w:val="24"/>
                <w:szCs w:val="24"/>
              </w:rPr>
            </w:pPr>
            <w:r w:rsidRPr="00422BE2">
              <w:rPr>
                <w:rFonts w:ascii="Arial Narrow" w:hAnsi="Arial Narrow"/>
                <w:b/>
                <w:color w:val="002060"/>
                <w:sz w:val="24"/>
                <w:szCs w:val="24"/>
              </w:rPr>
              <w:t>Performance Criteria</w:t>
            </w:r>
          </w:p>
        </w:tc>
        <w:tc>
          <w:tcPr>
            <w:tcW w:w="3445" w:type="dxa"/>
            <w:gridSpan w:val="3"/>
            <w:shd w:val="clear" w:color="auto" w:fill="DAEEF3" w:themeFill="accent5" w:themeFillTint="33"/>
          </w:tcPr>
          <w:p w:rsidR="0078303B" w:rsidRPr="00422BE2" w:rsidRDefault="0078303B" w:rsidP="00422BE2">
            <w:pPr>
              <w:jc w:val="center"/>
              <w:rPr>
                <w:rFonts w:ascii="Arial Narrow" w:hAnsi="Arial Narrow"/>
                <w:b/>
                <w:color w:val="002060"/>
                <w:sz w:val="24"/>
                <w:szCs w:val="24"/>
              </w:rPr>
            </w:pPr>
            <w:r w:rsidRPr="00422BE2">
              <w:rPr>
                <w:rFonts w:ascii="Arial Narrow" w:hAnsi="Arial Narrow"/>
                <w:b/>
                <w:color w:val="002060"/>
                <w:sz w:val="24"/>
                <w:szCs w:val="24"/>
              </w:rPr>
              <w:t>Assessment Criteria</w:t>
            </w:r>
          </w:p>
        </w:tc>
      </w:tr>
      <w:tr w:rsidR="0078303B" w:rsidRPr="00414CF0" w:rsidTr="0078303B">
        <w:trPr>
          <w:gridAfter w:val="1"/>
          <w:wAfter w:w="27" w:type="dxa"/>
          <w:trHeight w:val="323"/>
        </w:trPr>
        <w:tc>
          <w:tcPr>
            <w:tcW w:w="2628" w:type="dxa"/>
            <w:vMerge w:val="restart"/>
            <w:vAlign w:val="center"/>
          </w:tcPr>
          <w:p w:rsidR="0078303B" w:rsidRPr="00422BE2" w:rsidRDefault="0078303B" w:rsidP="00F21AF7">
            <w:pPr>
              <w:rPr>
                <w:rFonts w:ascii="Arial Narrow" w:hAnsi="Arial Narrow" w:cstheme="minorHAnsi"/>
                <w:b/>
                <w:color w:val="002060"/>
                <w:sz w:val="24"/>
                <w:szCs w:val="24"/>
              </w:rPr>
            </w:pPr>
            <w:r w:rsidRPr="00422BE2">
              <w:rPr>
                <w:rFonts w:ascii="Arial Narrow" w:hAnsi="Arial Narrow" w:cstheme="minorHAnsi"/>
                <w:b/>
                <w:color w:val="002060"/>
                <w:sz w:val="24"/>
                <w:szCs w:val="24"/>
              </w:rPr>
              <w:t>Professional / Technical Skills</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Selection of  sewing machines and its setting</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 xml:space="preserve">Selection of appropriate tools &amp; materials for drafting </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Set machines according to manufacturers’ instructions and sewing requirements</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 xml:space="preserve"> Take body measurement of the  customer or the product</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 xml:space="preserve"> Mark the measurements of a garment  on a piece of paper with the help of the tools and make the standard patterns for reference</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 xml:space="preserve"> Cut the paper pattern as per the measurement</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 xml:space="preserve">Place the cut components of paper for cutting the cloth </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 xml:space="preserve">Measure the length and width of the material/fabric before starting to cut </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Ensure there are no defects on the material</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Lay the fabric on the table in accordance with fabric grain line, designs, checks or plaids, etc.</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 xml:space="preserve"> Cut the various </w:t>
            </w:r>
            <w:r w:rsidRPr="00414CF0">
              <w:rPr>
                <w:rFonts w:ascii="Arial Narrow" w:hAnsi="Arial Narrow" w:cstheme="minorHAnsi"/>
                <w:sz w:val="24"/>
                <w:szCs w:val="24"/>
              </w:rPr>
              <w:lastRenderedPageBreak/>
              <w:t>garment components with precision as per the course contents</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Joining of cut components</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Carry out hand sewing (kaj making, button fixing, hemming, or basic embroidery etc.)</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 xml:space="preserve">Avoid fabric/material wastage while cutting </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 xml:space="preserve">Organize cut components in a suitable bundle tied together  </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 xml:space="preserve">Recognize common fitting errors and their solutions </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Carry out alterations as per records</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Handle materials, machinery, equipment and tools safely and correctly</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 xml:space="preserve">Use materials to minimize waste </w:t>
            </w:r>
          </w:p>
          <w:p w:rsidR="0078303B" w:rsidRPr="00414CF0" w:rsidRDefault="0078303B" w:rsidP="004F1F60">
            <w:pPr>
              <w:pStyle w:val="ListParagraph"/>
              <w:numPr>
                <w:ilvl w:val="0"/>
                <w:numId w:val="4"/>
              </w:numPr>
              <w:spacing w:after="60"/>
              <w:contextualSpacing w:val="0"/>
              <w:rPr>
                <w:rFonts w:ascii="Arial Narrow" w:hAnsi="Arial Narrow" w:cstheme="minorHAnsi"/>
                <w:sz w:val="24"/>
                <w:szCs w:val="24"/>
              </w:rPr>
            </w:pPr>
            <w:r w:rsidRPr="00414CF0">
              <w:rPr>
                <w:rFonts w:ascii="Arial Narrow" w:hAnsi="Arial Narrow" w:cstheme="minorHAnsi"/>
                <w:sz w:val="24"/>
                <w:szCs w:val="24"/>
              </w:rPr>
              <w:t>Maintain a clean and hazard free working area</w:t>
            </w:r>
          </w:p>
          <w:p w:rsidR="0078303B" w:rsidRPr="00414CF0" w:rsidRDefault="0078303B" w:rsidP="004F1F60">
            <w:pPr>
              <w:pStyle w:val="ListParagraph"/>
              <w:numPr>
                <w:ilvl w:val="0"/>
                <w:numId w:val="4"/>
              </w:numPr>
              <w:spacing w:after="60"/>
              <w:rPr>
                <w:rFonts w:ascii="Arial Narrow" w:hAnsi="Arial Narrow"/>
                <w:b/>
                <w:sz w:val="24"/>
                <w:szCs w:val="24"/>
              </w:rPr>
            </w:pPr>
            <w:r w:rsidRPr="00414CF0">
              <w:rPr>
                <w:rFonts w:ascii="Arial Narrow" w:hAnsi="Arial Narrow" w:cstheme="minorHAnsi"/>
                <w:sz w:val="24"/>
                <w:szCs w:val="24"/>
              </w:rPr>
              <w:t>Maintain tools and equipment</w:t>
            </w:r>
          </w:p>
        </w:tc>
        <w:tc>
          <w:tcPr>
            <w:tcW w:w="3960" w:type="dxa"/>
            <w:vMerge/>
            <w:tcBorders>
              <w:bottom w:val="single" w:sz="4" w:space="0" w:color="auto"/>
            </w:tcBorders>
            <w:vAlign w:val="center"/>
          </w:tcPr>
          <w:p w:rsidR="0078303B" w:rsidRPr="00414CF0" w:rsidRDefault="0078303B" w:rsidP="00267AF5">
            <w:pPr>
              <w:rPr>
                <w:rFonts w:ascii="Arial Narrow" w:hAnsi="Arial Narrow"/>
                <w:b/>
                <w:sz w:val="24"/>
                <w:szCs w:val="24"/>
              </w:rPr>
            </w:pPr>
          </w:p>
        </w:tc>
        <w:tc>
          <w:tcPr>
            <w:tcW w:w="1260" w:type="dxa"/>
            <w:shd w:val="clear" w:color="auto" w:fill="DAEEF3" w:themeFill="accent5" w:themeFillTint="33"/>
            <w:vAlign w:val="center"/>
          </w:tcPr>
          <w:p w:rsidR="0078303B" w:rsidRPr="00414CF0" w:rsidRDefault="0078303B" w:rsidP="00422BE2">
            <w:pPr>
              <w:jc w:val="center"/>
              <w:rPr>
                <w:rFonts w:ascii="Arial Narrow" w:hAnsi="Arial Narrow"/>
                <w:b/>
                <w:sz w:val="24"/>
                <w:szCs w:val="24"/>
              </w:rPr>
            </w:pPr>
            <w:r w:rsidRPr="00414CF0">
              <w:rPr>
                <w:rFonts w:ascii="Arial Narrow" w:hAnsi="Arial Narrow"/>
                <w:b/>
                <w:sz w:val="24"/>
                <w:szCs w:val="24"/>
              </w:rPr>
              <w:t>Total</w:t>
            </w:r>
          </w:p>
        </w:tc>
        <w:tc>
          <w:tcPr>
            <w:tcW w:w="990" w:type="dxa"/>
            <w:shd w:val="clear" w:color="auto" w:fill="DAEEF3" w:themeFill="accent5" w:themeFillTint="33"/>
            <w:vAlign w:val="center"/>
          </w:tcPr>
          <w:p w:rsidR="0078303B" w:rsidRPr="00414CF0" w:rsidRDefault="0078303B" w:rsidP="00422BE2">
            <w:pPr>
              <w:jc w:val="center"/>
              <w:rPr>
                <w:rFonts w:ascii="Arial Narrow" w:hAnsi="Arial Narrow"/>
                <w:b/>
                <w:sz w:val="24"/>
                <w:szCs w:val="24"/>
              </w:rPr>
            </w:pPr>
            <w:r w:rsidRPr="00414CF0">
              <w:rPr>
                <w:rFonts w:ascii="Arial Narrow" w:hAnsi="Arial Narrow"/>
                <w:b/>
                <w:sz w:val="24"/>
                <w:szCs w:val="24"/>
              </w:rPr>
              <w:t>Theory</w:t>
            </w:r>
          </w:p>
        </w:tc>
        <w:tc>
          <w:tcPr>
            <w:tcW w:w="1195" w:type="dxa"/>
            <w:shd w:val="clear" w:color="auto" w:fill="DAEEF3" w:themeFill="accent5" w:themeFillTint="33"/>
            <w:vAlign w:val="center"/>
          </w:tcPr>
          <w:p w:rsidR="0078303B" w:rsidRPr="00414CF0" w:rsidRDefault="0078303B" w:rsidP="00422BE2">
            <w:pPr>
              <w:jc w:val="center"/>
              <w:rPr>
                <w:rFonts w:ascii="Arial Narrow" w:hAnsi="Arial Narrow"/>
                <w:b/>
                <w:sz w:val="24"/>
                <w:szCs w:val="24"/>
              </w:rPr>
            </w:pPr>
            <w:r w:rsidRPr="00414CF0">
              <w:rPr>
                <w:rFonts w:ascii="Arial Narrow" w:hAnsi="Arial Narrow"/>
                <w:b/>
                <w:sz w:val="24"/>
                <w:szCs w:val="24"/>
              </w:rPr>
              <w:t>Practical</w:t>
            </w:r>
          </w:p>
        </w:tc>
      </w:tr>
      <w:tr w:rsidR="00054EF0" w:rsidRPr="00414CF0" w:rsidTr="00422BE2">
        <w:trPr>
          <w:gridAfter w:val="1"/>
          <w:wAfter w:w="27" w:type="dxa"/>
          <w:trHeight w:val="575"/>
        </w:trPr>
        <w:tc>
          <w:tcPr>
            <w:tcW w:w="2628" w:type="dxa"/>
            <w:vMerge/>
          </w:tcPr>
          <w:p w:rsidR="00054EF0" w:rsidRPr="00414CF0" w:rsidRDefault="00054EF0" w:rsidP="004F1F60">
            <w:pPr>
              <w:pStyle w:val="ListParagraph"/>
              <w:numPr>
                <w:ilvl w:val="0"/>
                <w:numId w:val="4"/>
              </w:numPr>
              <w:spacing w:after="60"/>
              <w:contextualSpacing w:val="0"/>
              <w:rPr>
                <w:rFonts w:ascii="Arial Narrow" w:hAnsi="Arial Narrow" w:cstheme="minorHAnsi"/>
                <w:sz w:val="24"/>
                <w:szCs w:val="24"/>
              </w:rPr>
            </w:pPr>
          </w:p>
        </w:tc>
        <w:tc>
          <w:tcPr>
            <w:tcW w:w="3960" w:type="dxa"/>
            <w:tcBorders>
              <w:top w:val="single" w:sz="4" w:space="0" w:color="auto"/>
              <w:bottom w:val="single" w:sz="4" w:space="0" w:color="auto"/>
              <w:right w:val="single" w:sz="4" w:space="0" w:color="auto"/>
            </w:tcBorders>
            <w:vAlign w:val="center"/>
          </w:tcPr>
          <w:p w:rsidR="00054EF0" w:rsidRDefault="00054EF0" w:rsidP="00A855C7">
            <w:pPr>
              <w:autoSpaceDE w:val="0"/>
              <w:autoSpaceDN w:val="0"/>
              <w:adjustRightInd w:val="0"/>
              <w:rPr>
                <w:rFonts w:ascii="Arial Narrow" w:hAnsi="Arial Narrow"/>
                <w:sz w:val="24"/>
                <w:szCs w:val="24"/>
              </w:rPr>
            </w:pPr>
            <w:r w:rsidRPr="00414CF0">
              <w:rPr>
                <w:rFonts w:ascii="Arial Narrow" w:hAnsi="Arial Narrow"/>
                <w:b/>
                <w:sz w:val="24"/>
                <w:szCs w:val="24"/>
              </w:rPr>
              <w:t>PC 1 -</w:t>
            </w:r>
            <w:r w:rsidRPr="00414CF0">
              <w:rPr>
                <w:rFonts w:ascii="Arial Narrow" w:hAnsi="Arial Narrow"/>
                <w:sz w:val="24"/>
                <w:szCs w:val="24"/>
              </w:rPr>
              <w:t xml:space="preserve"> Select correct sewing machine and related tools and equipments like thread, cutters, scale, </w:t>
            </w:r>
          </w:p>
          <w:p w:rsidR="00E7077A" w:rsidRPr="00414CF0" w:rsidRDefault="00E7077A" w:rsidP="00A855C7">
            <w:pPr>
              <w:autoSpaceDE w:val="0"/>
              <w:autoSpaceDN w:val="0"/>
              <w:adjustRightInd w:val="0"/>
              <w:rPr>
                <w:rFonts w:ascii="Arial Narrow" w:hAnsi="Arial Narrow"/>
                <w:sz w:val="24"/>
                <w:szCs w:val="24"/>
              </w:rPr>
            </w:pPr>
          </w:p>
        </w:tc>
        <w:tc>
          <w:tcPr>
            <w:tcW w:w="1260" w:type="dxa"/>
            <w:tcBorders>
              <w:left w:val="single" w:sz="4" w:space="0" w:color="auto"/>
            </w:tcBorders>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5</w:t>
            </w:r>
          </w:p>
        </w:tc>
        <w:tc>
          <w:tcPr>
            <w:tcW w:w="99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Nil</w:t>
            </w:r>
          </w:p>
        </w:tc>
        <w:tc>
          <w:tcPr>
            <w:tcW w:w="1195"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5</w:t>
            </w:r>
          </w:p>
        </w:tc>
      </w:tr>
      <w:tr w:rsidR="00054EF0" w:rsidRPr="00414CF0" w:rsidTr="00422BE2">
        <w:trPr>
          <w:gridAfter w:val="1"/>
          <w:wAfter w:w="27" w:type="dxa"/>
          <w:trHeight w:val="521"/>
        </w:trPr>
        <w:tc>
          <w:tcPr>
            <w:tcW w:w="2628" w:type="dxa"/>
            <w:vMerge/>
          </w:tcPr>
          <w:p w:rsidR="00054EF0" w:rsidRPr="00414CF0" w:rsidRDefault="00054EF0" w:rsidP="00F21AF7">
            <w:pPr>
              <w:rPr>
                <w:rFonts w:ascii="Arial Narrow" w:hAnsi="Arial Narrow" w:cstheme="minorHAnsi"/>
                <w:b/>
                <w:sz w:val="24"/>
                <w:szCs w:val="24"/>
              </w:rPr>
            </w:pPr>
          </w:p>
        </w:tc>
        <w:tc>
          <w:tcPr>
            <w:tcW w:w="3960" w:type="dxa"/>
            <w:tcBorders>
              <w:top w:val="single" w:sz="4" w:space="0" w:color="auto"/>
              <w:bottom w:val="single" w:sz="4" w:space="0" w:color="auto"/>
              <w:right w:val="single" w:sz="4" w:space="0" w:color="auto"/>
            </w:tcBorders>
            <w:vAlign w:val="center"/>
          </w:tcPr>
          <w:p w:rsidR="00054EF0" w:rsidRDefault="00054EF0" w:rsidP="002F08BF">
            <w:pPr>
              <w:spacing w:after="60"/>
              <w:rPr>
                <w:rFonts w:ascii="Arial Narrow" w:hAnsi="Arial Narrow" w:cstheme="minorHAnsi"/>
                <w:sz w:val="24"/>
                <w:szCs w:val="24"/>
              </w:rPr>
            </w:pPr>
            <w:r w:rsidRPr="00414CF0">
              <w:rPr>
                <w:rFonts w:ascii="Arial Narrow" w:hAnsi="Arial Narrow" w:cstheme="minorHAnsi"/>
                <w:b/>
                <w:sz w:val="24"/>
                <w:szCs w:val="24"/>
              </w:rPr>
              <w:t>PC 2</w:t>
            </w:r>
            <w:r w:rsidRPr="00414CF0">
              <w:rPr>
                <w:rFonts w:ascii="Arial Narrow" w:hAnsi="Arial Narrow" w:cstheme="minorHAnsi"/>
                <w:sz w:val="24"/>
                <w:szCs w:val="24"/>
              </w:rPr>
              <w:t xml:space="preserve"> - Perform a test run to ensure machine is operating correctly </w:t>
            </w:r>
          </w:p>
          <w:p w:rsidR="00E7077A" w:rsidRPr="00414CF0" w:rsidRDefault="00E7077A" w:rsidP="002F08BF">
            <w:pPr>
              <w:spacing w:after="60"/>
              <w:rPr>
                <w:rFonts w:ascii="Arial Narrow" w:hAnsi="Arial Narrow" w:cstheme="minorHAnsi"/>
                <w:sz w:val="24"/>
                <w:szCs w:val="24"/>
              </w:rPr>
            </w:pPr>
          </w:p>
        </w:tc>
        <w:tc>
          <w:tcPr>
            <w:tcW w:w="1260" w:type="dxa"/>
            <w:tcBorders>
              <w:left w:val="single" w:sz="4" w:space="0" w:color="auto"/>
            </w:tcBorders>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Nil</w:t>
            </w:r>
          </w:p>
        </w:tc>
        <w:tc>
          <w:tcPr>
            <w:tcW w:w="1195"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3</w:t>
            </w:r>
          </w:p>
        </w:tc>
      </w:tr>
      <w:tr w:rsidR="00054EF0" w:rsidRPr="00414CF0" w:rsidTr="00422BE2">
        <w:trPr>
          <w:gridAfter w:val="1"/>
          <w:wAfter w:w="27" w:type="dxa"/>
          <w:trHeight w:val="305"/>
        </w:trPr>
        <w:tc>
          <w:tcPr>
            <w:tcW w:w="2628" w:type="dxa"/>
            <w:vMerge/>
          </w:tcPr>
          <w:p w:rsidR="00054EF0" w:rsidRPr="00414CF0" w:rsidRDefault="00054EF0" w:rsidP="004F1F60">
            <w:pPr>
              <w:pStyle w:val="ListParagraph"/>
              <w:numPr>
                <w:ilvl w:val="0"/>
                <w:numId w:val="3"/>
              </w:numPr>
              <w:rPr>
                <w:rFonts w:ascii="Arial Narrow" w:hAnsi="Arial Narrow"/>
                <w:b/>
                <w:sz w:val="24"/>
                <w:szCs w:val="24"/>
              </w:rPr>
            </w:pPr>
          </w:p>
        </w:tc>
        <w:tc>
          <w:tcPr>
            <w:tcW w:w="3960" w:type="dxa"/>
            <w:tcBorders>
              <w:top w:val="single" w:sz="4" w:space="0" w:color="auto"/>
              <w:bottom w:val="single" w:sz="4" w:space="0" w:color="auto"/>
              <w:right w:val="single" w:sz="4" w:space="0" w:color="auto"/>
            </w:tcBorders>
            <w:vAlign w:val="center"/>
          </w:tcPr>
          <w:p w:rsidR="00054EF0" w:rsidRDefault="00054EF0" w:rsidP="00A855C7">
            <w:pPr>
              <w:autoSpaceDE w:val="0"/>
              <w:autoSpaceDN w:val="0"/>
              <w:adjustRightInd w:val="0"/>
              <w:rPr>
                <w:rFonts w:ascii="Arial Narrow" w:hAnsi="Arial Narrow"/>
                <w:sz w:val="24"/>
                <w:szCs w:val="24"/>
              </w:rPr>
            </w:pPr>
            <w:r w:rsidRPr="00414CF0">
              <w:rPr>
                <w:rFonts w:ascii="Arial Narrow" w:hAnsi="Arial Narrow"/>
                <w:b/>
                <w:sz w:val="24"/>
                <w:szCs w:val="24"/>
              </w:rPr>
              <w:t>PC3</w:t>
            </w:r>
            <w:r w:rsidRPr="00414CF0">
              <w:rPr>
                <w:rFonts w:ascii="Arial Narrow" w:hAnsi="Arial Narrow"/>
                <w:sz w:val="24"/>
                <w:szCs w:val="24"/>
              </w:rPr>
              <w:t xml:space="preserve"> - Take body measurement by using tape</w:t>
            </w:r>
          </w:p>
          <w:p w:rsidR="00E7077A" w:rsidRPr="00E7077A" w:rsidRDefault="00E7077A" w:rsidP="00A855C7">
            <w:pPr>
              <w:autoSpaceDE w:val="0"/>
              <w:autoSpaceDN w:val="0"/>
              <w:adjustRightInd w:val="0"/>
              <w:rPr>
                <w:rFonts w:ascii="Arial Narrow" w:hAnsi="Arial Narrow"/>
                <w:sz w:val="8"/>
                <w:szCs w:val="8"/>
              </w:rPr>
            </w:pPr>
          </w:p>
        </w:tc>
        <w:tc>
          <w:tcPr>
            <w:tcW w:w="1260" w:type="dxa"/>
            <w:tcBorders>
              <w:left w:val="single" w:sz="4" w:space="0" w:color="auto"/>
            </w:tcBorders>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5</w:t>
            </w:r>
          </w:p>
        </w:tc>
        <w:tc>
          <w:tcPr>
            <w:tcW w:w="99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Nil</w:t>
            </w:r>
          </w:p>
        </w:tc>
        <w:tc>
          <w:tcPr>
            <w:tcW w:w="1195"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5</w:t>
            </w:r>
          </w:p>
        </w:tc>
      </w:tr>
      <w:tr w:rsidR="00054EF0" w:rsidRPr="00414CF0" w:rsidTr="00422BE2">
        <w:trPr>
          <w:gridAfter w:val="1"/>
          <w:wAfter w:w="27" w:type="dxa"/>
          <w:trHeight w:val="530"/>
        </w:trPr>
        <w:tc>
          <w:tcPr>
            <w:tcW w:w="2628" w:type="dxa"/>
            <w:vMerge/>
          </w:tcPr>
          <w:p w:rsidR="00054EF0" w:rsidRPr="00414CF0" w:rsidRDefault="00054EF0" w:rsidP="004F1F60">
            <w:pPr>
              <w:pStyle w:val="ListParagraph"/>
              <w:numPr>
                <w:ilvl w:val="0"/>
                <w:numId w:val="3"/>
              </w:numPr>
              <w:rPr>
                <w:rFonts w:ascii="Arial Narrow" w:hAnsi="Arial Narrow"/>
                <w:b/>
                <w:sz w:val="24"/>
                <w:szCs w:val="24"/>
              </w:rPr>
            </w:pPr>
          </w:p>
        </w:tc>
        <w:tc>
          <w:tcPr>
            <w:tcW w:w="3960" w:type="dxa"/>
            <w:tcBorders>
              <w:top w:val="single" w:sz="4" w:space="0" w:color="auto"/>
              <w:bottom w:val="single" w:sz="4" w:space="0" w:color="auto"/>
              <w:right w:val="single" w:sz="4" w:space="0" w:color="auto"/>
            </w:tcBorders>
            <w:vAlign w:val="center"/>
          </w:tcPr>
          <w:p w:rsidR="00054EF0" w:rsidRDefault="00054EF0" w:rsidP="002F08BF">
            <w:pPr>
              <w:autoSpaceDE w:val="0"/>
              <w:autoSpaceDN w:val="0"/>
              <w:adjustRightInd w:val="0"/>
              <w:rPr>
                <w:rFonts w:ascii="Arial Narrow" w:hAnsi="Arial Narrow"/>
                <w:sz w:val="24"/>
                <w:szCs w:val="24"/>
              </w:rPr>
            </w:pPr>
            <w:r w:rsidRPr="00414CF0">
              <w:rPr>
                <w:rFonts w:ascii="Arial Narrow" w:hAnsi="Arial Narrow"/>
                <w:b/>
                <w:sz w:val="24"/>
                <w:szCs w:val="24"/>
              </w:rPr>
              <w:t>PC4</w:t>
            </w:r>
            <w:r w:rsidRPr="00414CF0">
              <w:rPr>
                <w:rFonts w:ascii="Arial Narrow" w:hAnsi="Arial Narrow"/>
                <w:sz w:val="24"/>
                <w:szCs w:val="24"/>
              </w:rPr>
              <w:t xml:space="preserve"> -  Estimate cloth lengths required for different measurements</w:t>
            </w:r>
          </w:p>
          <w:p w:rsidR="00E7077A" w:rsidRPr="00414CF0" w:rsidRDefault="00E7077A" w:rsidP="002F08BF">
            <w:pPr>
              <w:autoSpaceDE w:val="0"/>
              <w:autoSpaceDN w:val="0"/>
              <w:adjustRightInd w:val="0"/>
              <w:rPr>
                <w:rFonts w:ascii="Arial Narrow" w:hAnsi="Arial Narrow"/>
                <w:sz w:val="24"/>
                <w:szCs w:val="24"/>
              </w:rPr>
            </w:pPr>
          </w:p>
        </w:tc>
        <w:tc>
          <w:tcPr>
            <w:tcW w:w="1260" w:type="dxa"/>
            <w:tcBorders>
              <w:left w:val="single" w:sz="4" w:space="0" w:color="auto"/>
            </w:tcBorders>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5</w:t>
            </w:r>
          </w:p>
        </w:tc>
        <w:tc>
          <w:tcPr>
            <w:tcW w:w="99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Nil</w:t>
            </w:r>
          </w:p>
        </w:tc>
        <w:tc>
          <w:tcPr>
            <w:tcW w:w="1195"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5</w:t>
            </w:r>
          </w:p>
        </w:tc>
      </w:tr>
      <w:tr w:rsidR="00054EF0" w:rsidRPr="00414CF0" w:rsidTr="00422BE2">
        <w:trPr>
          <w:gridAfter w:val="1"/>
          <w:wAfter w:w="27" w:type="dxa"/>
          <w:trHeight w:val="323"/>
        </w:trPr>
        <w:tc>
          <w:tcPr>
            <w:tcW w:w="2628" w:type="dxa"/>
            <w:vMerge/>
          </w:tcPr>
          <w:p w:rsidR="00054EF0" w:rsidRPr="00414CF0" w:rsidRDefault="00054EF0" w:rsidP="004F1F60">
            <w:pPr>
              <w:pStyle w:val="ListParagraph"/>
              <w:numPr>
                <w:ilvl w:val="0"/>
                <w:numId w:val="3"/>
              </w:numPr>
              <w:rPr>
                <w:rFonts w:ascii="Arial Narrow" w:hAnsi="Arial Narrow"/>
                <w:b/>
                <w:sz w:val="24"/>
                <w:szCs w:val="24"/>
              </w:rPr>
            </w:pPr>
          </w:p>
        </w:tc>
        <w:tc>
          <w:tcPr>
            <w:tcW w:w="3960" w:type="dxa"/>
            <w:tcBorders>
              <w:top w:val="single" w:sz="4" w:space="0" w:color="auto"/>
              <w:bottom w:val="single" w:sz="4" w:space="0" w:color="auto"/>
              <w:right w:val="single" w:sz="4" w:space="0" w:color="auto"/>
            </w:tcBorders>
            <w:vAlign w:val="center"/>
          </w:tcPr>
          <w:p w:rsidR="00054EF0" w:rsidRDefault="00054EF0" w:rsidP="002F08BF">
            <w:pPr>
              <w:autoSpaceDE w:val="0"/>
              <w:autoSpaceDN w:val="0"/>
              <w:adjustRightInd w:val="0"/>
              <w:rPr>
                <w:rFonts w:ascii="Arial Narrow" w:hAnsi="Arial Narrow"/>
                <w:sz w:val="24"/>
                <w:szCs w:val="24"/>
              </w:rPr>
            </w:pPr>
            <w:r w:rsidRPr="00414CF0">
              <w:rPr>
                <w:rFonts w:ascii="Arial Narrow" w:hAnsi="Arial Narrow"/>
                <w:b/>
                <w:sz w:val="24"/>
                <w:szCs w:val="24"/>
              </w:rPr>
              <w:t>PC5</w:t>
            </w:r>
            <w:r w:rsidRPr="00414CF0">
              <w:rPr>
                <w:rFonts w:ascii="Arial Narrow" w:hAnsi="Arial Narrow"/>
                <w:sz w:val="24"/>
                <w:szCs w:val="24"/>
              </w:rPr>
              <w:t xml:space="preserve"> -  Write measurement data in suitable form and sequence </w:t>
            </w:r>
          </w:p>
          <w:p w:rsidR="00E7077A" w:rsidRPr="00414CF0" w:rsidRDefault="00E7077A" w:rsidP="002F08BF">
            <w:pPr>
              <w:autoSpaceDE w:val="0"/>
              <w:autoSpaceDN w:val="0"/>
              <w:adjustRightInd w:val="0"/>
              <w:rPr>
                <w:rFonts w:ascii="Arial Narrow" w:hAnsi="Arial Narrow"/>
                <w:sz w:val="24"/>
                <w:szCs w:val="24"/>
              </w:rPr>
            </w:pPr>
          </w:p>
        </w:tc>
        <w:tc>
          <w:tcPr>
            <w:tcW w:w="1260" w:type="dxa"/>
            <w:tcBorders>
              <w:left w:val="single" w:sz="4" w:space="0" w:color="auto"/>
            </w:tcBorders>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5</w:t>
            </w:r>
          </w:p>
        </w:tc>
        <w:tc>
          <w:tcPr>
            <w:tcW w:w="99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Nil</w:t>
            </w:r>
          </w:p>
        </w:tc>
        <w:tc>
          <w:tcPr>
            <w:tcW w:w="1195"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5</w:t>
            </w:r>
          </w:p>
        </w:tc>
      </w:tr>
      <w:tr w:rsidR="00054EF0" w:rsidRPr="00414CF0" w:rsidTr="00422BE2">
        <w:trPr>
          <w:gridAfter w:val="1"/>
          <w:wAfter w:w="27" w:type="dxa"/>
          <w:trHeight w:val="350"/>
        </w:trPr>
        <w:tc>
          <w:tcPr>
            <w:tcW w:w="2628" w:type="dxa"/>
            <w:vMerge/>
          </w:tcPr>
          <w:p w:rsidR="00054EF0" w:rsidRPr="00414CF0" w:rsidRDefault="00054EF0" w:rsidP="004F1F60">
            <w:pPr>
              <w:pStyle w:val="ListParagraph"/>
              <w:numPr>
                <w:ilvl w:val="0"/>
                <w:numId w:val="3"/>
              </w:numPr>
              <w:rPr>
                <w:rFonts w:ascii="Arial Narrow" w:hAnsi="Arial Narrow"/>
                <w:b/>
                <w:sz w:val="24"/>
                <w:szCs w:val="24"/>
              </w:rPr>
            </w:pPr>
          </w:p>
        </w:tc>
        <w:tc>
          <w:tcPr>
            <w:tcW w:w="3960" w:type="dxa"/>
            <w:tcBorders>
              <w:top w:val="single" w:sz="4" w:space="0" w:color="auto"/>
              <w:bottom w:val="single" w:sz="4" w:space="0" w:color="auto"/>
              <w:right w:val="single" w:sz="4" w:space="0" w:color="auto"/>
            </w:tcBorders>
            <w:vAlign w:val="center"/>
          </w:tcPr>
          <w:p w:rsidR="00054EF0" w:rsidRDefault="00054EF0" w:rsidP="002F08BF">
            <w:pPr>
              <w:autoSpaceDE w:val="0"/>
              <w:autoSpaceDN w:val="0"/>
              <w:adjustRightInd w:val="0"/>
              <w:rPr>
                <w:rFonts w:ascii="Arial Narrow" w:hAnsi="Arial Narrow"/>
                <w:sz w:val="24"/>
                <w:szCs w:val="24"/>
              </w:rPr>
            </w:pPr>
            <w:r w:rsidRPr="00414CF0">
              <w:rPr>
                <w:rFonts w:ascii="Arial Narrow" w:hAnsi="Arial Narrow"/>
                <w:b/>
                <w:sz w:val="24"/>
                <w:szCs w:val="24"/>
              </w:rPr>
              <w:t>PC6</w:t>
            </w:r>
            <w:r w:rsidRPr="00414CF0">
              <w:rPr>
                <w:rFonts w:ascii="Arial Narrow" w:hAnsi="Arial Narrow"/>
                <w:sz w:val="24"/>
                <w:szCs w:val="24"/>
              </w:rPr>
              <w:t xml:space="preserve"> -  Ensure there are no defects on the material</w:t>
            </w:r>
          </w:p>
          <w:p w:rsidR="00E7077A" w:rsidRPr="00414CF0" w:rsidRDefault="00E7077A" w:rsidP="002F08BF">
            <w:pPr>
              <w:autoSpaceDE w:val="0"/>
              <w:autoSpaceDN w:val="0"/>
              <w:adjustRightInd w:val="0"/>
              <w:rPr>
                <w:rFonts w:ascii="Arial Narrow" w:hAnsi="Arial Narrow"/>
                <w:sz w:val="24"/>
                <w:szCs w:val="24"/>
              </w:rPr>
            </w:pPr>
          </w:p>
        </w:tc>
        <w:tc>
          <w:tcPr>
            <w:tcW w:w="1260" w:type="dxa"/>
            <w:tcBorders>
              <w:left w:val="single" w:sz="4" w:space="0" w:color="auto"/>
            </w:tcBorders>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4</w:t>
            </w:r>
          </w:p>
        </w:tc>
        <w:tc>
          <w:tcPr>
            <w:tcW w:w="990"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 xml:space="preserve">Nil </w:t>
            </w:r>
          </w:p>
        </w:tc>
        <w:tc>
          <w:tcPr>
            <w:tcW w:w="1195"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4</w:t>
            </w:r>
          </w:p>
        </w:tc>
      </w:tr>
      <w:tr w:rsidR="00054EF0" w:rsidRPr="00414CF0" w:rsidTr="00422BE2">
        <w:trPr>
          <w:gridAfter w:val="1"/>
          <w:wAfter w:w="27" w:type="dxa"/>
          <w:trHeight w:val="575"/>
        </w:trPr>
        <w:tc>
          <w:tcPr>
            <w:tcW w:w="2628" w:type="dxa"/>
            <w:vMerge/>
          </w:tcPr>
          <w:p w:rsidR="00054EF0" w:rsidRPr="00414CF0" w:rsidRDefault="00054EF0" w:rsidP="004F1F60">
            <w:pPr>
              <w:pStyle w:val="ListParagraph"/>
              <w:numPr>
                <w:ilvl w:val="0"/>
                <w:numId w:val="3"/>
              </w:numPr>
              <w:rPr>
                <w:rFonts w:ascii="Arial Narrow" w:hAnsi="Arial Narrow"/>
                <w:b/>
                <w:sz w:val="24"/>
                <w:szCs w:val="24"/>
              </w:rPr>
            </w:pPr>
          </w:p>
        </w:tc>
        <w:tc>
          <w:tcPr>
            <w:tcW w:w="3960" w:type="dxa"/>
            <w:tcBorders>
              <w:top w:val="single" w:sz="4" w:space="0" w:color="auto"/>
              <w:bottom w:val="single" w:sz="4" w:space="0" w:color="auto"/>
              <w:right w:val="single" w:sz="4" w:space="0" w:color="auto"/>
            </w:tcBorders>
            <w:vAlign w:val="center"/>
          </w:tcPr>
          <w:p w:rsidR="00054EF0" w:rsidRDefault="00054EF0" w:rsidP="002F08BF">
            <w:pPr>
              <w:autoSpaceDE w:val="0"/>
              <w:autoSpaceDN w:val="0"/>
              <w:adjustRightInd w:val="0"/>
              <w:rPr>
                <w:rFonts w:ascii="Arial Narrow" w:hAnsi="Arial Narrow"/>
                <w:sz w:val="24"/>
                <w:szCs w:val="24"/>
              </w:rPr>
            </w:pPr>
            <w:r w:rsidRPr="00414CF0">
              <w:rPr>
                <w:rFonts w:ascii="Arial Narrow" w:hAnsi="Arial Narrow"/>
                <w:b/>
                <w:sz w:val="24"/>
                <w:szCs w:val="24"/>
              </w:rPr>
              <w:t>PC7</w:t>
            </w:r>
            <w:r w:rsidRPr="00414CF0">
              <w:rPr>
                <w:rFonts w:ascii="Arial Narrow" w:hAnsi="Arial Narrow"/>
                <w:sz w:val="24"/>
                <w:szCs w:val="24"/>
              </w:rPr>
              <w:t xml:space="preserve"> - Cutting the cloth as per marking, leaving margin for inlays and turnings.</w:t>
            </w:r>
          </w:p>
          <w:p w:rsidR="00E7077A" w:rsidRPr="00414CF0" w:rsidRDefault="00E7077A" w:rsidP="002F08BF">
            <w:pPr>
              <w:autoSpaceDE w:val="0"/>
              <w:autoSpaceDN w:val="0"/>
              <w:adjustRightInd w:val="0"/>
              <w:rPr>
                <w:rFonts w:ascii="Arial Narrow" w:hAnsi="Arial Narrow"/>
                <w:sz w:val="24"/>
                <w:szCs w:val="24"/>
              </w:rPr>
            </w:pPr>
          </w:p>
        </w:tc>
        <w:tc>
          <w:tcPr>
            <w:tcW w:w="1260" w:type="dxa"/>
            <w:tcBorders>
              <w:left w:val="single" w:sz="4" w:space="0" w:color="auto"/>
            </w:tcBorders>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5</w:t>
            </w:r>
          </w:p>
        </w:tc>
        <w:tc>
          <w:tcPr>
            <w:tcW w:w="990"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 xml:space="preserve">Nil </w:t>
            </w:r>
          </w:p>
        </w:tc>
        <w:tc>
          <w:tcPr>
            <w:tcW w:w="1195"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5</w:t>
            </w:r>
          </w:p>
        </w:tc>
      </w:tr>
      <w:tr w:rsidR="00054EF0" w:rsidRPr="00414CF0" w:rsidTr="00422BE2">
        <w:trPr>
          <w:gridAfter w:val="1"/>
          <w:wAfter w:w="27" w:type="dxa"/>
          <w:trHeight w:val="647"/>
        </w:trPr>
        <w:tc>
          <w:tcPr>
            <w:tcW w:w="2628" w:type="dxa"/>
            <w:vMerge/>
          </w:tcPr>
          <w:p w:rsidR="00054EF0" w:rsidRPr="00414CF0" w:rsidRDefault="00054EF0" w:rsidP="004F1F60">
            <w:pPr>
              <w:pStyle w:val="ListParagraph"/>
              <w:numPr>
                <w:ilvl w:val="0"/>
                <w:numId w:val="3"/>
              </w:numPr>
              <w:rPr>
                <w:rFonts w:ascii="Arial Narrow" w:hAnsi="Arial Narrow"/>
                <w:b/>
                <w:sz w:val="24"/>
                <w:szCs w:val="24"/>
              </w:rPr>
            </w:pPr>
          </w:p>
        </w:tc>
        <w:tc>
          <w:tcPr>
            <w:tcW w:w="3960" w:type="dxa"/>
            <w:tcBorders>
              <w:top w:val="single" w:sz="4" w:space="0" w:color="auto"/>
              <w:bottom w:val="single" w:sz="4" w:space="0" w:color="auto"/>
              <w:right w:val="single" w:sz="4" w:space="0" w:color="auto"/>
            </w:tcBorders>
            <w:vAlign w:val="center"/>
          </w:tcPr>
          <w:p w:rsidR="00054EF0" w:rsidRDefault="00054EF0" w:rsidP="002F08BF">
            <w:pPr>
              <w:autoSpaceDE w:val="0"/>
              <w:autoSpaceDN w:val="0"/>
              <w:adjustRightInd w:val="0"/>
              <w:rPr>
                <w:rFonts w:ascii="Arial Narrow" w:hAnsi="Arial Narrow"/>
                <w:sz w:val="24"/>
                <w:szCs w:val="24"/>
              </w:rPr>
            </w:pPr>
            <w:r w:rsidRPr="00414CF0">
              <w:rPr>
                <w:rFonts w:ascii="Arial Narrow" w:hAnsi="Arial Narrow"/>
                <w:b/>
                <w:sz w:val="24"/>
                <w:szCs w:val="24"/>
              </w:rPr>
              <w:t>PC8</w:t>
            </w:r>
            <w:r w:rsidRPr="00414CF0">
              <w:rPr>
                <w:rFonts w:ascii="Arial Narrow" w:hAnsi="Arial Narrow"/>
                <w:sz w:val="24"/>
                <w:szCs w:val="24"/>
              </w:rPr>
              <w:t xml:space="preserve"> - Lay the fabric on the table in accordance with fabric grain line, designs, checks or plaids, etc</w:t>
            </w:r>
          </w:p>
          <w:p w:rsidR="00E7077A" w:rsidRPr="00414CF0" w:rsidRDefault="00E7077A" w:rsidP="002F08BF">
            <w:pPr>
              <w:autoSpaceDE w:val="0"/>
              <w:autoSpaceDN w:val="0"/>
              <w:adjustRightInd w:val="0"/>
              <w:rPr>
                <w:rFonts w:ascii="Arial Narrow" w:hAnsi="Arial Narrow"/>
                <w:sz w:val="24"/>
                <w:szCs w:val="24"/>
              </w:rPr>
            </w:pPr>
          </w:p>
        </w:tc>
        <w:tc>
          <w:tcPr>
            <w:tcW w:w="1260" w:type="dxa"/>
            <w:tcBorders>
              <w:left w:val="single" w:sz="4" w:space="0" w:color="auto"/>
            </w:tcBorders>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4</w:t>
            </w:r>
          </w:p>
        </w:tc>
        <w:tc>
          <w:tcPr>
            <w:tcW w:w="99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Nil</w:t>
            </w:r>
          </w:p>
        </w:tc>
        <w:tc>
          <w:tcPr>
            <w:tcW w:w="1195"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4</w:t>
            </w:r>
          </w:p>
        </w:tc>
      </w:tr>
      <w:tr w:rsidR="00054EF0" w:rsidRPr="00414CF0" w:rsidTr="00422BE2">
        <w:trPr>
          <w:gridAfter w:val="1"/>
          <w:wAfter w:w="27" w:type="dxa"/>
          <w:trHeight w:val="548"/>
        </w:trPr>
        <w:tc>
          <w:tcPr>
            <w:tcW w:w="2628" w:type="dxa"/>
            <w:vMerge/>
          </w:tcPr>
          <w:p w:rsidR="00054EF0" w:rsidRPr="00414CF0" w:rsidRDefault="00054EF0" w:rsidP="008D1734">
            <w:pPr>
              <w:rPr>
                <w:rFonts w:ascii="Arial Narrow" w:hAnsi="Arial Narrow"/>
                <w:sz w:val="24"/>
                <w:szCs w:val="24"/>
                <w:highlight w:val="yellow"/>
              </w:rPr>
            </w:pPr>
          </w:p>
        </w:tc>
        <w:tc>
          <w:tcPr>
            <w:tcW w:w="3960" w:type="dxa"/>
            <w:tcBorders>
              <w:top w:val="single" w:sz="4" w:space="0" w:color="auto"/>
            </w:tcBorders>
            <w:vAlign w:val="center"/>
          </w:tcPr>
          <w:p w:rsidR="00054EF0" w:rsidRDefault="00054EF0" w:rsidP="002F08BF">
            <w:pPr>
              <w:autoSpaceDE w:val="0"/>
              <w:autoSpaceDN w:val="0"/>
              <w:adjustRightInd w:val="0"/>
              <w:rPr>
                <w:rFonts w:ascii="Arial Narrow" w:hAnsi="Arial Narrow"/>
                <w:sz w:val="24"/>
                <w:szCs w:val="24"/>
              </w:rPr>
            </w:pPr>
            <w:r w:rsidRPr="00414CF0">
              <w:rPr>
                <w:rFonts w:ascii="Arial Narrow" w:hAnsi="Arial Narrow"/>
                <w:b/>
                <w:sz w:val="24"/>
                <w:szCs w:val="24"/>
              </w:rPr>
              <w:t>PC9</w:t>
            </w:r>
            <w:r w:rsidRPr="00414CF0">
              <w:rPr>
                <w:rFonts w:ascii="Arial Narrow" w:hAnsi="Arial Narrow"/>
                <w:sz w:val="24"/>
                <w:szCs w:val="24"/>
              </w:rPr>
              <w:t xml:space="preserve"> - Cut the various garment components with precision (Kurtha shirt / Jubba / Pyjama)</w:t>
            </w:r>
          </w:p>
          <w:p w:rsidR="00E7077A" w:rsidRPr="00414CF0" w:rsidRDefault="00E7077A" w:rsidP="002F08BF">
            <w:pPr>
              <w:autoSpaceDE w:val="0"/>
              <w:autoSpaceDN w:val="0"/>
              <w:adjustRightInd w:val="0"/>
              <w:rPr>
                <w:rFonts w:ascii="Arial Narrow" w:hAnsi="Arial Narrow"/>
                <w:sz w:val="24"/>
                <w:szCs w:val="24"/>
              </w:rPr>
            </w:pPr>
          </w:p>
        </w:tc>
        <w:tc>
          <w:tcPr>
            <w:tcW w:w="126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8</w:t>
            </w:r>
          </w:p>
        </w:tc>
        <w:tc>
          <w:tcPr>
            <w:tcW w:w="99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Nil</w:t>
            </w:r>
          </w:p>
        </w:tc>
        <w:tc>
          <w:tcPr>
            <w:tcW w:w="1195"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8</w:t>
            </w:r>
          </w:p>
        </w:tc>
      </w:tr>
      <w:tr w:rsidR="00054EF0" w:rsidRPr="00414CF0" w:rsidTr="00422BE2">
        <w:trPr>
          <w:gridAfter w:val="1"/>
          <w:wAfter w:w="27" w:type="dxa"/>
          <w:trHeight w:val="305"/>
        </w:trPr>
        <w:tc>
          <w:tcPr>
            <w:tcW w:w="2628" w:type="dxa"/>
            <w:vMerge/>
          </w:tcPr>
          <w:p w:rsidR="00054EF0" w:rsidRPr="00414CF0" w:rsidRDefault="00054EF0" w:rsidP="008D1734">
            <w:pPr>
              <w:rPr>
                <w:rFonts w:ascii="Arial Narrow" w:hAnsi="Arial Narrow"/>
                <w:sz w:val="24"/>
                <w:szCs w:val="24"/>
                <w:highlight w:val="yellow"/>
              </w:rPr>
            </w:pPr>
          </w:p>
        </w:tc>
        <w:tc>
          <w:tcPr>
            <w:tcW w:w="3960" w:type="dxa"/>
            <w:vAlign w:val="center"/>
          </w:tcPr>
          <w:p w:rsidR="00054EF0" w:rsidRDefault="00054EF0" w:rsidP="002F08BF">
            <w:pPr>
              <w:autoSpaceDE w:val="0"/>
              <w:autoSpaceDN w:val="0"/>
              <w:adjustRightInd w:val="0"/>
              <w:rPr>
                <w:rFonts w:ascii="Arial Narrow" w:hAnsi="Arial Narrow"/>
                <w:sz w:val="24"/>
                <w:szCs w:val="24"/>
              </w:rPr>
            </w:pPr>
            <w:r w:rsidRPr="00414CF0">
              <w:rPr>
                <w:rFonts w:ascii="Arial Narrow" w:hAnsi="Arial Narrow"/>
                <w:b/>
                <w:sz w:val="24"/>
                <w:szCs w:val="24"/>
              </w:rPr>
              <w:t>PC10</w:t>
            </w:r>
            <w:r w:rsidRPr="00414CF0">
              <w:rPr>
                <w:rFonts w:ascii="Arial Narrow" w:hAnsi="Arial Narrow"/>
                <w:sz w:val="24"/>
                <w:szCs w:val="24"/>
              </w:rPr>
              <w:t xml:space="preserve"> - Avoid fabric/material wastage while cutting</w:t>
            </w:r>
          </w:p>
          <w:p w:rsidR="00E7077A" w:rsidRPr="00414CF0" w:rsidRDefault="00E7077A" w:rsidP="002F08BF">
            <w:pPr>
              <w:autoSpaceDE w:val="0"/>
              <w:autoSpaceDN w:val="0"/>
              <w:adjustRightInd w:val="0"/>
              <w:rPr>
                <w:rFonts w:ascii="Arial Narrow" w:hAnsi="Arial Narrow"/>
                <w:sz w:val="24"/>
                <w:szCs w:val="24"/>
              </w:rPr>
            </w:pPr>
          </w:p>
        </w:tc>
        <w:tc>
          <w:tcPr>
            <w:tcW w:w="126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5</w:t>
            </w:r>
          </w:p>
        </w:tc>
        <w:tc>
          <w:tcPr>
            <w:tcW w:w="990"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Nil</w:t>
            </w:r>
          </w:p>
        </w:tc>
        <w:tc>
          <w:tcPr>
            <w:tcW w:w="1195"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5</w:t>
            </w:r>
          </w:p>
        </w:tc>
      </w:tr>
      <w:tr w:rsidR="00054EF0" w:rsidRPr="00414CF0" w:rsidTr="00422BE2">
        <w:trPr>
          <w:gridAfter w:val="1"/>
          <w:wAfter w:w="27" w:type="dxa"/>
          <w:trHeight w:val="215"/>
        </w:trPr>
        <w:tc>
          <w:tcPr>
            <w:tcW w:w="2628" w:type="dxa"/>
            <w:vMerge/>
          </w:tcPr>
          <w:p w:rsidR="00054EF0" w:rsidRPr="00414CF0" w:rsidRDefault="00054EF0" w:rsidP="008D1734">
            <w:pPr>
              <w:rPr>
                <w:rFonts w:ascii="Arial Narrow" w:hAnsi="Arial Narrow"/>
                <w:sz w:val="24"/>
                <w:szCs w:val="24"/>
                <w:highlight w:val="yellow"/>
              </w:rPr>
            </w:pPr>
          </w:p>
        </w:tc>
        <w:tc>
          <w:tcPr>
            <w:tcW w:w="3960" w:type="dxa"/>
            <w:shd w:val="clear" w:color="auto" w:fill="auto"/>
            <w:vAlign w:val="center"/>
          </w:tcPr>
          <w:p w:rsidR="00054EF0" w:rsidRDefault="00054EF0" w:rsidP="002F08BF">
            <w:pPr>
              <w:autoSpaceDE w:val="0"/>
              <w:autoSpaceDN w:val="0"/>
              <w:adjustRightInd w:val="0"/>
              <w:rPr>
                <w:rFonts w:ascii="Arial Narrow" w:hAnsi="Arial Narrow"/>
                <w:sz w:val="24"/>
                <w:szCs w:val="24"/>
              </w:rPr>
            </w:pPr>
            <w:r w:rsidRPr="00414CF0">
              <w:rPr>
                <w:rFonts w:ascii="Arial Narrow" w:hAnsi="Arial Narrow"/>
                <w:b/>
                <w:sz w:val="24"/>
                <w:szCs w:val="24"/>
              </w:rPr>
              <w:t>PC11</w:t>
            </w:r>
            <w:r w:rsidRPr="00414CF0">
              <w:rPr>
                <w:rFonts w:ascii="Arial Narrow" w:hAnsi="Arial Narrow"/>
                <w:sz w:val="24"/>
                <w:szCs w:val="24"/>
              </w:rPr>
              <w:t xml:space="preserve"> -  Able to Check fitting of the dress materials onto the customers </w:t>
            </w:r>
          </w:p>
          <w:p w:rsidR="00E7077A" w:rsidRPr="00750560" w:rsidRDefault="00E7077A" w:rsidP="002F08BF">
            <w:pPr>
              <w:autoSpaceDE w:val="0"/>
              <w:autoSpaceDN w:val="0"/>
              <w:adjustRightInd w:val="0"/>
              <w:rPr>
                <w:rFonts w:ascii="Arial Narrow" w:hAnsi="Arial Narrow"/>
                <w:sz w:val="4"/>
                <w:szCs w:val="4"/>
              </w:rPr>
            </w:pPr>
          </w:p>
        </w:tc>
        <w:tc>
          <w:tcPr>
            <w:tcW w:w="1260" w:type="dxa"/>
            <w:shd w:val="clear" w:color="auto" w:fill="auto"/>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5</w:t>
            </w:r>
          </w:p>
        </w:tc>
        <w:tc>
          <w:tcPr>
            <w:tcW w:w="990" w:type="dxa"/>
            <w:shd w:val="clear" w:color="auto" w:fill="auto"/>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Nil</w:t>
            </w:r>
          </w:p>
        </w:tc>
        <w:tc>
          <w:tcPr>
            <w:tcW w:w="1195" w:type="dxa"/>
            <w:shd w:val="clear" w:color="auto" w:fill="auto"/>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5</w:t>
            </w:r>
          </w:p>
        </w:tc>
      </w:tr>
      <w:tr w:rsidR="00054EF0" w:rsidRPr="00414CF0" w:rsidTr="00422BE2">
        <w:trPr>
          <w:gridAfter w:val="1"/>
          <w:wAfter w:w="27" w:type="dxa"/>
          <w:trHeight w:val="620"/>
        </w:trPr>
        <w:tc>
          <w:tcPr>
            <w:tcW w:w="2628" w:type="dxa"/>
            <w:vMerge/>
          </w:tcPr>
          <w:p w:rsidR="00054EF0" w:rsidRPr="00414CF0" w:rsidRDefault="00054EF0" w:rsidP="008D1734">
            <w:pPr>
              <w:rPr>
                <w:rFonts w:ascii="Arial Narrow" w:hAnsi="Arial Narrow"/>
                <w:sz w:val="24"/>
                <w:szCs w:val="24"/>
                <w:highlight w:val="yellow"/>
              </w:rPr>
            </w:pPr>
          </w:p>
        </w:tc>
        <w:tc>
          <w:tcPr>
            <w:tcW w:w="3960" w:type="dxa"/>
            <w:vAlign w:val="center"/>
          </w:tcPr>
          <w:p w:rsidR="00054EF0" w:rsidRDefault="00054EF0" w:rsidP="002F08BF">
            <w:pPr>
              <w:autoSpaceDE w:val="0"/>
              <w:autoSpaceDN w:val="0"/>
              <w:adjustRightInd w:val="0"/>
              <w:rPr>
                <w:rFonts w:ascii="Arial Narrow" w:hAnsi="Arial Narrow"/>
                <w:sz w:val="24"/>
                <w:szCs w:val="24"/>
              </w:rPr>
            </w:pPr>
            <w:r w:rsidRPr="00414CF0">
              <w:rPr>
                <w:rFonts w:ascii="Arial Narrow" w:hAnsi="Arial Narrow"/>
                <w:b/>
                <w:sz w:val="24"/>
                <w:szCs w:val="24"/>
              </w:rPr>
              <w:t>PC12</w:t>
            </w:r>
            <w:r w:rsidRPr="00414CF0">
              <w:rPr>
                <w:rFonts w:ascii="Arial Narrow" w:hAnsi="Arial Narrow"/>
                <w:sz w:val="24"/>
                <w:szCs w:val="24"/>
              </w:rPr>
              <w:t xml:space="preserve"> - Ability to Design, Cut and Stitch Kurtha shirt / Jubba / Pyjama</w:t>
            </w:r>
          </w:p>
          <w:p w:rsidR="00E7077A" w:rsidRPr="00414CF0" w:rsidRDefault="00E7077A" w:rsidP="002F08BF">
            <w:pPr>
              <w:autoSpaceDE w:val="0"/>
              <w:autoSpaceDN w:val="0"/>
              <w:adjustRightInd w:val="0"/>
              <w:rPr>
                <w:rFonts w:ascii="Arial Narrow" w:hAnsi="Arial Narrow"/>
                <w:sz w:val="24"/>
                <w:szCs w:val="24"/>
              </w:rPr>
            </w:pPr>
          </w:p>
        </w:tc>
        <w:tc>
          <w:tcPr>
            <w:tcW w:w="1260"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5</w:t>
            </w:r>
          </w:p>
        </w:tc>
        <w:tc>
          <w:tcPr>
            <w:tcW w:w="990"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 xml:space="preserve">Nil </w:t>
            </w:r>
          </w:p>
        </w:tc>
        <w:tc>
          <w:tcPr>
            <w:tcW w:w="1195"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5</w:t>
            </w:r>
          </w:p>
        </w:tc>
      </w:tr>
      <w:tr w:rsidR="00054EF0" w:rsidRPr="00414CF0" w:rsidTr="00422BE2">
        <w:trPr>
          <w:gridAfter w:val="1"/>
          <w:wAfter w:w="27" w:type="dxa"/>
          <w:trHeight w:val="152"/>
        </w:trPr>
        <w:tc>
          <w:tcPr>
            <w:tcW w:w="2628" w:type="dxa"/>
            <w:vMerge/>
          </w:tcPr>
          <w:p w:rsidR="00054EF0" w:rsidRPr="00414CF0" w:rsidRDefault="00054EF0" w:rsidP="008D1734">
            <w:pPr>
              <w:rPr>
                <w:rFonts w:ascii="Arial Narrow" w:hAnsi="Arial Narrow"/>
                <w:sz w:val="24"/>
                <w:szCs w:val="24"/>
                <w:highlight w:val="yellow"/>
              </w:rPr>
            </w:pPr>
          </w:p>
        </w:tc>
        <w:tc>
          <w:tcPr>
            <w:tcW w:w="3960" w:type="dxa"/>
            <w:vAlign w:val="center"/>
          </w:tcPr>
          <w:p w:rsidR="00054EF0" w:rsidRDefault="00054EF0" w:rsidP="002F08BF">
            <w:pPr>
              <w:autoSpaceDE w:val="0"/>
              <w:autoSpaceDN w:val="0"/>
              <w:adjustRightInd w:val="0"/>
              <w:rPr>
                <w:rFonts w:ascii="Arial Narrow" w:hAnsi="Arial Narrow"/>
                <w:sz w:val="24"/>
                <w:szCs w:val="24"/>
              </w:rPr>
            </w:pPr>
            <w:r w:rsidRPr="00414CF0">
              <w:rPr>
                <w:rFonts w:ascii="Arial Narrow" w:hAnsi="Arial Narrow"/>
                <w:b/>
                <w:sz w:val="24"/>
                <w:szCs w:val="24"/>
              </w:rPr>
              <w:t>PC13</w:t>
            </w:r>
            <w:r w:rsidRPr="00414CF0">
              <w:rPr>
                <w:rFonts w:ascii="Arial Narrow" w:hAnsi="Arial Narrow"/>
                <w:sz w:val="24"/>
                <w:szCs w:val="24"/>
              </w:rPr>
              <w:t xml:space="preserve"> -  Able to Design, Cut and Stitch  Half pant </w:t>
            </w:r>
          </w:p>
          <w:p w:rsidR="00E7077A" w:rsidRPr="00750560" w:rsidRDefault="00E7077A" w:rsidP="002F08BF">
            <w:pPr>
              <w:autoSpaceDE w:val="0"/>
              <w:autoSpaceDN w:val="0"/>
              <w:adjustRightInd w:val="0"/>
              <w:rPr>
                <w:rFonts w:ascii="Arial Narrow" w:hAnsi="Arial Narrow"/>
                <w:sz w:val="4"/>
                <w:szCs w:val="4"/>
              </w:rPr>
            </w:pPr>
          </w:p>
        </w:tc>
        <w:tc>
          <w:tcPr>
            <w:tcW w:w="126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5</w:t>
            </w:r>
          </w:p>
        </w:tc>
        <w:tc>
          <w:tcPr>
            <w:tcW w:w="99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Nil</w:t>
            </w:r>
          </w:p>
        </w:tc>
        <w:tc>
          <w:tcPr>
            <w:tcW w:w="1195"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5</w:t>
            </w:r>
          </w:p>
        </w:tc>
      </w:tr>
      <w:tr w:rsidR="00054EF0" w:rsidRPr="00414CF0" w:rsidTr="00422BE2">
        <w:trPr>
          <w:gridAfter w:val="1"/>
          <w:wAfter w:w="27" w:type="dxa"/>
          <w:trHeight w:val="377"/>
        </w:trPr>
        <w:tc>
          <w:tcPr>
            <w:tcW w:w="2628" w:type="dxa"/>
            <w:vMerge/>
          </w:tcPr>
          <w:p w:rsidR="00054EF0" w:rsidRPr="00414CF0" w:rsidRDefault="00054EF0" w:rsidP="008D1734">
            <w:pPr>
              <w:rPr>
                <w:rFonts w:ascii="Arial Narrow" w:hAnsi="Arial Narrow"/>
                <w:sz w:val="24"/>
                <w:szCs w:val="24"/>
                <w:highlight w:val="yellow"/>
              </w:rPr>
            </w:pPr>
          </w:p>
        </w:tc>
        <w:tc>
          <w:tcPr>
            <w:tcW w:w="3960" w:type="dxa"/>
            <w:vAlign w:val="center"/>
          </w:tcPr>
          <w:p w:rsidR="00054EF0" w:rsidRDefault="00054EF0" w:rsidP="002F08BF">
            <w:pPr>
              <w:autoSpaceDE w:val="0"/>
              <w:autoSpaceDN w:val="0"/>
              <w:adjustRightInd w:val="0"/>
              <w:rPr>
                <w:rFonts w:ascii="Arial Narrow" w:hAnsi="Arial Narrow"/>
                <w:sz w:val="24"/>
                <w:szCs w:val="24"/>
              </w:rPr>
            </w:pPr>
            <w:r w:rsidRPr="00414CF0">
              <w:rPr>
                <w:rFonts w:ascii="Arial Narrow" w:hAnsi="Arial Narrow"/>
                <w:b/>
                <w:sz w:val="24"/>
                <w:szCs w:val="24"/>
              </w:rPr>
              <w:t>PC14</w:t>
            </w:r>
            <w:r w:rsidRPr="00414CF0">
              <w:rPr>
                <w:rFonts w:ascii="Arial Narrow" w:hAnsi="Arial Narrow"/>
                <w:sz w:val="24"/>
                <w:szCs w:val="24"/>
              </w:rPr>
              <w:t xml:space="preserve"> -  Ability to Design, Cut  and Stitch Bermuda</w:t>
            </w:r>
          </w:p>
          <w:p w:rsidR="00E7077A" w:rsidRPr="00414CF0" w:rsidRDefault="00E7077A" w:rsidP="002F08BF">
            <w:pPr>
              <w:autoSpaceDE w:val="0"/>
              <w:autoSpaceDN w:val="0"/>
              <w:adjustRightInd w:val="0"/>
              <w:rPr>
                <w:rFonts w:ascii="Arial Narrow" w:hAnsi="Arial Narrow"/>
                <w:sz w:val="24"/>
                <w:szCs w:val="24"/>
              </w:rPr>
            </w:pPr>
          </w:p>
        </w:tc>
        <w:tc>
          <w:tcPr>
            <w:tcW w:w="126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5</w:t>
            </w:r>
          </w:p>
        </w:tc>
        <w:tc>
          <w:tcPr>
            <w:tcW w:w="990"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 xml:space="preserve">Nil </w:t>
            </w:r>
          </w:p>
        </w:tc>
        <w:tc>
          <w:tcPr>
            <w:tcW w:w="1195"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5</w:t>
            </w:r>
          </w:p>
        </w:tc>
      </w:tr>
      <w:tr w:rsidR="00054EF0" w:rsidRPr="00414CF0" w:rsidTr="00422BE2">
        <w:trPr>
          <w:gridAfter w:val="1"/>
          <w:wAfter w:w="27" w:type="dxa"/>
          <w:trHeight w:val="260"/>
        </w:trPr>
        <w:tc>
          <w:tcPr>
            <w:tcW w:w="2628" w:type="dxa"/>
            <w:vMerge/>
          </w:tcPr>
          <w:p w:rsidR="00054EF0" w:rsidRPr="00414CF0" w:rsidRDefault="00054EF0" w:rsidP="008D1734">
            <w:pPr>
              <w:rPr>
                <w:rFonts w:ascii="Arial Narrow" w:hAnsi="Arial Narrow"/>
                <w:sz w:val="24"/>
                <w:szCs w:val="24"/>
                <w:highlight w:val="yellow"/>
              </w:rPr>
            </w:pPr>
          </w:p>
        </w:tc>
        <w:tc>
          <w:tcPr>
            <w:tcW w:w="3960" w:type="dxa"/>
            <w:vAlign w:val="center"/>
          </w:tcPr>
          <w:p w:rsidR="00054EF0" w:rsidRDefault="00054EF0" w:rsidP="002F08BF">
            <w:pPr>
              <w:autoSpaceDE w:val="0"/>
              <w:autoSpaceDN w:val="0"/>
              <w:adjustRightInd w:val="0"/>
              <w:rPr>
                <w:rFonts w:ascii="Arial Narrow" w:hAnsi="Arial Narrow"/>
                <w:sz w:val="24"/>
                <w:szCs w:val="24"/>
              </w:rPr>
            </w:pPr>
            <w:r w:rsidRPr="00414CF0">
              <w:rPr>
                <w:rFonts w:ascii="Arial Narrow" w:hAnsi="Arial Narrow"/>
                <w:b/>
                <w:sz w:val="24"/>
                <w:szCs w:val="24"/>
              </w:rPr>
              <w:t>PC15</w:t>
            </w:r>
            <w:r w:rsidRPr="00414CF0">
              <w:rPr>
                <w:rFonts w:ascii="Arial Narrow" w:hAnsi="Arial Narrow"/>
                <w:sz w:val="24"/>
                <w:szCs w:val="24"/>
              </w:rPr>
              <w:t xml:space="preserve"> - Ability to Design, Cut and Stitch  Baggy pant </w:t>
            </w:r>
          </w:p>
          <w:p w:rsidR="00E7077A" w:rsidRPr="00414CF0" w:rsidRDefault="00E7077A" w:rsidP="002F08BF">
            <w:pPr>
              <w:autoSpaceDE w:val="0"/>
              <w:autoSpaceDN w:val="0"/>
              <w:adjustRightInd w:val="0"/>
              <w:rPr>
                <w:rFonts w:ascii="Arial Narrow" w:hAnsi="Arial Narrow"/>
                <w:sz w:val="24"/>
                <w:szCs w:val="24"/>
              </w:rPr>
            </w:pPr>
          </w:p>
        </w:tc>
        <w:tc>
          <w:tcPr>
            <w:tcW w:w="1260"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5</w:t>
            </w:r>
          </w:p>
        </w:tc>
        <w:tc>
          <w:tcPr>
            <w:tcW w:w="990"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 xml:space="preserve">Nil </w:t>
            </w:r>
          </w:p>
        </w:tc>
        <w:tc>
          <w:tcPr>
            <w:tcW w:w="1195"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5</w:t>
            </w:r>
          </w:p>
        </w:tc>
      </w:tr>
      <w:tr w:rsidR="00054EF0" w:rsidRPr="00414CF0" w:rsidTr="00422BE2">
        <w:trPr>
          <w:gridAfter w:val="1"/>
          <w:wAfter w:w="27" w:type="dxa"/>
          <w:trHeight w:val="350"/>
        </w:trPr>
        <w:tc>
          <w:tcPr>
            <w:tcW w:w="2628" w:type="dxa"/>
            <w:vMerge/>
          </w:tcPr>
          <w:p w:rsidR="00054EF0" w:rsidRPr="00414CF0" w:rsidRDefault="00054EF0" w:rsidP="008D1734">
            <w:pPr>
              <w:rPr>
                <w:rFonts w:ascii="Arial Narrow" w:hAnsi="Arial Narrow"/>
                <w:sz w:val="24"/>
                <w:szCs w:val="24"/>
                <w:highlight w:val="yellow"/>
              </w:rPr>
            </w:pPr>
          </w:p>
        </w:tc>
        <w:tc>
          <w:tcPr>
            <w:tcW w:w="3960" w:type="dxa"/>
            <w:vAlign w:val="center"/>
          </w:tcPr>
          <w:p w:rsidR="00054EF0" w:rsidRDefault="00054EF0" w:rsidP="002F08BF">
            <w:pPr>
              <w:autoSpaceDE w:val="0"/>
              <w:autoSpaceDN w:val="0"/>
              <w:adjustRightInd w:val="0"/>
              <w:rPr>
                <w:rFonts w:ascii="Arial Narrow" w:hAnsi="Arial Narrow"/>
                <w:sz w:val="24"/>
                <w:szCs w:val="24"/>
              </w:rPr>
            </w:pPr>
            <w:r w:rsidRPr="00414CF0">
              <w:rPr>
                <w:rFonts w:ascii="Arial Narrow" w:hAnsi="Arial Narrow"/>
                <w:b/>
                <w:sz w:val="24"/>
                <w:szCs w:val="24"/>
              </w:rPr>
              <w:t>PC16</w:t>
            </w:r>
            <w:r w:rsidRPr="00414CF0">
              <w:rPr>
                <w:rFonts w:ascii="Arial Narrow" w:hAnsi="Arial Narrow"/>
                <w:sz w:val="24"/>
                <w:szCs w:val="24"/>
              </w:rPr>
              <w:t xml:space="preserve"> -  Able to Design, Cut &amp; Stitch  Boot cut pant </w:t>
            </w:r>
          </w:p>
          <w:p w:rsidR="00E7077A" w:rsidRPr="00414CF0" w:rsidRDefault="00E7077A" w:rsidP="002F08BF">
            <w:pPr>
              <w:autoSpaceDE w:val="0"/>
              <w:autoSpaceDN w:val="0"/>
              <w:adjustRightInd w:val="0"/>
              <w:rPr>
                <w:rFonts w:ascii="Arial Narrow" w:hAnsi="Arial Narrow"/>
                <w:sz w:val="24"/>
                <w:szCs w:val="24"/>
              </w:rPr>
            </w:pPr>
          </w:p>
        </w:tc>
        <w:tc>
          <w:tcPr>
            <w:tcW w:w="1260"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5</w:t>
            </w:r>
          </w:p>
        </w:tc>
        <w:tc>
          <w:tcPr>
            <w:tcW w:w="99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Nil</w:t>
            </w:r>
          </w:p>
        </w:tc>
        <w:tc>
          <w:tcPr>
            <w:tcW w:w="1195"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5</w:t>
            </w:r>
          </w:p>
        </w:tc>
      </w:tr>
      <w:tr w:rsidR="00054EF0" w:rsidRPr="00414CF0" w:rsidTr="00422BE2">
        <w:trPr>
          <w:gridAfter w:val="1"/>
          <w:wAfter w:w="27" w:type="dxa"/>
          <w:trHeight w:val="260"/>
        </w:trPr>
        <w:tc>
          <w:tcPr>
            <w:tcW w:w="2628" w:type="dxa"/>
            <w:vMerge/>
          </w:tcPr>
          <w:p w:rsidR="00054EF0" w:rsidRPr="00414CF0" w:rsidRDefault="00054EF0" w:rsidP="008D1734">
            <w:pPr>
              <w:rPr>
                <w:rFonts w:ascii="Arial Narrow" w:hAnsi="Arial Narrow"/>
                <w:sz w:val="24"/>
                <w:szCs w:val="24"/>
                <w:highlight w:val="yellow"/>
              </w:rPr>
            </w:pPr>
          </w:p>
        </w:tc>
        <w:tc>
          <w:tcPr>
            <w:tcW w:w="3960" w:type="dxa"/>
            <w:vAlign w:val="center"/>
          </w:tcPr>
          <w:p w:rsidR="00054EF0" w:rsidRDefault="00054EF0" w:rsidP="002F08BF">
            <w:pPr>
              <w:autoSpaceDE w:val="0"/>
              <w:autoSpaceDN w:val="0"/>
              <w:adjustRightInd w:val="0"/>
              <w:rPr>
                <w:rFonts w:ascii="Arial Narrow" w:hAnsi="Arial Narrow"/>
                <w:sz w:val="24"/>
                <w:szCs w:val="24"/>
              </w:rPr>
            </w:pPr>
            <w:r w:rsidRPr="00414CF0">
              <w:rPr>
                <w:rFonts w:ascii="Arial Narrow" w:hAnsi="Arial Narrow"/>
                <w:b/>
                <w:sz w:val="24"/>
                <w:szCs w:val="24"/>
              </w:rPr>
              <w:t>PC17</w:t>
            </w:r>
            <w:r w:rsidRPr="00414CF0">
              <w:rPr>
                <w:rFonts w:ascii="Arial Narrow" w:hAnsi="Arial Narrow"/>
                <w:sz w:val="24"/>
                <w:szCs w:val="24"/>
              </w:rPr>
              <w:t xml:space="preserve"> -  Able to Design, Cut &amp; Stitch Comfort pant</w:t>
            </w:r>
          </w:p>
          <w:p w:rsidR="00E7077A" w:rsidRPr="00E7077A" w:rsidRDefault="00E7077A" w:rsidP="002F08BF">
            <w:pPr>
              <w:autoSpaceDE w:val="0"/>
              <w:autoSpaceDN w:val="0"/>
              <w:adjustRightInd w:val="0"/>
              <w:rPr>
                <w:rFonts w:ascii="Arial Narrow" w:hAnsi="Arial Narrow"/>
                <w:sz w:val="16"/>
                <w:szCs w:val="16"/>
              </w:rPr>
            </w:pPr>
          </w:p>
        </w:tc>
        <w:tc>
          <w:tcPr>
            <w:tcW w:w="126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5</w:t>
            </w:r>
          </w:p>
        </w:tc>
        <w:tc>
          <w:tcPr>
            <w:tcW w:w="99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Nil</w:t>
            </w:r>
          </w:p>
        </w:tc>
        <w:tc>
          <w:tcPr>
            <w:tcW w:w="1195"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5</w:t>
            </w:r>
          </w:p>
        </w:tc>
      </w:tr>
      <w:tr w:rsidR="00054EF0" w:rsidRPr="00414CF0" w:rsidTr="00422BE2">
        <w:trPr>
          <w:gridAfter w:val="1"/>
          <w:wAfter w:w="27" w:type="dxa"/>
          <w:trHeight w:val="602"/>
        </w:trPr>
        <w:tc>
          <w:tcPr>
            <w:tcW w:w="2628" w:type="dxa"/>
            <w:vMerge/>
          </w:tcPr>
          <w:p w:rsidR="00054EF0" w:rsidRPr="00414CF0" w:rsidRDefault="00054EF0" w:rsidP="008D1734">
            <w:pPr>
              <w:rPr>
                <w:rFonts w:ascii="Arial Narrow" w:hAnsi="Arial Narrow"/>
                <w:sz w:val="24"/>
                <w:szCs w:val="24"/>
                <w:highlight w:val="yellow"/>
              </w:rPr>
            </w:pPr>
          </w:p>
        </w:tc>
        <w:tc>
          <w:tcPr>
            <w:tcW w:w="3960" w:type="dxa"/>
            <w:vAlign w:val="center"/>
          </w:tcPr>
          <w:p w:rsidR="00054EF0" w:rsidRDefault="00054EF0" w:rsidP="002F08BF">
            <w:pPr>
              <w:autoSpaceDE w:val="0"/>
              <w:autoSpaceDN w:val="0"/>
              <w:adjustRightInd w:val="0"/>
              <w:rPr>
                <w:rFonts w:ascii="Arial Narrow" w:hAnsi="Arial Narrow"/>
                <w:sz w:val="24"/>
                <w:szCs w:val="24"/>
              </w:rPr>
            </w:pPr>
            <w:r w:rsidRPr="00414CF0">
              <w:rPr>
                <w:rFonts w:ascii="Arial Narrow" w:hAnsi="Arial Narrow"/>
                <w:b/>
                <w:sz w:val="24"/>
                <w:szCs w:val="24"/>
              </w:rPr>
              <w:t>PC18</w:t>
            </w:r>
            <w:r w:rsidRPr="00414CF0">
              <w:rPr>
                <w:rFonts w:ascii="Arial Narrow" w:hAnsi="Arial Narrow"/>
                <w:sz w:val="24"/>
                <w:szCs w:val="24"/>
              </w:rPr>
              <w:t xml:space="preserve"> - Type of facing, binding viz - Zip application, elastic insertion - Waist band application</w:t>
            </w:r>
          </w:p>
          <w:p w:rsidR="00E7077A" w:rsidRPr="00E7077A" w:rsidRDefault="00E7077A" w:rsidP="002F08BF">
            <w:pPr>
              <w:autoSpaceDE w:val="0"/>
              <w:autoSpaceDN w:val="0"/>
              <w:adjustRightInd w:val="0"/>
              <w:rPr>
                <w:rFonts w:ascii="Arial Narrow" w:hAnsi="Arial Narrow"/>
                <w:sz w:val="16"/>
                <w:szCs w:val="16"/>
              </w:rPr>
            </w:pPr>
          </w:p>
        </w:tc>
        <w:tc>
          <w:tcPr>
            <w:tcW w:w="126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5</w:t>
            </w:r>
          </w:p>
        </w:tc>
        <w:tc>
          <w:tcPr>
            <w:tcW w:w="990"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Nil</w:t>
            </w:r>
          </w:p>
        </w:tc>
        <w:tc>
          <w:tcPr>
            <w:tcW w:w="1195"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5</w:t>
            </w:r>
          </w:p>
        </w:tc>
      </w:tr>
      <w:tr w:rsidR="00054EF0" w:rsidRPr="00414CF0" w:rsidTr="00422BE2">
        <w:trPr>
          <w:gridAfter w:val="1"/>
          <w:wAfter w:w="27" w:type="dxa"/>
          <w:trHeight w:val="602"/>
        </w:trPr>
        <w:tc>
          <w:tcPr>
            <w:tcW w:w="2628" w:type="dxa"/>
            <w:vMerge/>
          </w:tcPr>
          <w:p w:rsidR="00054EF0" w:rsidRPr="00414CF0" w:rsidRDefault="00054EF0" w:rsidP="008D1734">
            <w:pPr>
              <w:rPr>
                <w:rFonts w:ascii="Arial Narrow" w:hAnsi="Arial Narrow"/>
                <w:sz w:val="24"/>
                <w:szCs w:val="24"/>
                <w:highlight w:val="yellow"/>
              </w:rPr>
            </w:pPr>
          </w:p>
        </w:tc>
        <w:tc>
          <w:tcPr>
            <w:tcW w:w="3960" w:type="dxa"/>
            <w:vAlign w:val="center"/>
          </w:tcPr>
          <w:p w:rsidR="00E7077A" w:rsidRPr="00E7077A" w:rsidRDefault="00054EF0" w:rsidP="002F08BF">
            <w:pPr>
              <w:spacing w:after="60"/>
              <w:rPr>
                <w:rFonts w:ascii="Arial Narrow" w:hAnsi="Arial Narrow" w:cstheme="minorHAnsi"/>
                <w:sz w:val="24"/>
                <w:szCs w:val="24"/>
              </w:rPr>
            </w:pPr>
            <w:r w:rsidRPr="00414CF0">
              <w:rPr>
                <w:rFonts w:ascii="Arial Narrow" w:hAnsi="Arial Narrow" w:cstheme="minorHAnsi"/>
                <w:b/>
                <w:sz w:val="24"/>
                <w:szCs w:val="24"/>
              </w:rPr>
              <w:t>PC19</w:t>
            </w:r>
            <w:r w:rsidRPr="00414CF0">
              <w:rPr>
                <w:rFonts w:ascii="Arial Narrow" w:hAnsi="Arial Narrow" w:cstheme="minorHAnsi"/>
                <w:sz w:val="24"/>
                <w:szCs w:val="24"/>
              </w:rPr>
              <w:t xml:space="preserve"> - Check fitting of the dress materials onto the customers</w:t>
            </w:r>
          </w:p>
        </w:tc>
        <w:tc>
          <w:tcPr>
            <w:tcW w:w="126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3</w:t>
            </w:r>
          </w:p>
        </w:tc>
        <w:tc>
          <w:tcPr>
            <w:tcW w:w="99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Nil</w:t>
            </w:r>
          </w:p>
        </w:tc>
        <w:tc>
          <w:tcPr>
            <w:tcW w:w="1195"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3</w:t>
            </w:r>
          </w:p>
        </w:tc>
      </w:tr>
      <w:tr w:rsidR="00054EF0" w:rsidRPr="00414CF0" w:rsidTr="00422BE2">
        <w:trPr>
          <w:gridAfter w:val="1"/>
          <w:wAfter w:w="27" w:type="dxa"/>
          <w:trHeight w:val="323"/>
        </w:trPr>
        <w:tc>
          <w:tcPr>
            <w:tcW w:w="2628" w:type="dxa"/>
            <w:vMerge/>
          </w:tcPr>
          <w:p w:rsidR="00054EF0" w:rsidRPr="00414CF0" w:rsidRDefault="00054EF0" w:rsidP="008D1734">
            <w:pPr>
              <w:rPr>
                <w:rFonts w:ascii="Arial Narrow" w:hAnsi="Arial Narrow"/>
                <w:sz w:val="24"/>
                <w:szCs w:val="24"/>
                <w:highlight w:val="yellow"/>
              </w:rPr>
            </w:pPr>
          </w:p>
        </w:tc>
        <w:tc>
          <w:tcPr>
            <w:tcW w:w="3960" w:type="dxa"/>
            <w:vAlign w:val="center"/>
          </w:tcPr>
          <w:p w:rsidR="00054EF0" w:rsidRDefault="00054EF0" w:rsidP="002F08BF">
            <w:pPr>
              <w:autoSpaceDE w:val="0"/>
              <w:autoSpaceDN w:val="0"/>
              <w:adjustRightInd w:val="0"/>
              <w:rPr>
                <w:rFonts w:ascii="Arial Narrow" w:hAnsi="Arial Narrow"/>
                <w:sz w:val="24"/>
                <w:szCs w:val="24"/>
              </w:rPr>
            </w:pPr>
            <w:r w:rsidRPr="00414CF0">
              <w:rPr>
                <w:rFonts w:ascii="Arial Narrow" w:hAnsi="Arial Narrow"/>
                <w:b/>
                <w:sz w:val="24"/>
                <w:szCs w:val="24"/>
              </w:rPr>
              <w:t>PC20</w:t>
            </w:r>
            <w:r w:rsidRPr="00414CF0">
              <w:rPr>
                <w:rFonts w:ascii="Arial Narrow" w:hAnsi="Arial Narrow"/>
                <w:sz w:val="24"/>
                <w:szCs w:val="24"/>
              </w:rPr>
              <w:t xml:space="preserve"> - Color concept and harmony in designing</w:t>
            </w:r>
          </w:p>
          <w:p w:rsidR="00E7077A" w:rsidRPr="00414CF0" w:rsidRDefault="00E7077A" w:rsidP="002F08BF">
            <w:pPr>
              <w:autoSpaceDE w:val="0"/>
              <w:autoSpaceDN w:val="0"/>
              <w:adjustRightInd w:val="0"/>
              <w:rPr>
                <w:rFonts w:ascii="Arial Narrow" w:hAnsi="Arial Narrow"/>
                <w:sz w:val="24"/>
                <w:szCs w:val="24"/>
              </w:rPr>
            </w:pPr>
          </w:p>
        </w:tc>
        <w:tc>
          <w:tcPr>
            <w:tcW w:w="1260" w:type="dxa"/>
            <w:vAlign w:val="center"/>
          </w:tcPr>
          <w:p w:rsidR="00054EF0" w:rsidRPr="00414CF0" w:rsidRDefault="00054EF0" w:rsidP="002F08BF">
            <w:pPr>
              <w:jc w:val="center"/>
              <w:rPr>
                <w:rFonts w:ascii="Arial Narrow" w:hAnsi="Arial Narrow" w:cstheme="minorHAnsi"/>
                <w:sz w:val="24"/>
                <w:szCs w:val="24"/>
              </w:rPr>
            </w:pPr>
            <w:r w:rsidRPr="00414CF0">
              <w:rPr>
                <w:rFonts w:ascii="Arial Narrow" w:hAnsi="Arial Narrow" w:cstheme="minorHAnsi"/>
                <w:sz w:val="24"/>
                <w:szCs w:val="24"/>
              </w:rPr>
              <w:t>2</w:t>
            </w:r>
          </w:p>
        </w:tc>
        <w:tc>
          <w:tcPr>
            <w:tcW w:w="99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Nil</w:t>
            </w:r>
          </w:p>
        </w:tc>
        <w:tc>
          <w:tcPr>
            <w:tcW w:w="1195"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2</w:t>
            </w:r>
          </w:p>
        </w:tc>
      </w:tr>
      <w:tr w:rsidR="00054EF0" w:rsidRPr="00414CF0" w:rsidTr="00422BE2">
        <w:trPr>
          <w:gridAfter w:val="1"/>
          <w:wAfter w:w="27" w:type="dxa"/>
          <w:trHeight w:val="395"/>
        </w:trPr>
        <w:tc>
          <w:tcPr>
            <w:tcW w:w="2628" w:type="dxa"/>
            <w:vMerge/>
          </w:tcPr>
          <w:p w:rsidR="00054EF0" w:rsidRPr="00414CF0" w:rsidRDefault="00054EF0" w:rsidP="008D1734">
            <w:pPr>
              <w:rPr>
                <w:rFonts w:ascii="Arial Narrow" w:hAnsi="Arial Narrow"/>
                <w:sz w:val="24"/>
                <w:szCs w:val="24"/>
                <w:highlight w:val="yellow"/>
              </w:rPr>
            </w:pPr>
          </w:p>
        </w:tc>
        <w:tc>
          <w:tcPr>
            <w:tcW w:w="3960" w:type="dxa"/>
            <w:vAlign w:val="center"/>
          </w:tcPr>
          <w:p w:rsidR="00054EF0" w:rsidRDefault="00054EF0" w:rsidP="002F08BF">
            <w:pPr>
              <w:autoSpaceDE w:val="0"/>
              <w:autoSpaceDN w:val="0"/>
              <w:adjustRightInd w:val="0"/>
              <w:rPr>
                <w:rFonts w:ascii="Arial Narrow" w:hAnsi="Arial Narrow"/>
                <w:sz w:val="24"/>
                <w:szCs w:val="24"/>
              </w:rPr>
            </w:pPr>
            <w:r w:rsidRPr="00414CF0">
              <w:rPr>
                <w:rFonts w:ascii="Arial Narrow" w:hAnsi="Arial Narrow"/>
                <w:b/>
                <w:sz w:val="24"/>
                <w:szCs w:val="24"/>
              </w:rPr>
              <w:t>PC21</w:t>
            </w:r>
            <w:r w:rsidRPr="00414CF0">
              <w:rPr>
                <w:rFonts w:ascii="Arial Narrow" w:hAnsi="Arial Narrow"/>
                <w:sz w:val="24"/>
                <w:szCs w:val="24"/>
              </w:rPr>
              <w:t xml:space="preserve"> -  Ironing stitched garments</w:t>
            </w:r>
          </w:p>
          <w:p w:rsidR="00E7077A" w:rsidRPr="00414CF0" w:rsidRDefault="00E7077A" w:rsidP="002F08BF">
            <w:pPr>
              <w:autoSpaceDE w:val="0"/>
              <w:autoSpaceDN w:val="0"/>
              <w:adjustRightInd w:val="0"/>
              <w:rPr>
                <w:rFonts w:ascii="Arial Narrow" w:hAnsi="Arial Narrow"/>
                <w:sz w:val="24"/>
                <w:szCs w:val="24"/>
              </w:rPr>
            </w:pPr>
          </w:p>
        </w:tc>
        <w:tc>
          <w:tcPr>
            <w:tcW w:w="1260" w:type="dxa"/>
            <w:vAlign w:val="center"/>
          </w:tcPr>
          <w:p w:rsidR="00054EF0" w:rsidRPr="00414CF0" w:rsidRDefault="00054EF0" w:rsidP="002F08BF">
            <w:pPr>
              <w:jc w:val="center"/>
              <w:rPr>
                <w:rFonts w:ascii="Arial Narrow" w:hAnsi="Arial Narrow" w:cstheme="minorHAnsi"/>
                <w:sz w:val="24"/>
                <w:szCs w:val="24"/>
              </w:rPr>
            </w:pPr>
            <w:r w:rsidRPr="00414CF0">
              <w:rPr>
                <w:rFonts w:ascii="Arial Narrow" w:hAnsi="Arial Narrow" w:cstheme="minorHAnsi"/>
                <w:sz w:val="24"/>
                <w:szCs w:val="24"/>
              </w:rPr>
              <w:t>2</w:t>
            </w:r>
          </w:p>
        </w:tc>
        <w:tc>
          <w:tcPr>
            <w:tcW w:w="990"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Nil</w:t>
            </w:r>
          </w:p>
        </w:tc>
        <w:tc>
          <w:tcPr>
            <w:tcW w:w="1195"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2</w:t>
            </w:r>
          </w:p>
        </w:tc>
      </w:tr>
      <w:tr w:rsidR="00054EF0" w:rsidRPr="00414CF0" w:rsidTr="00422BE2">
        <w:trPr>
          <w:gridAfter w:val="1"/>
          <w:wAfter w:w="27" w:type="dxa"/>
          <w:trHeight w:val="359"/>
        </w:trPr>
        <w:tc>
          <w:tcPr>
            <w:tcW w:w="2628" w:type="dxa"/>
            <w:vMerge/>
          </w:tcPr>
          <w:p w:rsidR="00054EF0" w:rsidRPr="00414CF0" w:rsidRDefault="00054EF0" w:rsidP="008D1734">
            <w:pPr>
              <w:rPr>
                <w:rFonts w:ascii="Arial Narrow" w:hAnsi="Arial Narrow"/>
                <w:sz w:val="24"/>
                <w:szCs w:val="24"/>
                <w:highlight w:val="yellow"/>
              </w:rPr>
            </w:pPr>
          </w:p>
        </w:tc>
        <w:tc>
          <w:tcPr>
            <w:tcW w:w="3960" w:type="dxa"/>
            <w:vAlign w:val="center"/>
          </w:tcPr>
          <w:p w:rsidR="00054EF0" w:rsidRDefault="00054EF0" w:rsidP="002F08BF">
            <w:pPr>
              <w:autoSpaceDE w:val="0"/>
              <w:autoSpaceDN w:val="0"/>
              <w:adjustRightInd w:val="0"/>
              <w:rPr>
                <w:rFonts w:ascii="Arial Narrow" w:hAnsi="Arial Narrow"/>
                <w:sz w:val="24"/>
                <w:szCs w:val="24"/>
              </w:rPr>
            </w:pPr>
            <w:r w:rsidRPr="00414CF0">
              <w:rPr>
                <w:rFonts w:ascii="Arial Narrow" w:hAnsi="Arial Narrow"/>
                <w:b/>
                <w:sz w:val="24"/>
                <w:szCs w:val="24"/>
              </w:rPr>
              <w:t>PC22</w:t>
            </w:r>
            <w:r w:rsidRPr="00414CF0">
              <w:rPr>
                <w:rFonts w:ascii="Arial Narrow" w:hAnsi="Arial Narrow"/>
                <w:sz w:val="24"/>
                <w:szCs w:val="24"/>
              </w:rPr>
              <w:t xml:space="preserve"> -  Displaying of  stitched Garments  neatly  </w:t>
            </w:r>
          </w:p>
          <w:p w:rsidR="00E7077A" w:rsidRPr="00414CF0" w:rsidRDefault="00E7077A" w:rsidP="002F08BF">
            <w:pPr>
              <w:autoSpaceDE w:val="0"/>
              <w:autoSpaceDN w:val="0"/>
              <w:adjustRightInd w:val="0"/>
              <w:rPr>
                <w:rFonts w:ascii="Arial Narrow" w:hAnsi="Arial Narrow"/>
                <w:sz w:val="24"/>
                <w:szCs w:val="24"/>
              </w:rPr>
            </w:pPr>
          </w:p>
        </w:tc>
        <w:tc>
          <w:tcPr>
            <w:tcW w:w="126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2</w:t>
            </w:r>
          </w:p>
        </w:tc>
        <w:tc>
          <w:tcPr>
            <w:tcW w:w="990"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Nil</w:t>
            </w:r>
          </w:p>
        </w:tc>
        <w:tc>
          <w:tcPr>
            <w:tcW w:w="1195"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2</w:t>
            </w:r>
          </w:p>
        </w:tc>
      </w:tr>
      <w:tr w:rsidR="00054EF0" w:rsidRPr="00414CF0" w:rsidTr="00422BE2">
        <w:trPr>
          <w:gridAfter w:val="1"/>
          <w:wAfter w:w="27" w:type="dxa"/>
          <w:trHeight w:val="629"/>
        </w:trPr>
        <w:tc>
          <w:tcPr>
            <w:tcW w:w="2628" w:type="dxa"/>
            <w:vMerge/>
          </w:tcPr>
          <w:p w:rsidR="00054EF0" w:rsidRPr="00414CF0" w:rsidRDefault="00054EF0" w:rsidP="008D1734">
            <w:pPr>
              <w:rPr>
                <w:rFonts w:ascii="Arial Narrow" w:hAnsi="Arial Narrow"/>
                <w:sz w:val="24"/>
                <w:szCs w:val="24"/>
                <w:highlight w:val="yellow"/>
              </w:rPr>
            </w:pPr>
          </w:p>
        </w:tc>
        <w:tc>
          <w:tcPr>
            <w:tcW w:w="3960" w:type="dxa"/>
            <w:vAlign w:val="center"/>
          </w:tcPr>
          <w:p w:rsidR="00054EF0" w:rsidRDefault="00054EF0" w:rsidP="002F08BF">
            <w:pPr>
              <w:autoSpaceDE w:val="0"/>
              <w:autoSpaceDN w:val="0"/>
              <w:adjustRightInd w:val="0"/>
              <w:rPr>
                <w:rFonts w:ascii="Arial Narrow" w:hAnsi="Arial Narrow"/>
                <w:sz w:val="24"/>
                <w:szCs w:val="24"/>
              </w:rPr>
            </w:pPr>
            <w:r w:rsidRPr="00414CF0">
              <w:rPr>
                <w:rFonts w:ascii="Arial Narrow" w:hAnsi="Arial Narrow"/>
                <w:b/>
                <w:sz w:val="24"/>
                <w:szCs w:val="24"/>
              </w:rPr>
              <w:t>PC23</w:t>
            </w:r>
            <w:r w:rsidRPr="00414CF0">
              <w:rPr>
                <w:rFonts w:ascii="Arial Narrow" w:hAnsi="Arial Narrow"/>
                <w:sz w:val="24"/>
                <w:szCs w:val="24"/>
              </w:rPr>
              <w:t xml:space="preserve"> - Proper maintenance and oiling of sewing  machine</w:t>
            </w:r>
          </w:p>
          <w:p w:rsidR="00E7077A" w:rsidRPr="00414CF0" w:rsidRDefault="00E7077A" w:rsidP="002F08BF">
            <w:pPr>
              <w:autoSpaceDE w:val="0"/>
              <w:autoSpaceDN w:val="0"/>
              <w:adjustRightInd w:val="0"/>
              <w:rPr>
                <w:rFonts w:ascii="Arial Narrow" w:hAnsi="Arial Narrow"/>
                <w:sz w:val="24"/>
                <w:szCs w:val="24"/>
              </w:rPr>
            </w:pPr>
          </w:p>
        </w:tc>
        <w:tc>
          <w:tcPr>
            <w:tcW w:w="1260" w:type="dxa"/>
            <w:vAlign w:val="center"/>
          </w:tcPr>
          <w:p w:rsidR="00054EF0" w:rsidRPr="00414CF0" w:rsidRDefault="00054EF0" w:rsidP="002F08BF">
            <w:pPr>
              <w:jc w:val="center"/>
              <w:rPr>
                <w:rFonts w:ascii="Arial Narrow" w:hAnsi="Arial Narrow"/>
                <w:sz w:val="24"/>
                <w:szCs w:val="24"/>
              </w:rPr>
            </w:pPr>
            <w:r w:rsidRPr="00414CF0">
              <w:rPr>
                <w:rFonts w:ascii="Arial Narrow" w:hAnsi="Arial Narrow"/>
                <w:sz w:val="24"/>
                <w:szCs w:val="24"/>
              </w:rPr>
              <w:t>2</w:t>
            </w:r>
          </w:p>
        </w:tc>
        <w:tc>
          <w:tcPr>
            <w:tcW w:w="990"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 xml:space="preserve">Nil </w:t>
            </w:r>
          </w:p>
        </w:tc>
        <w:tc>
          <w:tcPr>
            <w:tcW w:w="1195" w:type="dxa"/>
            <w:vAlign w:val="center"/>
          </w:tcPr>
          <w:p w:rsidR="00054EF0" w:rsidRPr="00414CF0" w:rsidRDefault="00054EF0" w:rsidP="00776137">
            <w:pPr>
              <w:jc w:val="center"/>
              <w:rPr>
                <w:rFonts w:ascii="Arial Narrow" w:hAnsi="Arial Narrow"/>
                <w:sz w:val="24"/>
                <w:szCs w:val="24"/>
              </w:rPr>
            </w:pPr>
            <w:r w:rsidRPr="00414CF0">
              <w:rPr>
                <w:rFonts w:ascii="Arial Narrow" w:hAnsi="Arial Narrow"/>
                <w:sz w:val="24"/>
                <w:szCs w:val="24"/>
              </w:rPr>
              <w:t>2</w:t>
            </w:r>
          </w:p>
        </w:tc>
      </w:tr>
      <w:tr w:rsidR="00054EF0" w:rsidRPr="00414CF0" w:rsidTr="00325AF5">
        <w:trPr>
          <w:gridAfter w:val="1"/>
          <w:wAfter w:w="27" w:type="dxa"/>
          <w:trHeight w:val="170"/>
        </w:trPr>
        <w:tc>
          <w:tcPr>
            <w:tcW w:w="2628" w:type="dxa"/>
            <w:vMerge/>
          </w:tcPr>
          <w:p w:rsidR="00054EF0" w:rsidRPr="00414CF0" w:rsidRDefault="00054EF0" w:rsidP="008D1734">
            <w:pPr>
              <w:rPr>
                <w:rFonts w:ascii="Arial Narrow" w:hAnsi="Arial Narrow"/>
                <w:sz w:val="24"/>
                <w:szCs w:val="24"/>
                <w:highlight w:val="yellow"/>
              </w:rPr>
            </w:pPr>
          </w:p>
        </w:tc>
        <w:tc>
          <w:tcPr>
            <w:tcW w:w="3960" w:type="dxa"/>
            <w:vAlign w:val="center"/>
          </w:tcPr>
          <w:p w:rsidR="00054EF0" w:rsidRPr="00414CF0" w:rsidRDefault="00054EF0" w:rsidP="00325AF5">
            <w:pPr>
              <w:jc w:val="right"/>
              <w:rPr>
                <w:rFonts w:ascii="Arial Narrow" w:hAnsi="Arial Narrow"/>
                <w:b/>
                <w:sz w:val="24"/>
                <w:szCs w:val="24"/>
              </w:rPr>
            </w:pPr>
            <w:r w:rsidRPr="00414CF0">
              <w:rPr>
                <w:rFonts w:ascii="Arial Narrow" w:hAnsi="Arial Narrow"/>
                <w:b/>
                <w:sz w:val="24"/>
                <w:szCs w:val="24"/>
              </w:rPr>
              <w:t>Total</w:t>
            </w:r>
          </w:p>
        </w:tc>
        <w:tc>
          <w:tcPr>
            <w:tcW w:w="1260" w:type="dxa"/>
            <w:vAlign w:val="center"/>
          </w:tcPr>
          <w:p w:rsidR="00054EF0" w:rsidRPr="00414CF0" w:rsidRDefault="00054EF0" w:rsidP="00325AF5">
            <w:pPr>
              <w:jc w:val="center"/>
              <w:rPr>
                <w:rFonts w:ascii="Arial Narrow" w:hAnsi="Arial Narrow"/>
                <w:b/>
                <w:sz w:val="24"/>
                <w:szCs w:val="24"/>
              </w:rPr>
            </w:pPr>
            <w:r w:rsidRPr="00414CF0">
              <w:rPr>
                <w:rFonts w:ascii="Arial Narrow" w:hAnsi="Arial Narrow"/>
                <w:b/>
                <w:sz w:val="24"/>
                <w:szCs w:val="24"/>
              </w:rPr>
              <w:t>100</w:t>
            </w:r>
          </w:p>
        </w:tc>
        <w:tc>
          <w:tcPr>
            <w:tcW w:w="990" w:type="dxa"/>
            <w:vAlign w:val="center"/>
          </w:tcPr>
          <w:p w:rsidR="00054EF0" w:rsidRPr="00414CF0" w:rsidRDefault="00054EF0" w:rsidP="00325AF5">
            <w:pPr>
              <w:jc w:val="center"/>
              <w:rPr>
                <w:rFonts w:ascii="Arial Narrow" w:hAnsi="Arial Narrow"/>
                <w:b/>
                <w:sz w:val="24"/>
                <w:szCs w:val="24"/>
              </w:rPr>
            </w:pPr>
            <w:r w:rsidRPr="00414CF0">
              <w:rPr>
                <w:rFonts w:ascii="Arial Narrow" w:hAnsi="Arial Narrow"/>
                <w:b/>
                <w:sz w:val="24"/>
                <w:szCs w:val="24"/>
              </w:rPr>
              <w:t>Nil</w:t>
            </w:r>
          </w:p>
        </w:tc>
        <w:tc>
          <w:tcPr>
            <w:tcW w:w="1195" w:type="dxa"/>
            <w:vAlign w:val="center"/>
          </w:tcPr>
          <w:p w:rsidR="00054EF0" w:rsidRPr="00414CF0" w:rsidRDefault="00054EF0" w:rsidP="00325AF5">
            <w:pPr>
              <w:jc w:val="center"/>
              <w:rPr>
                <w:rFonts w:ascii="Arial Narrow" w:hAnsi="Arial Narrow"/>
                <w:b/>
                <w:sz w:val="24"/>
                <w:szCs w:val="24"/>
              </w:rPr>
            </w:pPr>
            <w:r w:rsidRPr="00414CF0">
              <w:rPr>
                <w:rFonts w:ascii="Arial Narrow" w:hAnsi="Arial Narrow"/>
                <w:b/>
                <w:sz w:val="24"/>
                <w:szCs w:val="24"/>
              </w:rPr>
              <w:t>100</w:t>
            </w:r>
          </w:p>
        </w:tc>
      </w:tr>
      <w:tr w:rsidR="00267AF5" w:rsidRPr="00414CF0" w:rsidTr="00422BE2">
        <w:trPr>
          <w:trHeight w:val="422"/>
        </w:trPr>
        <w:tc>
          <w:tcPr>
            <w:tcW w:w="6588" w:type="dxa"/>
            <w:gridSpan w:val="2"/>
            <w:shd w:val="clear" w:color="auto" w:fill="DAEEF3" w:themeFill="accent5" w:themeFillTint="33"/>
            <w:vAlign w:val="center"/>
          </w:tcPr>
          <w:p w:rsidR="00267AF5" w:rsidRPr="00422BE2" w:rsidRDefault="00267AF5" w:rsidP="00422BE2">
            <w:pPr>
              <w:jc w:val="right"/>
              <w:rPr>
                <w:rFonts w:ascii="Arial Narrow" w:hAnsi="Arial Narrow"/>
                <w:b/>
                <w:color w:val="002060"/>
                <w:sz w:val="24"/>
                <w:szCs w:val="24"/>
              </w:rPr>
            </w:pPr>
            <w:r w:rsidRPr="00422BE2">
              <w:rPr>
                <w:rFonts w:ascii="Arial Narrow" w:hAnsi="Arial Narrow"/>
                <w:b/>
                <w:color w:val="002060"/>
                <w:sz w:val="24"/>
                <w:szCs w:val="24"/>
              </w:rPr>
              <w:t>Total for Technical Knowledge &amp; Skills</w:t>
            </w:r>
          </w:p>
        </w:tc>
        <w:tc>
          <w:tcPr>
            <w:tcW w:w="1260" w:type="dxa"/>
            <w:shd w:val="clear" w:color="auto" w:fill="DAEEF3" w:themeFill="accent5" w:themeFillTint="33"/>
            <w:vAlign w:val="center"/>
          </w:tcPr>
          <w:p w:rsidR="00267AF5" w:rsidRPr="00422BE2" w:rsidRDefault="00267AF5" w:rsidP="00054EF0">
            <w:pPr>
              <w:jc w:val="center"/>
              <w:rPr>
                <w:rFonts w:ascii="Arial Narrow" w:hAnsi="Arial Narrow"/>
                <w:b/>
                <w:color w:val="002060"/>
                <w:sz w:val="24"/>
                <w:szCs w:val="24"/>
              </w:rPr>
            </w:pPr>
            <w:r w:rsidRPr="00422BE2">
              <w:rPr>
                <w:rFonts w:ascii="Arial Narrow" w:hAnsi="Arial Narrow"/>
                <w:b/>
                <w:color w:val="002060"/>
                <w:sz w:val="24"/>
                <w:szCs w:val="24"/>
              </w:rPr>
              <w:t>200</w:t>
            </w:r>
          </w:p>
        </w:tc>
        <w:tc>
          <w:tcPr>
            <w:tcW w:w="990" w:type="dxa"/>
            <w:shd w:val="clear" w:color="auto" w:fill="DAEEF3" w:themeFill="accent5" w:themeFillTint="33"/>
            <w:vAlign w:val="center"/>
          </w:tcPr>
          <w:p w:rsidR="00267AF5" w:rsidRPr="00422BE2" w:rsidRDefault="00267AF5" w:rsidP="00054EF0">
            <w:pPr>
              <w:jc w:val="center"/>
              <w:rPr>
                <w:rFonts w:ascii="Arial Narrow" w:hAnsi="Arial Narrow"/>
                <w:b/>
                <w:color w:val="002060"/>
                <w:sz w:val="24"/>
                <w:szCs w:val="24"/>
              </w:rPr>
            </w:pPr>
            <w:r w:rsidRPr="00422BE2">
              <w:rPr>
                <w:rFonts w:ascii="Arial Narrow" w:hAnsi="Arial Narrow"/>
                <w:b/>
                <w:color w:val="002060"/>
                <w:sz w:val="24"/>
                <w:szCs w:val="24"/>
              </w:rPr>
              <w:t>100</w:t>
            </w:r>
          </w:p>
        </w:tc>
        <w:tc>
          <w:tcPr>
            <w:tcW w:w="1222" w:type="dxa"/>
            <w:gridSpan w:val="2"/>
            <w:shd w:val="clear" w:color="auto" w:fill="DAEEF3" w:themeFill="accent5" w:themeFillTint="33"/>
            <w:vAlign w:val="center"/>
          </w:tcPr>
          <w:p w:rsidR="00267AF5" w:rsidRPr="00422BE2" w:rsidRDefault="00267AF5" w:rsidP="00054EF0">
            <w:pPr>
              <w:jc w:val="center"/>
              <w:rPr>
                <w:rFonts w:ascii="Arial Narrow" w:hAnsi="Arial Narrow"/>
                <w:b/>
                <w:color w:val="002060"/>
                <w:sz w:val="24"/>
                <w:szCs w:val="24"/>
              </w:rPr>
            </w:pPr>
            <w:r w:rsidRPr="00422BE2">
              <w:rPr>
                <w:rFonts w:ascii="Arial Narrow" w:hAnsi="Arial Narrow"/>
                <w:b/>
                <w:color w:val="002060"/>
                <w:sz w:val="24"/>
                <w:szCs w:val="24"/>
              </w:rPr>
              <w:t>100</w:t>
            </w:r>
          </w:p>
        </w:tc>
      </w:tr>
      <w:tr w:rsidR="00267AF5" w:rsidRPr="00414CF0" w:rsidTr="00422BE2">
        <w:trPr>
          <w:trHeight w:val="521"/>
        </w:trPr>
        <w:tc>
          <w:tcPr>
            <w:tcW w:w="6588" w:type="dxa"/>
            <w:gridSpan w:val="2"/>
            <w:shd w:val="clear" w:color="auto" w:fill="DAEEF3" w:themeFill="accent5" w:themeFillTint="33"/>
            <w:vAlign w:val="center"/>
          </w:tcPr>
          <w:p w:rsidR="00267AF5" w:rsidRPr="00422BE2" w:rsidRDefault="00267AF5" w:rsidP="00422BE2">
            <w:pPr>
              <w:jc w:val="right"/>
              <w:rPr>
                <w:rFonts w:ascii="Arial Narrow" w:hAnsi="Arial Narrow"/>
                <w:b/>
                <w:color w:val="002060"/>
                <w:sz w:val="24"/>
                <w:szCs w:val="24"/>
              </w:rPr>
            </w:pPr>
            <w:r w:rsidRPr="00422BE2">
              <w:rPr>
                <w:rFonts w:ascii="Arial Narrow" w:hAnsi="Arial Narrow"/>
                <w:b/>
                <w:color w:val="002060"/>
                <w:sz w:val="24"/>
                <w:szCs w:val="24"/>
              </w:rPr>
              <w:t>Total for EDP &amp; Technical  Knowledge &amp; skills</w:t>
            </w:r>
          </w:p>
        </w:tc>
        <w:tc>
          <w:tcPr>
            <w:tcW w:w="1260" w:type="dxa"/>
            <w:shd w:val="clear" w:color="auto" w:fill="DAEEF3" w:themeFill="accent5" w:themeFillTint="33"/>
            <w:vAlign w:val="center"/>
          </w:tcPr>
          <w:p w:rsidR="00267AF5" w:rsidRPr="00422BE2" w:rsidRDefault="00267AF5" w:rsidP="00054EF0">
            <w:pPr>
              <w:jc w:val="center"/>
              <w:rPr>
                <w:rFonts w:ascii="Arial Narrow" w:hAnsi="Arial Narrow"/>
                <w:b/>
                <w:color w:val="002060"/>
                <w:sz w:val="24"/>
                <w:szCs w:val="24"/>
              </w:rPr>
            </w:pPr>
            <w:r w:rsidRPr="00422BE2">
              <w:rPr>
                <w:rFonts w:ascii="Arial Narrow" w:hAnsi="Arial Narrow"/>
                <w:b/>
                <w:color w:val="002060"/>
                <w:sz w:val="24"/>
                <w:szCs w:val="24"/>
              </w:rPr>
              <w:t>300</w:t>
            </w:r>
          </w:p>
        </w:tc>
        <w:tc>
          <w:tcPr>
            <w:tcW w:w="990" w:type="dxa"/>
            <w:shd w:val="clear" w:color="auto" w:fill="DAEEF3" w:themeFill="accent5" w:themeFillTint="33"/>
            <w:vAlign w:val="center"/>
          </w:tcPr>
          <w:p w:rsidR="00267AF5" w:rsidRPr="00422BE2" w:rsidRDefault="00267AF5" w:rsidP="00054EF0">
            <w:pPr>
              <w:jc w:val="center"/>
              <w:rPr>
                <w:rFonts w:ascii="Arial Narrow" w:hAnsi="Arial Narrow"/>
                <w:b/>
                <w:color w:val="002060"/>
                <w:sz w:val="24"/>
                <w:szCs w:val="24"/>
              </w:rPr>
            </w:pPr>
            <w:r w:rsidRPr="00422BE2">
              <w:rPr>
                <w:rFonts w:ascii="Arial Narrow" w:hAnsi="Arial Narrow"/>
                <w:b/>
                <w:color w:val="002060"/>
                <w:sz w:val="24"/>
                <w:szCs w:val="24"/>
              </w:rPr>
              <w:t>160</w:t>
            </w:r>
          </w:p>
        </w:tc>
        <w:tc>
          <w:tcPr>
            <w:tcW w:w="1222" w:type="dxa"/>
            <w:gridSpan w:val="2"/>
            <w:shd w:val="clear" w:color="auto" w:fill="DAEEF3" w:themeFill="accent5" w:themeFillTint="33"/>
            <w:vAlign w:val="center"/>
          </w:tcPr>
          <w:p w:rsidR="00267AF5" w:rsidRPr="00422BE2" w:rsidRDefault="00267AF5" w:rsidP="00054EF0">
            <w:pPr>
              <w:jc w:val="center"/>
              <w:rPr>
                <w:rFonts w:ascii="Arial Narrow" w:hAnsi="Arial Narrow"/>
                <w:b/>
                <w:color w:val="002060"/>
                <w:sz w:val="24"/>
                <w:szCs w:val="24"/>
              </w:rPr>
            </w:pPr>
            <w:r w:rsidRPr="00422BE2">
              <w:rPr>
                <w:rFonts w:ascii="Arial Narrow" w:hAnsi="Arial Narrow"/>
                <w:b/>
                <w:color w:val="002060"/>
                <w:sz w:val="24"/>
                <w:szCs w:val="24"/>
              </w:rPr>
              <w:t>140</w:t>
            </w:r>
          </w:p>
        </w:tc>
      </w:tr>
      <w:tr w:rsidR="00A61977" w:rsidRPr="00414CF0" w:rsidTr="00422BE2">
        <w:trPr>
          <w:gridAfter w:val="1"/>
          <w:wAfter w:w="27" w:type="dxa"/>
          <w:trHeight w:val="449"/>
        </w:trPr>
        <w:tc>
          <w:tcPr>
            <w:tcW w:w="10033" w:type="dxa"/>
            <w:gridSpan w:val="5"/>
            <w:shd w:val="clear" w:color="auto" w:fill="F2DBDB" w:themeFill="accent2" w:themeFillTint="33"/>
            <w:vAlign w:val="center"/>
          </w:tcPr>
          <w:p w:rsidR="00C073BC" w:rsidRPr="00422BE2" w:rsidRDefault="00A61977" w:rsidP="00422BE2">
            <w:pPr>
              <w:jc w:val="center"/>
              <w:rPr>
                <w:rFonts w:ascii="Arial Narrow" w:hAnsi="Arial Narrow"/>
                <w:b/>
                <w:color w:val="943634" w:themeColor="accent2" w:themeShade="BF"/>
                <w:sz w:val="24"/>
                <w:szCs w:val="24"/>
              </w:rPr>
            </w:pPr>
            <w:r w:rsidRPr="00422BE2">
              <w:rPr>
                <w:rFonts w:ascii="Arial Narrow" w:hAnsi="Arial Narrow"/>
                <w:b/>
                <w:color w:val="943634" w:themeColor="accent2" w:themeShade="BF"/>
                <w:sz w:val="24"/>
                <w:szCs w:val="24"/>
              </w:rPr>
              <w:t>Pass: Overall 50% of marks</w:t>
            </w:r>
          </w:p>
        </w:tc>
      </w:tr>
    </w:tbl>
    <w:p w:rsidR="00267AF5" w:rsidRPr="00414CF0" w:rsidRDefault="00267AF5" w:rsidP="002D137C">
      <w:pPr>
        <w:rPr>
          <w:rFonts w:ascii="Arial Narrow" w:hAnsi="Arial Narrow" w:cstheme="minorHAnsi"/>
          <w:b/>
          <w:sz w:val="24"/>
          <w:szCs w:val="24"/>
          <w:u w:val="single"/>
        </w:rPr>
      </w:pPr>
    </w:p>
    <w:p w:rsidR="00BE578C" w:rsidRPr="00414CF0" w:rsidRDefault="00BE578C" w:rsidP="002D137C">
      <w:pPr>
        <w:rPr>
          <w:rFonts w:ascii="Arial Narrow" w:hAnsi="Arial Narrow" w:cstheme="minorHAnsi"/>
          <w:b/>
          <w:sz w:val="24"/>
          <w:szCs w:val="24"/>
          <w:u w:val="single"/>
        </w:rPr>
      </w:pPr>
    </w:p>
    <w:p w:rsidR="00BE578C" w:rsidRPr="00414CF0" w:rsidRDefault="00BE578C" w:rsidP="002D137C">
      <w:pPr>
        <w:rPr>
          <w:rFonts w:ascii="Arial Narrow" w:hAnsi="Arial Narrow" w:cstheme="minorHAnsi"/>
          <w:b/>
          <w:sz w:val="24"/>
          <w:szCs w:val="24"/>
          <w:u w:val="single"/>
        </w:rPr>
      </w:pPr>
    </w:p>
    <w:p w:rsidR="00BE578C" w:rsidRPr="00414CF0" w:rsidRDefault="00BE578C" w:rsidP="002D137C">
      <w:pPr>
        <w:rPr>
          <w:rFonts w:ascii="Arial Narrow" w:hAnsi="Arial Narrow" w:cstheme="minorHAnsi"/>
          <w:b/>
          <w:sz w:val="24"/>
          <w:szCs w:val="24"/>
          <w:u w:val="single"/>
        </w:rPr>
      </w:pPr>
    </w:p>
    <w:p w:rsidR="009F2CC4" w:rsidRPr="002B49F0" w:rsidRDefault="0052324C" w:rsidP="002B49F0">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cstheme="minorHAnsi"/>
          <w:b/>
          <w:color w:val="943634" w:themeColor="accent2" w:themeShade="BF"/>
          <w:sz w:val="24"/>
          <w:szCs w:val="24"/>
        </w:rPr>
      </w:pPr>
      <w:r w:rsidRPr="002B49F0">
        <w:rPr>
          <w:rFonts w:ascii="Arial Narrow" w:hAnsi="Arial Narrow" w:cstheme="minorHAnsi"/>
          <w:b/>
          <w:color w:val="943634" w:themeColor="accent2" w:themeShade="BF"/>
          <w:sz w:val="24"/>
          <w:szCs w:val="24"/>
        </w:rPr>
        <w:lastRenderedPageBreak/>
        <w:t>S</w:t>
      </w:r>
      <w:r w:rsidR="009F2CC4" w:rsidRPr="002B49F0">
        <w:rPr>
          <w:rFonts w:ascii="Arial Narrow" w:hAnsi="Arial Narrow" w:cstheme="minorHAnsi"/>
          <w:b/>
          <w:color w:val="943634" w:themeColor="accent2" w:themeShade="BF"/>
          <w:sz w:val="24"/>
          <w:szCs w:val="24"/>
        </w:rPr>
        <w:t>ECTION 2</w:t>
      </w:r>
      <w:r w:rsidR="00782659" w:rsidRPr="002B49F0">
        <w:rPr>
          <w:rFonts w:ascii="Arial Narrow" w:hAnsi="Arial Narrow" w:cstheme="minorHAnsi"/>
          <w:b/>
          <w:color w:val="943634" w:themeColor="accent2" w:themeShade="BF"/>
          <w:sz w:val="24"/>
          <w:szCs w:val="24"/>
        </w:rPr>
        <w:t xml:space="preserve">- </w:t>
      </w:r>
      <w:r w:rsidR="009F2CC4" w:rsidRPr="002B49F0">
        <w:rPr>
          <w:rFonts w:ascii="Arial Narrow" w:hAnsi="Arial Narrow" w:cstheme="minorHAnsi"/>
          <w:b/>
          <w:color w:val="943634" w:themeColor="accent2" w:themeShade="BF"/>
          <w:sz w:val="24"/>
          <w:szCs w:val="24"/>
        </w:rPr>
        <w:t>EVIDENCE OF LEVEL</w:t>
      </w:r>
    </w:p>
    <w:p w:rsidR="0036198D" w:rsidRDefault="00782659" w:rsidP="00267AF5">
      <w:pPr>
        <w:pStyle w:val="BodyText"/>
        <w:rPr>
          <w:rFonts w:ascii="Arial Narrow" w:hAnsi="Arial Narrow" w:cstheme="minorHAnsi"/>
          <w:color w:val="002060"/>
          <w:sz w:val="24"/>
          <w:szCs w:val="24"/>
        </w:rPr>
      </w:pPr>
      <w:r w:rsidRPr="002B49F0">
        <w:rPr>
          <w:rFonts w:ascii="Arial Narrow" w:hAnsi="Arial Narrow" w:cstheme="minorHAnsi"/>
          <w:color w:val="002060"/>
          <w:sz w:val="24"/>
          <w:szCs w:val="24"/>
        </w:rPr>
        <w:t>Option B: Key Requirements of the Job Role</w:t>
      </w:r>
    </w:p>
    <w:p w:rsidR="002B49F0" w:rsidRPr="002B49F0" w:rsidRDefault="002B49F0" w:rsidP="00267AF5">
      <w:pPr>
        <w:pStyle w:val="BodyText"/>
        <w:rPr>
          <w:rFonts w:ascii="Arial Narrow" w:hAnsi="Arial Narrow" w:cstheme="minorHAnsi"/>
          <w:color w:val="002060"/>
          <w:sz w:val="24"/>
          <w:szCs w:val="24"/>
        </w:rPr>
      </w:pPr>
    </w:p>
    <w:tbl>
      <w:tblPr>
        <w:tblStyle w:val="TableGrid"/>
        <w:tblW w:w="999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2610"/>
        <w:gridCol w:w="1800"/>
        <w:gridCol w:w="1710"/>
        <w:gridCol w:w="2070"/>
        <w:gridCol w:w="1800"/>
      </w:tblGrid>
      <w:tr w:rsidR="00782659" w:rsidRPr="00414CF0" w:rsidTr="00CE0E02">
        <w:trPr>
          <w:trHeight w:val="458"/>
        </w:trPr>
        <w:tc>
          <w:tcPr>
            <w:tcW w:w="9990" w:type="dxa"/>
            <w:gridSpan w:val="5"/>
            <w:vAlign w:val="center"/>
          </w:tcPr>
          <w:p w:rsidR="00782659" w:rsidRPr="002B49F0" w:rsidRDefault="00782659" w:rsidP="00782659">
            <w:pPr>
              <w:rPr>
                <w:rFonts w:ascii="Arial Narrow" w:hAnsi="Arial Narrow" w:cstheme="minorHAnsi"/>
                <w:b/>
                <w:color w:val="0070C0"/>
                <w:sz w:val="24"/>
                <w:szCs w:val="24"/>
              </w:rPr>
            </w:pPr>
            <w:r w:rsidRPr="002B49F0">
              <w:rPr>
                <w:rFonts w:ascii="Arial Narrow" w:hAnsi="Arial Narrow" w:cstheme="minorHAnsi"/>
                <w:b/>
                <w:color w:val="0070C0"/>
                <w:sz w:val="24"/>
                <w:szCs w:val="24"/>
              </w:rPr>
              <w:t xml:space="preserve">Title of the Qualification: </w:t>
            </w:r>
            <w:r w:rsidR="00741CEC" w:rsidRPr="002B49F0">
              <w:rPr>
                <w:rFonts w:ascii="Arial Narrow" w:hAnsi="Arial Narrow" w:cstheme="minorHAnsi"/>
                <w:b/>
                <w:color w:val="0070C0"/>
                <w:sz w:val="24"/>
                <w:szCs w:val="24"/>
              </w:rPr>
              <w:t xml:space="preserve">Men’s Tailor  </w:t>
            </w:r>
          </w:p>
        </w:tc>
      </w:tr>
      <w:tr w:rsidR="00782659" w:rsidRPr="00414CF0" w:rsidTr="00CE0E02">
        <w:trPr>
          <w:trHeight w:val="557"/>
        </w:trPr>
        <w:tc>
          <w:tcPr>
            <w:tcW w:w="9990" w:type="dxa"/>
            <w:gridSpan w:val="5"/>
            <w:vAlign w:val="center"/>
          </w:tcPr>
          <w:p w:rsidR="00782659" w:rsidRPr="002B49F0" w:rsidRDefault="00782659" w:rsidP="00782659">
            <w:pPr>
              <w:rPr>
                <w:rFonts w:ascii="Arial Narrow" w:hAnsi="Arial Narrow" w:cstheme="minorHAnsi"/>
                <w:b/>
                <w:color w:val="632423" w:themeColor="accent2" w:themeShade="80"/>
                <w:sz w:val="24"/>
                <w:szCs w:val="24"/>
              </w:rPr>
            </w:pPr>
            <w:r w:rsidRPr="002B49F0">
              <w:rPr>
                <w:rFonts w:ascii="Arial Narrow" w:hAnsi="Arial Narrow" w:cstheme="minorHAnsi"/>
                <w:b/>
                <w:color w:val="632423" w:themeColor="accent2" w:themeShade="80"/>
                <w:sz w:val="24"/>
                <w:szCs w:val="24"/>
              </w:rPr>
              <w:t>NSQF LEVEL - 4</w:t>
            </w:r>
          </w:p>
        </w:tc>
      </w:tr>
      <w:tr w:rsidR="0036198D" w:rsidRPr="00414CF0" w:rsidTr="00CE0E02">
        <w:tc>
          <w:tcPr>
            <w:tcW w:w="2610" w:type="dxa"/>
            <w:shd w:val="clear" w:color="auto" w:fill="DAEEF3" w:themeFill="accent5" w:themeFillTint="33"/>
          </w:tcPr>
          <w:p w:rsidR="0036198D" w:rsidRPr="002B49F0" w:rsidRDefault="0036198D" w:rsidP="00042FF9">
            <w:pPr>
              <w:jc w:val="center"/>
              <w:rPr>
                <w:rFonts w:ascii="Arial Narrow" w:hAnsi="Arial Narrow" w:cstheme="minorHAnsi"/>
                <w:b/>
                <w:color w:val="002060"/>
                <w:sz w:val="24"/>
                <w:szCs w:val="24"/>
              </w:rPr>
            </w:pPr>
            <w:r w:rsidRPr="002B49F0">
              <w:rPr>
                <w:rFonts w:ascii="Arial Narrow" w:hAnsi="Arial Narrow" w:cstheme="minorHAnsi"/>
                <w:b/>
                <w:color w:val="002060"/>
                <w:sz w:val="24"/>
                <w:szCs w:val="24"/>
              </w:rPr>
              <w:t>Process Required</w:t>
            </w:r>
          </w:p>
        </w:tc>
        <w:tc>
          <w:tcPr>
            <w:tcW w:w="1800" w:type="dxa"/>
            <w:shd w:val="clear" w:color="auto" w:fill="DAEEF3" w:themeFill="accent5" w:themeFillTint="33"/>
          </w:tcPr>
          <w:p w:rsidR="0036198D" w:rsidRPr="002B49F0" w:rsidRDefault="0036198D" w:rsidP="00042FF9">
            <w:pPr>
              <w:jc w:val="center"/>
              <w:rPr>
                <w:rFonts w:ascii="Arial Narrow" w:hAnsi="Arial Narrow" w:cstheme="minorHAnsi"/>
                <w:b/>
                <w:color w:val="002060"/>
                <w:sz w:val="24"/>
                <w:szCs w:val="24"/>
              </w:rPr>
            </w:pPr>
            <w:r w:rsidRPr="002B49F0">
              <w:rPr>
                <w:rFonts w:ascii="Arial Narrow" w:hAnsi="Arial Narrow" w:cstheme="minorHAnsi"/>
                <w:b/>
                <w:color w:val="002060"/>
                <w:sz w:val="24"/>
                <w:szCs w:val="24"/>
              </w:rPr>
              <w:t>Professional Knowledge</w:t>
            </w:r>
          </w:p>
        </w:tc>
        <w:tc>
          <w:tcPr>
            <w:tcW w:w="1710" w:type="dxa"/>
            <w:shd w:val="clear" w:color="auto" w:fill="DAEEF3" w:themeFill="accent5" w:themeFillTint="33"/>
          </w:tcPr>
          <w:p w:rsidR="0036198D" w:rsidRPr="002B49F0" w:rsidRDefault="0036198D" w:rsidP="00042FF9">
            <w:pPr>
              <w:jc w:val="center"/>
              <w:rPr>
                <w:rFonts w:ascii="Arial Narrow" w:hAnsi="Arial Narrow" w:cstheme="minorHAnsi"/>
                <w:b/>
                <w:color w:val="002060"/>
                <w:sz w:val="24"/>
                <w:szCs w:val="24"/>
              </w:rPr>
            </w:pPr>
            <w:r w:rsidRPr="002B49F0">
              <w:rPr>
                <w:rFonts w:ascii="Arial Narrow" w:hAnsi="Arial Narrow" w:cstheme="minorHAnsi"/>
                <w:b/>
                <w:color w:val="002060"/>
                <w:sz w:val="24"/>
                <w:szCs w:val="24"/>
              </w:rPr>
              <w:t>Professional Skills</w:t>
            </w:r>
          </w:p>
        </w:tc>
        <w:tc>
          <w:tcPr>
            <w:tcW w:w="2070" w:type="dxa"/>
            <w:shd w:val="clear" w:color="auto" w:fill="DAEEF3" w:themeFill="accent5" w:themeFillTint="33"/>
          </w:tcPr>
          <w:p w:rsidR="0036198D" w:rsidRPr="002B49F0" w:rsidRDefault="0036198D" w:rsidP="00042FF9">
            <w:pPr>
              <w:jc w:val="center"/>
              <w:rPr>
                <w:rFonts w:ascii="Arial Narrow" w:hAnsi="Arial Narrow" w:cstheme="minorHAnsi"/>
                <w:b/>
                <w:color w:val="002060"/>
                <w:sz w:val="24"/>
                <w:szCs w:val="24"/>
              </w:rPr>
            </w:pPr>
            <w:r w:rsidRPr="002B49F0">
              <w:rPr>
                <w:rFonts w:ascii="Arial Narrow" w:hAnsi="Arial Narrow" w:cstheme="minorHAnsi"/>
                <w:b/>
                <w:color w:val="002060"/>
                <w:sz w:val="24"/>
                <w:szCs w:val="24"/>
              </w:rPr>
              <w:t>Core Skills</w:t>
            </w:r>
          </w:p>
        </w:tc>
        <w:tc>
          <w:tcPr>
            <w:tcW w:w="1800" w:type="dxa"/>
            <w:shd w:val="clear" w:color="auto" w:fill="DAEEF3" w:themeFill="accent5" w:themeFillTint="33"/>
          </w:tcPr>
          <w:p w:rsidR="0036198D" w:rsidRPr="002B49F0" w:rsidRDefault="0036198D" w:rsidP="00042FF9">
            <w:pPr>
              <w:jc w:val="center"/>
              <w:rPr>
                <w:rFonts w:ascii="Arial Narrow" w:hAnsi="Arial Narrow" w:cstheme="minorHAnsi"/>
                <w:b/>
                <w:color w:val="002060"/>
                <w:sz w:val="24"/>
                <w:szCs w:val="24"/>
              </w:rPr>
            </w:pPr>
            <w:r w:rsidRPr="002B49F0">
              <w:rPr>
                <w:rFonts w:ascii="Arial Narrow" w:hAnsi="Arial Narrow" w:cstheme="minorHAnsi"/>
                <w:b/>
                <w:color w:val="002060"/>
                <w:sz w:val="24"/>
                <w:szCs w:val="24"/>
              </w:rPr>
              <w:t>Responsibility</w:t>
            </w:r>
          </w:p>
        </w:tc>
      </w:tr>
      <w:tr w:rsidR="0036198D" w:rsidRPr="00414CF0" w:rsidTr="00CE0E02">
        <w:trPr>
          <w:trHeight w:val="1722"/>
        </w:trPr>
        <w:tc>
          <w:tcPr>
            <w:tcW w:w="2610" w:type="dxa"/>
          </w:tcPr>
          <w:p w:rsidR="0036198D" w:rsidRPr="00414CF0" w:rsidRDefault="0036198D" w:rsidP="00042FF9">
            <w:pPr>
              <w:rPr>
                <w:rFonts w:ascii="Arial Narrow" w:hAnsi="Arial Narrow" w:cstheme="minorHAnsi"/>
                <w:b/>
                <w:sz w:val="24"/>
                <w:szCs w:val="24"/>
              </w:rPr>
            </w:pPr>
            <w:r w:rsidRPr="00414CF0">
              <w:rPr>
                <w:rFonts w:ascii="Arial Narrow" w:hAnsi="Arial Narrow" w:cstheme="minorHAnsi"/>
                <w:b/>
                <w:sz w:val="24"/>
                <w:szCs w:val="24"/>
              </w:rPr>
              <w:t>Work in familiar predictable, routine, situation of clear choice</w:t>
            </w:r>
          </w:p>
        </w:tc>
        <w:tc>
          <w:tcPr>
            <w:tcW w:w="1800" w:type="dxa"/>
          </w:tcPr>
          <w:p w:rsidR="0036198D" w:rsidRPr="00414CF0" w:rsidRDefault="0036198D" w:rsidP="00042FF9">
            <w:pPr>
              <w:contextualSpacing/>
              <w:rPr>
                <w:rFonts w:ascii="Arial Narrow" w:hAnsi="Arial Narrow" w:cstheme="minorHAnsi"/>
                <w:b/>
                <w:sz w:val="24"/>
                <w:szCs w:val="24"/>
              </w:rPr>
            </w:pPr>
            <w:r w:rsidRPr="00414CF0">
              <w:rPr>
                <w:rFonts w:ascii="Arial Narrow" w:hAnsi="Arial Narrow" w:cstheme="minorHAnsi"/>
                <w:b/>
                <w:sz w:val="24"/>
                <w:szCs w:val="24"/>
              </w:rPr>
              <w:t>Factual knowledge of field of knowledge or study.</w:t>
            </w:r>
          </w:p>
        </w:tc>
        <w:tc>
          <w:tcPr>
            <w:tcW w:w="1710" w:type="dxa"/>
          </w:tcPr>
          <w:p w:rsidR="0036198D" w:rsidRPr="00414CF0" w:rsidRDefault="0036198D" w:rsidP="00042FF9">
            <w:pPr>
              <w:rPr>
                <w:rFonts w:ascii="Arial Narrow" w:hAnsi="Arial Narrow" w:cstheme="minorHAnsi"/>
                <w:b/>
                <w:sz w:val="24"/>
                <w:szCs w:val="24"/>
              </w:rPr>
            </w:pPr>
            <w:r w:rsidRPr="00414CF0">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2070" w:type="dxa"/>
          </w:tcPr>
          <w:p w:rsidR="0036198D" w:rsidRPr="00414CF0" w:rsidRDefault="0036198D" w:rsidP="00042FF9">
            <w:pPr>
              <w:rPr>
                <w:rFonts w:ascii="Arial Narrow" w:hAnsi="Arial Narrow" w:cstheme="minorHAnsi"/>
                <w:b/>
                <w:sz w:val="24"/>
                <w:szCs w:val="24"/>
              </w:rPr>
            </w:pPr>
            <w:r w:rsidRPr="00414CF0">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1800" w:type="dxa"/>
          </w:tcPr>
          <w:p w:rsidR="0036198D" w:rsidRPr="00414CF0" w:rsidRDefault="0036198D" w:rsidP="00042FF9">
            <w:pPr>
              <w:rPr>
                <w:rFonts w:ascii="Arial Narrow" w:hAnsi="Arial Narrow" w:cstheme="minorHAnsi"/>
                <w:b/>
                <w:sz w:val="24"/>
                <w:szCs w:val="24"/>
              </w:rPr>
            </w:pPr>
            <w:r w:rsidRPr="00414CF0">
              <w:rPr>
                <w:rFonts w:ascii="Arial Narrow" w:hAnsi="Arial Narrow" w:cstheme="minorHAnsi"/>
                <w:b/>
                <w:sz w:val="24"/>
                <w:szCs w:val="24"/>
              </w:rPr>
              <w:t>Responsibility for own work and learning</w:t>
            </w:r>
          </w:p>
        </w:tc>
      </w:tr>
      <w:tr w:rsidR="0036198D" w:rsidRPr="00414CF0" w:rsidTr="00CE0E02">
        <w:trPr>
          <w:trHeight w:val="2505"/>
        </w:trPr>
        <w:tc>
          <w:tcPr>
            <w:tcW w:w="2610" w:type="dxa"/>
          </w:tcPr>
          <w:p w:rsidR="004D4421" w:rsidRPr="00414CF0" w:rsidRDefault="004D4421" w:rsidP="00C36B9F">
            <w:pPr>
              <w:autoSpaceDE w:val="0"/>
              <w:autoSpaceDN w:val="0"/>
              <w:adjustRightInd w:val="0"/>
              <w:jc w:val="both"/>
              <w:rPr>
                <w:rFonts w:ascii="Arial Narrow" w:hAnsi="Arial Narrow" w:cstheme="minorHAnsi"/>
                <w:sz w:val="24"/>
                <w:szCs w:val="24"/>
              </w:rPr>
            </w:pPr>
            <w:r w:rsidRPr="00414CF0">
              <w:rPr>
                <w:rFonts w:ascii="Arial Narrow" w:hAnsi="Arial Narrow" w:cstheme="minorHAnsi"/>
                <w:sz w:val="24"/>
                <w:szCs w:val="24"/>
              </w:rPr>
              <w:t xml:space="preserve">Tailoring </w:t>
            </w:r>
            <w:r w:rsidR="00267AF5" w:rsidRPr="00414CF0">
              <w:rPr>
                <w:rFonts w:ascii="Arial Narrow" w:hAnsi="Arial Narrow" w:cstheme="minorHAnsi"/>
                <w:sz w:val="24"/>
                <w:szCs w:val="24"/>
              </w:rPr>
              <w:t xml:space="preserve">work consist of </w:t>
            </w:r>
            <w:r w:rsidRPr="00414CF0">
              <w:rPr>
                <w:rFonts w:ascii="Arial Narrow" w:hAnsi="Arial Narrow" w:cstheme="minorHAnsi"/>
                <w:sz w:val="24"/>
                <w:szCs w:val="24"/>
              </w:rPr>
              <w:t>designing, cutting, fitting, and finishing clothes</w:t>
            </w:r>
          </w:p>
          <w:p w:rsidR="0036198D" w:rsidRPr="00414CF0" w:rsidRDefault="004D4421" w:rsidP="00C36B9F">
            <w:pPr>
              <w:autoSpaceDE w:val="0"/>
              <w:autoSpaceDN w:val="0"/>
              <w:adjustRightInd w:val="0"/>
              <w:jc w:val="both"/>
              <w:rPr>
                <w:rFonts w:ascii="Arial Narrow" w:hAnsi="Arial Narrow" w:cstheme="minorHAnsi"/>
                <w:sz w:val="24"/>
                <w:szCs w:val="24"/>
              </w:rPr>
            </w:pPr>
            <w:r w:rsidRPr="00414CF0">
              <w:rPr>
                <w:rFonts w:ascii="Arial Narrow" w:hAnsi="Arial Narrow" w:cstheme="minorHAnsi"/>
                <w:sz w:val="24"/>
                <w:szCs w:val="24"/>
              </w:rPr>
              <w:t>Stitch the correct materials in the right sequence as required by the product specification as per the specified stitch type (stitch classes), hems and seams productivity and quality levels</w:t>
            </w:r>
            <w:r w:rsidR="00267AF5" w:rsidRPr="00414CF0">
              <w:rPr>
                <w:rFonts w:ascii="Arial Narrow" w:hAnsi="Arial Narrow" w:cstheme="minorHAnsi"/>
                <w:sz w:val="24"/>
                <w:szCs w:val="24"/>
              </w:rPr>
              <w:t xml:space="preserve">. It is a routine job done in a predictable environment. </w:t>
            </w:r>
          </w:p>
        </w:tc>
        <w:tc>
          <w:tcPr>
            <w:tcW w:w="1800" w:type="dxa"/>
          </w:tcPr>
          <w:p w:rsidR="0036198D" w:rsidRPr="00414CF0" w:rsidRDefault="0036198D" w:rsidP="00C36B9F">
            <w:pPr>
              <w:jc w:val="both"/>
              <w:rPr>
                <w:rFonts w:ascii="Arial Narrow" w:hAnsi="Arial Narrow" w:cstheme="minorHAnsi"/>
                <w:sz w:val="24"/>
                <w:szCs w:val="24"/>
              </w:rPr>
            </w:pPr>
            <w:r w:rsidRPr="00414CF0">
              <w:rPr>
                <w:rFonts w:ascii="Arial Narrow" w:hAnsi="Arial Narrow" w:cstheme="minorHAnsi"/>
                <w:sz w:val="24"/>
                <w:szCs w:val="24"/>
              </w:rPr>
              <w:t xml:space="preserve">Factual knowledge of the subject and equipment to be used can be imparted through training and learnt by entry level trainees </w:t>
            </w:r>
          </w:p>
        </w:tc>
        <w:tc>
          <w:tcPr>
            <w:tcW w:w="1710" w:type="dxa"/>
          </w:tcPr>
          <w:p w:rsidR="0036198D" w:rsidRPr="00414CF0" w:rsidRDefault="0036198D" w:rsidP="00C36B9F">
            <w:pPr>
              <w:jc w:val="both"/>
              <w:rPr>
                <w:rFonts w:ascii="Arial Narrow" w:hAnsi="Arial Narrow" w:cstheme="minorHAnsi"/>
                <w:sz w:val="24"/>
                <w:szCs w:val="24"/>
              </w:rPr>
            </w:pPr>
            <w:r w:rsidRPr="00414CF0">
              <w:rPr>
                <w:rFonts w:ascii="Arial Narrow" w:hAnsi="Arial Narrow" w:cstheme="minorHAnsi"/>
                <w:sz w:val="24"/>
                <w:szCs w:val="24"/>
              </w:rPr>
              <w:t xml:space="preserve">The equipment used is very standardized and have clear SOPs. Following the SOPs will ensure quality standards. </w:t>
            </w:r>
          </w:p>
        </w:tc>
        <w:tc>
          <w:tcPr>
            <w:tcW w:w="2070" w:type="dxa"/>
          </w:tcPr>
          <w:p w:rsidR="0036198D" w:rsidRPr="00414CF0" w:rsidRDefault="0036198D" w:rsidP="00C36B9F">
            <w:pPr>
              <w:jc w:val="both"/>
              <w:rPr>
                <w:rFonts w:ascii="Arial Narrow" w:hAnsi="Arial Narrow" w:cstheme="minorHAnsi"/>
                <w:sz w:val="24"/>
                <w:szCs w:val="24"/>
              </w:rPr>
            </w:pPr>
            <w:r w:rsidRPr="00414CF0">
              <w:rPr>
                <w:rFonts w:ascii="Arial Narrow" w:hAnsi="Arial Narrow" w:cstheme="minorHAnsi"/>
                <w:sz w:val="24"/>
                <w:szCs w:val="24"/>
              </w:rPr>
              <w:t xml:space="preserve">Enterprise launching and business management skills to a limited scale. This can be imparted through training. </w:t>
            </w:r>
          </w:p>
        </w:tc>
        <w:tc>
          <w:tcPr>
            <w:tcW w:w="1800" w:type="dxa"/>
          </w:tcPr>
          <w:p w:rsidR="0036198D" w:rsidRPr="00414CF0" w:rsidRDefault="0036198D" w:rsidP="00C36B9F">
            <w:pPr>
              <w:jc w:val="both"/>
              <w:rPr>
                <w:rFonts w:ascii="Arial Narrow" w:hAnsi="Arial Narrow" w:cstheme="minorHAnsi"/>
                <w:sz w:val="24"/>
                <w:szCs w:val="24"/>
              </w:rPr>
            </w:pPr>
            <w:r w:rsidRPr="00414CF0">
              <w:rPr>
                <w:rFonts w:ascii="Arial Narrow" w:hAnsi="Arial Narrow" w:cstheme="minorHAnsi"/>
                <w:sz w:val="24"/>
                <w:szCs w:val="24"/>
              </w:rPr>
              <w:t>Since this training leads to entrepreneurial outcome, responsibility for own work and learning is to be present and demonstrated.</w:t>
            </w:r>
          </w:p>
        </w:tc>
      </w:tr>
    </w:tbl>
    <w:p w:rsidR="0036198D" w:rsidRPr="00414CF0" w:rsidRDefault="0036198D" w:rsidP="0036198D">
      <w:pPr>
        <w:ind w:firstLine="270"/>
        <w:rPr>
          <w:rFonts w:ascii="Arial Narrow" w:hAnsi="Arial Narrow" w:cstheme="minorHAnsi"/>
          <w:sz w:val="24"/>
          <w:szCs w:val="24"/>
        </w:rPr>
      </w:pPr>
    </w:p>
    <w:p w:rsidR="0036198D" w:rsidRPr="00414CF0" w:rsidRDefault="0036198D" w:rsidP="00D0400C">
      <w:pPr>
        <w:spacing w:after="0"/>
        <w:rPr>
          <w:rFonts w:ascii="Arial Narrow" w:hAnsi="Arial Narrow" w:cstheme="minorHAnsi"/>
          <w:b/>
          <w:sz w:val="24"/>
          <w:szCs w:val="24"/>
        </w:rPr>
      </w:pPr>
    </w:p>
    <w:p w:rsidR="006218FA" w:rsidRPr="00414CF0" w:rsidRDefault="006218FA" w:rsidP="00D0400C">
      <w:pPr>
        <w:spacing w:after="0"/>
        <w:rPr>
          <w:rFonts w:ascii="Arial Narrow" w:hAnsi="Arial Narrow" w:cstheme="minorHAnsi"/>
          <w:b/>
          <w:sz w:val="24"/>
          <w:szCs w:val="24"/>
          <w:u w:val="single"/>
        </w:rPr>
      </w:pPr>
    </w:p>
    <w:p w:rsidR="007470A6" w:rsidRPr="00414CF0" w:rsidRDefault="007470A6">
      <w:pPr>
        <w:rPr>
          <w:rFonts w:ascii="Arial Narrow" w:hAnsi="Arial Narrow" w:cstheme="minorHAnsi"/>
          <w:b/>
          <w:sz w:val="24"/>
          <w:szCs w:val="24"/>
          <w:u w:val="single"/>
        </w:rPr>
      </w:pPr>
      <w:r w:rsidRPr="00414CF0">
        <w:rPr>
          <w:rFonts w:ascii="Arial Narrow" w:hAnsi="Arial Narrow" w:cstheme="minorHAnsi"/>
          <w:b/>
          <w:sz w:val="24"/>
          <w:szCs w:val="24"/>
          <w:u w:val="single"/>
        </w:rPr>
        <w:br w:type="page"/>
      </w:r>
    </w:p>
    <w:p w:rsidR="00A851D9" w:rsidRPr="002B49F0" w:rsidRDefault="00A851D9" w:rsidP="002B49F0">
      <w:pPr>
        <w:pBdr>
          <w:top w:val="single" w:sz="4" w:space="1" w:color="auto"/>
          <w:left w:val="single" w:sz="4" w:space="4" w:color="auto"/>
          <w:bottom w:val="single" w:sz="4" w:space="1" w:color="auto"/>
          <w:right w:val="single" w:sz="4" w:space="11" w:color="auto"/>
        </w:pBdr>
        <w:shd w:val="clear" w:color="auto" w:fill="F2DBDB" w:themeFill="accent2" w:themeFillTint="33"/>
        <w:jc w:val="center"/>
        <w:rPr>
          <w:rFonts w:ascii="Arial Narrow" w:hAnsi="Arial Narrow" w:cstheme="minorHAnsi"/>
          <w:b/>
          <w:color w:val="943634" w:themeColor="accent2" w:themeShade="BF"/>
          <w:sz w:val="24"/>
          <w:szCs w:val="24"/>
        </w:rPr>
      </w:pPr>
      <w:r w:rsidRPr="002B49F0">
        <w:rPr>
          <w:rFonts w:ascii="Arial Narrow" w:hAnsi="Arial Narrow" w:cstheme="minorHAnsi"/>
          <w:b/>
          <w:color w:val="943634" w:themeColor="accent2" w:themeShade="BF"/>
          <w:sz w:val="24"/>
          <w:szCs w:val="24"/>
        </w:rPr>
        <w:lastRenderedPageBreak/>
        <w:t>SECTION 3</w:t>
      </w:r>
      <w:r w:rsidR="004E4A2A">
        <w:rPr>
          <w:rFonts w:ascii="Arial Narrow" w:hAnsi="Arial Narrow" w:cstheme="minorHAnsi"/>
          <w:b/>
          <w:color w:val="943634" w:themeColor="accent2" w:themeShade="BF"/>
          <w:sz w:val="24"/>
          <w:szCs w:val="24"/>
        </w:rPr>
        <w:t xml:space="preserve">  -</w:t>
      </w:r>
      <w:r w:rsidR="009A1273" w:rsidRPr="002B49F0">
        <w:rPr>
          <w:rFonts w:ascii="Arial Narrow" w:hAnsi="Arial Narrow" w:cstheme="minorHAnsi"/>
          <w:b/>
          <w:color w:val="943634" w:themeColor="accent2" w:themeShade="BF"/>
          <w:sz w:val="24"/>
          <w:szCs w:val="24"/>
        </w:rPr>
        <w:t xml:space="preserve">  </w:t>
      </w:r>
      <w:r w:rsidR="0059383E" w:rsidRPr="002B49F0">
        <w:rPr>
          <w:rFonts w:ascii="Arial Narrow" w:hAnsi="Arial Narrow" w:cstheme="minorHAnsi"/>
          <w:b/>
          <w:color w:val="943634" w:themeColor="accent2" w:themeShade="BF"/>
          <w:sz w:val="24"/>
          <w:szCs w:val="24"/>
        </w:rPr>
        <w:t>EVIDENCE OF NEED</w:t>
      </w:r>
    </w:p>
    <w:tbl>
      <w:tblPr>
        <w:tblStyle w:val="TableGrid"/>
        <w:tblW w:w="973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738"/>
      </w:tblGrid>
      <w:tr w:rsidR="0059383E" w:rsidRPr="00414CF0" w:rsidTr="00CE0E02">
        <w:trPr>
          <w:trHeight w:val="152"/>
        </w:trPr>
        <w:tc>
          <w:tcPr>
            <w:tcW w:w="9738" w:type="dxa"/>
          </w:tcPr>
          <w:p w:rsidR="00567AB1" w:rsidRPr="00414CF0" w:rsidRDefault="00567AB1" w:rsidP="009B5186">
            <w:pPr>
              <w:jc w:val="both"/>
              <w:rPr>
                <w:rFonts w:ascii="Arial Narrow" w:hAnsi="Arial Narrow" w:cstheme="minorHAnsi"/>
                <w:b/>
                <w:sz w:val="24"/>
                <w:szCs w:val="24"/>
              </w:rPr>
            </w:pPr>
          </w:p>
          <w:p w:rsidR="0059383E" w:rsidRPr="002B49F0" w:rsidRDefault="0059383E" w:rsidP="009B5186">
            <w:pPr>
              <w:jc w:val="both"/>
              <w:rPr>
                <w:rFonts w:ascii="Arial Narrow" w:hAnsi="Arial Narrow" w:cstheme="minorHAnsi"/>
                <w:b/>
                <w:color w:val="002060"/>
                <w:sz w:val="24"/>
                <w:szCs w:val="24"/>
              </w:rPr>
            </w:pPr>
            <w:r w:rsidRPr="002B49F0">
              <w:rPr>
                <w:rFonts w:ascii="Arial Narrow" w:hAnsi="Arial Narrow" w:cstheme="minorHAnsi"/>
                <w:b/>
                <w:color w:val="002060"/>
                <w:sz w:val="24"/>
                <w:szCs w:val="24"/>
              </w:rPr>
              <w:t>What evidence is there that the qualification is needed?</w:t>
            </w:r>
          </w:p>
          <w:p w:rsidR="00DC7FAE" w:rsidRPr="00414CF0" w:rsidRDefault="00DC7FAE" w:rsidP="009B5186">
            <w:pPr>
              <w:jc w:val="both"/>
              <w:rPr>
                <w:rFonts w:ascii="Arial Narrow" w:hAnsi="Arial Narrow" w:cstheme="minorHAnsi"/>
                <w:b/>
                <w:sz w:val="24"/>
                <w:szCs w:val="24"/>
              </w:rPr>
            </w:pPr>
          </w:p>
          <w:p w:rsidR="00974AE6" w:rsidRPr="00414CF0" w:rsidRDefault="00974AE6" w:rsidP="009B5186">
            <w:pPr>
              <w:tabs>
                <w:tab w:val="left" w:pos="250"/>
              </w:tabs>
              <w:spacing w:line="360" w:lineRule="auto"/>
              <w:jc w:val="both"/>
              <w:rPr>
                <w:rFonts w:ascii="Arial Narrow" w:hAnsi="Arial Narrow" w:cstheme="minorHAnsi"/>
                <w:sz w:val="24"/>
                <w:szCs w:val="24"/>
              </w:rPr>
            </w:pPr>
            <w:r w:rsidRPr="00414CF0">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974AE6" w:rsidRPr="00414CF0" w:rsidRDefault="00974AE6" w:rsidP="009B5186">
            <w:pPr>
              <w:spacing w:line="360" w:lineRule="auto"/>
              <w:jc w:val="both"/>
              <w:rPr>
                <w:rFonts w:ascii="Arial Narrow" w:hAnsi="Arial Narrow" w:cstheme="minorHAnsi"/>
                <w:sz w:val="24"/>
                <w:szCs w:val="24"/>
              </w:rPr>
            </w:pPr>
            <w:r w:rsidRPr="00414CF0">
              <w:rPr>
                <w:rFonts w:ascii="Arial Narrow" w:hAnsi="Arial Narrow" w:cstheme="minorHAnsi"/>
                <w:sz w:val="24"/>
                <w:szCs w:val="24"/>
              </w:rPr>
              <w:t xml:space="preserve">  </w:t>
            </w:r>
          </w:p>
          <w:p w:rsidR="00974AE6" w:rsidRPr="00414CF0" w:rsidRDefault="00974AE6" w:rsidP="009B5186">
            <w:pPr>
              <w:spacing w:line="360" w:lineRule="auto"/>
              <w:jc w:val="both"/>
              <w:rPr>
                <w:rFonts w:ascii="Arial Narrow" w:hAnsi="Arial Narrow" w:cstheme="minorHAnsi"/>
                <w:sz w:val="24"/>
                <w:szCs w:val="24"/>
              </w:rPr>
            </w:pPr>
            <w:r w:rsidRPr="00414CF0">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Pr="00414CF0">
              <w:rPr>
                <w:rFonts w:ascii="Arial Narrow" w:hAnsi="Arial Narrow" w:cstheme="minorHAnsi"/>
                <w:i/>
                <w:sz w:val="24"/>
                <w:szCs w:val="24"/>
              </w:rPr>
              <w:t>Jugaad’</w:t>
            </w:r>
            <w:r w:rsidRPr="00414CF0">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974AE6" w:rsidRPr="00414CF0" w:rsidRDefault="00974AE6" w:rsidP="009B5186">
            <w:pPr>
              <w:spacing w:line="360" w:lineRule="auto"/>
              <w:jc w:val="both"/>
              <w:rPr>
                <w:rFonts w:ascii="Arial Narrow" w:hAnsi="Arial Narrow" w:cstheme="minorHAnsi"/>
                <w:sz w:val="24"/>
                <w:szCs w:val="24"/>
              </w:rPr>
            </w:pPr>
          </w:p>
          <w:p w:rsidR="00974AE6" w:rsidRPr="00414CF0" w:rsidRDefault="00974AE6" w:rsidP="009B5186">
            <w:pPr>
              <w:spacing w:line="360" w:lineRule="auto"/>
              <w:jc w:val="both"/>
              <w:rPr>
                <w:rFonts w:ascii="Arial Narrow" w:hAnsi="Arial Narrow" w:cstheme="minorHAnsi"/>
                <w:sz w:val="24"/>
                <w:szCs w:val="24"/>
              </w:rPr>
            </w:pPr>
            <w:r w:rsidRPr="00414CF0">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974AE6" w:rsidRPr="00414CF0" w:rsidRDefault="00974AE6" w:rsidP="009B5186">
            <w:pPr>
              <w:spacing w:line="360" w:lineRule="auto"/>
              <w:jc w:val="both"/>
              <w:rPr>
                <w:rFonts w:ascii="Arial Narrow" w:hAnsi="Arial Narrow" w:cstheme="minorHAnsi"/>
                <w:sz w:val="24"/>
                <w:szCs w:val="24"/>
              </w:rPr>
            </w:pPr>
          </w:p>
          <w:p w:rsidR="00974AE6" w:rsidRPr="00414CF0" w:rsidRDefault="00974AE6" w:rsidP="009B5186">
            <w:pPr>
              <w:spacing w:line="360" w:lineRule="auto"/>
              <w:jc w:val="both"/>
              <w:rPr>
                <w:rFonts w:ascii="Arial Narrow" w:hAnsi="Arial Narrow" w:cstheme="minorHAnsi"/>
                <w:sz w:val="24"/>
                <w:szCs w:val="24"/>
              </w:rPr>
            </w:pPr>
            <w:r w:rsidRPr="00414CF0">
              <w:rPr>
                <w:rFonts w:ascii="Arial Narrow" w:hAnsi="Arial Narrow" w:cstheme="minorHAnsi"/>
                <w:sz w:val="24"/>
                <w:szCs w:val="24"/>
              </w:rPr>
              <w:t xml:space="preserve">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w:t>
            </w:r>
            <w:r w:rsidRPr="00414CF0">
              <w:rPr>
                <w:rFonts w:ascii="Arial Narrow" w:hAnsi="Arial Narrow" w:cstheme="minorHAnsi"/>
                <w:sz w:val="24"/>
                <w:szCs w:val="24"/>
              </w:rPr>
              <w:lastRenderedPageBreak/>
              <w:t>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BE578C" w:rsidRPr="002B49F0" w:rsidRDefault="00BE578C" w:rsidP="009B5186">
            <w:pPr>
              <w:spacing w:line="360" w:lineRule="auto"/>
              <w:ind w:left="90" w:right="540" w:firstLine="630"/>
              <w:jc w:val="both"/>
              <w:rPr>
                <w:rFonts w:ascii="Arial Narrow" w:hAnsi="Arial Narrow" w:cstheme="minorHAnsi"/>
                <w:sz w:val="16"/>
                <w:szCs w:val="16"/>
              </w:rPr>
            </w:pPr>
          </w:p>
          <w:p w:rsidR="00974AE6" w:rsidRPr="00414CF0" w:rsidRDefault="00974AE6" w:rsidP="009B5186">
            <w:pPr>
              <w:spacing w:line="360" w:lineRule="auto"/>
              <w:ind w:right="72"/>
              <w:jc w:val="both"/>
              <w:rPr>
                <w:rFonts w:ascii="Arial Narrow" w:hAnsi="Arial Narrow" w:cstheme="minorHAnsi"/>
                <w:sz w:val="24"/>
                <w:szCs w:val="24"/>
              </w:rPr>
            </w:pPr>
            <w:r w:rsidRPr="00414CF0">
              <w:rPr>
                <w:rFonts w:ascii="Arial Narrow" w:hAnsi="Arial Narrow" w:cstheme="minorHAnsi"/>
                <w:sz w:val="24"/>
                <w:szCs w:val="24"/>
              </w:rPr>
              <w:t>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w:t>
            </w:r>
            <w:r w:rsidR="009B5186">
              <w:rPr>
                <w:rFonts w:ascii="Arial Narrow" w:hAnsi="Arial Narrow" w:cstheme="minorHAnsi"/>
                <w:sz w:val="24"/>
                <w:szCs w:val="24"/>
              </w:rPr>
              <w:t xml:space="preserve"> RUDSETI model of developing rural entrepreneurs has been now well researched and documented </w:t>
            </w:r>
            <w:r w:rsidR="009B5186" w:rsidRPr="009B5186">
              <w:rPr>
                <w:rFonts w:ascii="Arial Narrow" w:hAnsi="Arial Narrow" w:cstheme="minorHAnsi"/>
                <w:sz w:val="24"/>
                <w:szCs w:val="24"/>
                <w:highlight w:val="lightGray"/>
              </w:rPr>
              <w:t>(please see Annexure VI).</w:t>
            </w:r>
            <w:r w:rsidRPr="00414CF0">
              <w:rPr>
                <w:rFonts w:ascii="Arial Narrow" w:hAnsi="Arial Narrow" w:cstheme="minorHAnsi"/>
                <w:sz w:val="24"/>
                <w:szCs w:val="24"/>
              </w:rPr>
              <w:t xml:space="preserve"> </w:t>
            </w:r>
          </w:p>
          <w:p w:rsidR="00974AE6" w:rsidRPr="002B49F0" w:rsidRDefault="00974AE6" w:rsidP="009B5186">
            <w:pPr>
              <w:spacing w:line="360" w:lineRule="auto"/>
              <w:jc w:val="both"/>
              <w:rPr>
                <w:rFonts w:ascii="Arial Narrow" w:hAnsi="Arial Narrow" w:cstheme="minorHAnsi"/>
                <w:sz w:val="16"/>
                <w:szCs w:val="16"/>
              </w:rPr>
            </w:pPr>
          </w:p>
          <w:p w:rsidR="00974AE6" w:rsidRDefault="00974AE6" w:rsidP="009B5186">
            <w:pPr>
              <w:spacing w:line="360" w:lineRule="auto"/>
              <w:jc w:val="both"/>
              <w:rPr>
                <w:rFonts w:ascii="Arial Narrow" w:hAnsi="Arial Narrow" w:cstheme="minorHAnsi"/>
                <w:sz w:val="24"/>
                <w:szCs w:val="24"/>
              </w:rPr>
            </w:pPr>
            <w:r w:rsidRPr="00414CF0">
              <w:rPr>
                <w:rFonts w:ascii="Arial Narrow" w:hAnsi="Arial Narrow" w:cstheme="minorHAnsi"/>
                <w:sz w:val="24"/>
                <w:szCs w:val="24"/>
              </w:rPr>
              <w:t>India is second in Global textile manufacturing commanding 63% of global textile and garments market. Indian garment industry accounts for about 14% of the total Industrial production and is the second largest employment generator after agriculture. This Industry provides one of the basic needs of people and holds importance, maintaining sustained growth for improving quality of life. It has an image of self reliant industry. On the one hand the market is growing globally; on the other hand, there is huge domestic market because of large Indian population. The domestic tailoring is characterized by small scale units which cater to the organized bigger mills and also to the local demands. The proposed Qualification is aimed to cater to both the above segments. The above industry offers opportunities to fresher from various economic and academic backgrounds as the nature of job is diverse.</w:t>
            </w:r>
          </w:p>
          <w:p w:rsidR="002B49F0" w:rsidRPr="002B49F0" w:rsidRDefault="002B49F0" w:rsidP="009B5186">
            <w:pPr>
              <w:spacing w:line="360" w:lineRule="auto"/>
              <w:jc w:val="both"/>
              <w:rPr>
                <w:rFonts w:ascii="Arial Narrow" w:hAnsi="Arial Narrow" w:cstheme="minorHAnsi"/>
                <w:sz w:val="16"/>
                <w:szCs w:val="16"/>
              </w:rPr>
            </w:pPr>
          </w:p>
          <w:p w:rsidR="00974AE6" w:rsidRPr="00414CF0" w:rsidRDefault="00974AE6" w:rsidP="009B5186">
            <w:pPr>
              <w:spacing w:line="360" w:lineRule="auto"/>
              <w:jc w:val="both"/>
              <w:rPr>
                <w:rFonts w:ascii="Arial Narrow" w:hAnsi="Arial Narrow"/>
                <w:sz w:val="24"/>
                <w:szCs w:val="24"/>
              </w:rPr>
            </w:pPr>
            <w:r w:rsidRPr="00414CF0">
              <w:rPr>
                <w:rFonts w:ascii="Arial Narrow" w:hAnsi="Arial Narrow" w:cstheme="minorHAnsi"/>
                <w:sz w:val="24"/>
                <w:szCs w:val="24"/>
              </w:rPr>
              <w:t>So far, RSETIs have trained 6</w:t>
            </w:r>
            <w:r w:rsidR="009B5186">
              <w:rPr>
                <w:rFonts w:ascii="Arial Narrow" w:hAnsi="Arial Narrow" w:cstheme="minorHAnsi"/>
                <w:sz w:val="24"/>
                <w:szCs w:val="24"/>
              </w:rPr>
              <w:t>914</w:t>
            </w:r>
            <w:r w:rsidRPr="00414CF0">
              <w:rPr>
                <w:rFonts w:ascii="Arial Narrow" w:hAnsi="Arial Narrow" w:cstheme="minorHAnsi"/>
                <w:sz w:val="24"/>
                <w:szCs w:val="24"/>
              </w:rPr>
              <w:t xml:space="preserve"> Men candidates in Dress Designing of which </w:t>
            </w:r>
            <w:r w:rsidR="009B5186">
              <w:rPr>
                <w:rFonts w:ascii="Arial Narrow" w:hAnsi="Arial Narrow" w:cstheme="minorHAnsi"/>
                <w:sz w:val="24"/>
                <w:szCs w:val="24"/>
              </w:rPr>
              <w:t>4696</w:t>
            </w:r>
            <w:r w:rsidRPr="00414CF0">
              <w:rPr>
                <w:rFonts w:ascii="Arial Narrow" w:hAnsi="Arial Narrow" w:cstheme="minorHAnsi"/>
                <w:sz w:val="24"/>
                <w:szCs w:val="24"/>
              </w:rPr>
              <w:t xml:space="preserve"> candidates  have successfully established their units by availing credit facilities or investing own funds. The RSETIs MIS is enabling to record the settlement of candidates by capturing of action photos, pass book entries, loan sanctioned copies etc which are available for verification. </w:t>
            </w:r>
            <w:r w:rsidRPr="00414CF0">
              <w:rPr>
                <w:rFonts w:ascii="Arial Narrow" w:hAnsi="Arial Narrow"/>
                <w:sz w:val="24"/>
                <w:szCs w:val="24"/>
              </w:rPr>
              <w:t xml:space="preserve">To train the rural youth for taking up self employment ventures, Rural Self Employment Training Institutes (RSETIs) have been established by various Banks. Ministry of Rural Development gives part funding of the training. The RSETIs have been established on the RUDSETI model which has been proved very effective in eradicating the problems of unemployed youth.  The trainings by these Institutes is unique in the sense they are demand based. </w:t>
            </w:r>
            <w:r w:rsidR="009B5186">
              <w:rPr>
                <w:rFonts w:ascii="Arial Narrow" w:hAnsi="Arial Narrow"/>
                <w:sz w:val="24"/>
                <w:szCs w:val="24"/>
              </w:rPr>
              <w:t xml:space="preserve">    </w:t>
            </w:r>
            <w:r w:rsidRPr="00414CF0">
              <w:rPr>
                <w:rFonts w:ascii="Arial Narrow" w:hAnsi="Arial Narrow"/>
                <w:sz w:val="24"/>
                <w:szCs w:val="24"/>
              </w:rPr>
              <w:t xml:space="preserve">The Institutes have </w:t>
            </w:r>
            <w:r w:rsidRPr="00414CF0">
              <w:rPr>
                <w:rFonts w:ascii="Arial Narrow" w:hAnsi="Arial Narrow"/>
                <w:sz w:val="24"/>
                <w:szCs w:val="24"/>
              </w:rPr>
              <w:lastRenderedPageBreak/>
              <w:t xml:space="preserve">got the experience of conducting these programmes over the years. </w:t>
            </w:r>
          </w:p>
          <w:p w:rsidR="008A09CE" w:rsidRDefault="00974AE6" w:rsidP="009B5186">
            <w:pPr>
              <w:spacing w:line="360" w:lineRule="auto"/>
              <w:jc w:val="both"/>
              <w:rPr>
                <w:rFonts w:ascii="Arial Narrow" w:hAnsi="Arial Narrow"/>
                <w:b/>
                <w:sz w:val="24"/>
                <w:szCs w:val="24"/>
              </w:rPr>
            </w:pPr>
            <w:r w:rsidRPr="00414CF0">
              <w:rPr>
                <w:rFonts w:ascii="Arial Narrow" w:hAnsi="Arial Narrow"/>
                <w:sz w:val="24"/>
                <w:szCs w:val="24"/>
              </w:rPr>
              <w:tab/>
            </w:r>
            <w:r w:rsidRPr="00414CF0">
              <w:rPr>
                <w:rFonts w:ascii="Arial Narrow" w:hAnsi="Arial Narrow"/>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is also a member this committee. The above Committee met at Mumbai on 7</w:t>
            </w:r>
            <w:r w:rsidRPr="00414CF0">
              <w:rPr>
                <w:rFonts w:ascii="Arial Narrow" w:hAnsi="Arial Narrow"/>
                <w:b/>
                <w:sz w:val="24"/>
                <w:szCs w:val="24"/>
                <w:vertAlign w:val="superscript"/>
              </w:rPr>
              <w:t>th</w:t>
            </w:r>
            <w:r w:rsidRPr="00414CF0">
              <w:rPr>
                <w:rFonts w:ascii="Arial Narrow" w:hAnsi="Arial Narrow"/>
                <w:b/>
                <w:sz w:val="24"/>
                <w:szCs w:val="24"/>
              </w:rPr>
              <w:t xml:space="preserve"> November 2016. After thorough discussions and based on the past experience the Committee short listed potential /need based courses for  training rural unemployed youth in the RSETIs. The training on tailoring training for men is one such shortlisted need based training.</w:t>
            </w:r>
          </w:p>
          <w:p w:rsidR="009B5186" w:rsidRPr="009B5186" w:rsidRDefault="009B5186" w:rsidP="009B5186">
            <w:pPr>
              <w:spacing w:line="360" w:lineRule="auto"/>
              <w:jc w:val="both"/>
              <w:rPr>
                <w:rFonts w:ascii="Arial Narrow" w:hAnsi="Arial Narrow"/>
                <w:sz w:val="24"/>
                <w:szCs w:val="24"/>
              </w:rPr>
            </w:pPr>
            <w:r w:rsidRPr="009B5186">
              <w:rPr>
                <w:rFonts w:ascii="Arial Narrow" w:hAnsi="Arial Narrow"/>
                <w:sz w:val="24"/>
                <w:szCs w:val="24"/>
                <w:highlight w:val="lightGray"/>
              </w:rPr>
              <w:t>See Annexure VII for success stories of candidates trained under this Qualification.</w:t>
            </w:r>
          </w:p>
        </w:tc>
      </w:tr>
      <w:tr w:rsidR="0059383E" w:rsidRPr="00414CF0" w:rsidTr="00CE0E02">
        <w:trPr>
          <w:trHeight w:val="4742"/>
        </w:trPr>
        <w:tc>
          <w:tcPr>
            <w:tcW w:w="9738" w:type="dxa"/>
          </w:tcPr>
          <w:p w:rsidR="00567AB1" w:rsidRPr="002B49F0" w:rsidRDefault="00567AB1" w:rsidP="00D0400C">
            <w:pPr>
              <w:rPr>
                <w:rFonts w:ascii="Arial Narrow" w:hAnsi="Arial Narrow" w:cstheme="minorHAnsi"/>
                <w:b/>
                <w:color w:val="002060"/>
                <w:sz w:val="24"/>
                <w:szCs w:val="24"/>
              </w:rPr>
            </w:pPr>
          </w:p>
          <w:p w:rsidR="0059383E" w:rsidRPr="002B49F0" w:rsidRDefault="0059383E" w:rsidP="00D0400C">
            <w:pPr>
              <w:rPr>
                <w:rFonts w:ascii="Arial Narrow" w:hAnsi="Arial Narrow" w:cstheme="minorHAnsi"/>
                <w:b/>
                <w:color w:val="002060"/>
                <w:sz w:val="24"/>
                <w:szCs w:val="24"/>
              </w:rPr>
            </w:pPr>
            <w:r w:rsidRPr="002B49F0">
              <w:rPr>
                <w:rFonts w:ascii="Arial Narrow" w:hAnsi="Arial Narrow" w:cstheme="minorHAnsi"/>
                <w:b/>
                <w:color w:val="002060"/>
                <w:sz w:val="24"/>
                <w:szCs w:val="24"/>
              </w:rPr>
              <w:t>What is the estimated uptake of this qualification and what is the basis of this estimate?</w:t>
            </w:r>
          </w:p>
          <w:p w:rsidR="000C2438" w:rsidRPr="00414CF0" w:rsidRDefault="000C2438" w:rsidP="00D0400C">
            <w:pPr>
              <w:rPr>
                <w:rFonts w:ascii="Arial Narrow" w:hAnsi="Arial Narrow" w:cstheme="minorHAnsi"/>
                <w:b/>
                <w:sz w:val="24"/>
                <w:szCs w:val="24"/>
              </w:rPr>
            </w:pPr>
          </w:p>
          <w:p w:rsidR="00974AE6" w:rsidRPr="00414CF0" w:rsidRDefault="00267AF5" w:rsidP="00974AE6">
            <w:pPr>
              <w:spacing w:line="360" w:lineRule="auto"/>
              <w:jc w:val="both"/>
              <w:rPr>
                <w:rFonts w:ascii="Arial Narrow" w:hAnsi="Arial Narrow" w:cstheme="minorHAnsi"/>
                <w:color w:val="FF0000"/>
                <w:sz w:val="24"/>
                <w:szCs w:val="24"/>
              </w:rPr>
            </w:pPr>
            <w:r w:rsidRPr="00414CF0">
              <w:rPr>
                <w:rFonts w:ascii="Arial Narrow" w:hAnsi="Arial Narrow" w:cstheme="minorHAnsi"/>
                <w:sz w:val="24"/>
                <w:szCs w:val="24"/>
              </w:rPr>
              <w:tab/>
            </w:r>
            <w:r w:rsidR="00974AE6" w:rsidRPr="00414CF0">
              <w:rPr>
                <w:rFonts w:ascii="Arial Narrow" w:hAnsi="Arial Narrow" w:cstheme="minorHAnsi"/>
                <w:sz w:val="24"/>
                <w:szCs w:val="24"/>
              </w:rPr>
              <w:t>Presently there are 585+ Rural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Dress Designing for men is one of the most popular need based training programmes conducted by these Institutes. These programmes are having very good settlement rate.</w:t>
            </w:r>
          </w:p>
          <w:p w:rsidR="00974AE6" w:rsidRPr="00414CF0" w:rsidRDefault="00974AE6" w:rsidP="00974AE6">
            <w:pPr>
              <w:spacing w:line="360" w:lineRule="auto"/>
              <w:jc w:val="both"/>
              <w:rPr>
                <w:rFonts w:ascii="Arial Narrow" w:hAnsi="Arial Narrow"/>
                <w:sz w:val="24"/>
                <w:szCs w:val="24"/>
              </w:rPr>
            </w:pPr>
            <w:r w:rsidRPr="00414CF0">
              <w:rPr>
                <w:rFonts w:ascii="Arial Narrow" w:hAnsi="Arial Narrow"/>
                <w:sz w:val="24"/>
                <w:szCs w:val="24"/>
              </w:rPr>
              <w:tab/>
              <w:t xml:space="preserve">Clothing is one of the basic needs of human being people one becoming fashion conscious. With change in fashion and style, the stitching of garment also changes. Since the tailoring activity is need a modest investment and keeping in view the market demand and change fashion technology RSETIs also focusing on this demand driven activity. The beneficiaries are new literates and people with low education levels from rural and semi urban areas. Besides in Indian tradition semi literates are expected to know tailoring to fulfill the basic stitching requirement at home. Stitching of garments at home is a money saving device for lower middle income group. Besides tailoring can be a vocation for self employment. </w:t>
            </w:r>
            <w:r w:rsidRPr="00414CF0">
              <w:rPr>
                <w:rFonts w:ascii="Arial Narrow" w:hAnsi="Arial Narrow" w:cstheme="minorHAnsi"/>
                <w:sz w:val="24"/>
                <w:szCs w:val="24"/>
              </w:rPr>
              <w:t xml:space="preserve">In view of the above, it is planned to organize one such Men’s tailor programme in each RUDSETI in a year, the number of candidates to be trained in the next three years is estimated at more than </w:t>
            </w:r>
            <w:r w:rsidR="009B5186">
              <w:rPr>
                <w:rFonts w:ascii="Arial Narrow" w:hAnsi="Arial Narrow" w:cstheme="minorHAnsi"/>
                <w:sz w:val="24"/>
                <w:szCs w:val="24"/>
              </w:rPr>
              <w:t>5,000.</w:t>
            </w:r>
          </w:p>
          <w:p w:rsidR="00ED71DA" w:rsidRPr="00414CF0" w:rsidRDefault="00ED71DA" w:rsidP="00974AE6">
            <w:pPr>
              <w:jc w:val="both"/>
              <w:rPr>
                <w:rFonts w:ascii="Arial Narrow" w:hAnsi="Arial Narrow" w:cstheme="minorHAnsi"/>
                <w:sz w:val="24"/>
                <w:szCs w:val="24"/>
              </w:rPr>
            </w:pPr>
            <w:r w:rsidRPr="00414CF0">
              <w:rPr>
                <w:rFonts w:ascii="Arial Narrow" w:hAnsi="Arial Narrow" w:cstheme="minorHAnsi"/>
                <w:sz w:val="24"/>
                <w:szCs w:val="24"/>
              </w:rPr>
              <w:t xml:space="preserve"> </w:t>
            </w:r>
          </w:p>
        </w:tc>
      </w:tr>
    </w:tbl>
    <w:p w:rsidR="00267AF5" w:rsidRPr="00414CF0" w:rsidRDefault="00267AF5">
      <w:pPr>
        <w:rPr>
          <w:rFonts w:ascii="Arial Narrow" w:hAnsi="Arial Narrow"/>
          <w:sz w:val="24"/>
          <w:szCs w:val="24"/>
        </w:rPr>
      </w:pPr>
    </w:p>
    <w:tbl>
      <w:tblPr>
        <w:tblStyle w:val="TableGrid"/>
        <w:tblW w:w="973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738"/>
      </w:tblGrid>
      <w:tr w:rsidR="0059383E" w:rsidRPr="00414CF0" w:rsidTr="00CE0E02">
        <w:trPr>
          <w:trHeight w:val="2402"/>
        </w:trPr>
        <w:tc>
          <w:tcPr>
            <w:tcW w:w="9738" w:type="dxa"/>
          </w:tcPr>
          <w:p w:rsidR="00E36498" w:rsidRPr="00414CF0" w:rsidRDefault="00E36498" w:rsidP="00567AB1">
            <w:pPr>
              <w:jc w:val="both"/>
              <w:rPr>
                <w:rFonts w:ascii="Arial Narrow" w:hAnsi="Arial Narrow" w:cstheme="minorHAnsi"/>
                <w:b/>
                <w:sz w:val="24"/>
                <w:szCs w:val="24"/>
              </w:rPr>
            </w:pPr>
          </w:p>
          <w:p w:rsidR="0059383E" w:rsidRPr="002B49F0" w:rsidRDefault="0059383E" w:rsidP="00567AB1">
            <w:pPr>
              <w:jc w:val="both"/>
              <w:rPr>
                <w:rFonts w:ascii="Arial Narrow" w:hAnsi="Arial Narrow" w:cstheme="minorHAnsi"/>
                <w:b/>
                <w:color w:val="002060"/>
                <w:sz w:val="24"/>
                <w:szCs w:val="24"/>
              </w:rPr>
            </w:pPr>
            <w:r w:rsidRPr="002B49F0">
              <w:rPr>
                <w:rFonts w:ascii="Arial Narrow" w:hAnsi="Arial Narrow" w:cstheme="minorHAnsi"/>
                <w:b/>
                <w:color w:val="002060"/>
                <w:sz w:val="24"/>
                <w:szCs w:val="24"/>
              </w:rPr>
              <w:t>What steps were taken to ensure that the qualification(s) does (do) not duplicate already existing or planned qualifications in the NSQF?</w:t>
            </w:r>
          </w:p>
          <w:p w:rsidR="0059383E" w:rsidRPr="00414CF0" w:rsidRDefault="0059383E" w:rsidP="00567AB1">
            <w:pPr>
              <w:jc w:val="both"/>
              <w:rPr>
                <w:rFonts w:ascii="Arial Narrow" w:hAnsi="Arial Narrow" w:cstheme="minorHAnsi"/>
                <w:b/>
                <w:sz w:val="24"/>
                <w:szCs w:val="24"/>
              </w:rPr>
            </w:pPr>
          </w:p>
          <w:p w:rsidR="0059383E" w:rsidRPr="00414CF0" w:rsidRDefault="004F4747" w:rsidP="004F4747">
            <w:pPr>
              <w:tabs>
                <w:tab w:val="left" w:pos="288"/>
              </w:tabs>
              <w:spacing w:line="360" w:lineRule="auto"/>
              <w:jc w:val="both"/>
              <w:rPr>
                <w:rFonts w:ascii="Arial Narrow" w:hAnsi="Arial Narrow"/>
                <w:sz w:val="24"/>
                <w:szCs w:val="24"/>
              </w:rPr>
            </w:pPr>
            <w:r w:rsidRPr="00414CF0">
              <w:rPr>
                <w:rFonts w:ascii="Arial Narrow" w:eastAsia="Times New Roman" w:hAnsi="Arial Narrow" w:cstheme="minorHAnsi"/>
                <w:sz w:val="24"/>
                <w:szCs w:val="24"/>
              </w:rPr>
              <w:tab/>
              <w:t>In this qualification the trainee is enabled to both learn the practical and theoretical aspects of tailoring and production of men’s garments, and also provided training in entrepreneurship. He can set up his own unit for both offering tailoring services and/or production of garments. Hence, the activities are unique and the Qualification does not get duplicated.</w:t>
            </w:r>
          </w:p>
        </w:tc>
      </w:tr>
    </w:tbl>
    <w:p w:rsidR="00267AF5" w:rsidRPr="00414CF0" w:rsidRDefault="00267AF5">
      <w:pPr>
        <w:rPr>
          <w:rFonts w:ascii="Arial Narrow" w:hAnsi="Arial Narrow"/>
          <w:sz w:val="24"/>
          <w:szCs w:val="24"/>
        </w:rPr>
      </w:pPr>
    </w:p>
    <w:tbl>
      <w:tblPr>
        <w:tblStyle w:val="TableGrid"/>
        <w:tblW w:w="973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738"/>
      </w:tblGrid>
      <w:tr w:rsidR="0059383E" w:rsidRPr="00414CF0" w:rsidTr="00CE0E02">
        <w:tc>
          <w:tcPr>
            <w:tcW w:w="9738" w:type="dxa"/>
          </w:tcPr>
          <w:p w:rsidR="00563F2D" w:rsidRPr="00414CF0" w:rsidRDefault="00563F2D" w:rsidP="00567AB1">
            <w:pPr>
              <w:jc w:val="both"/>
              <w:rPr>
                <w:rFonts w:ascii="Arial Narrow" w:hAnsi="Arial Narrow" w:cstheme="minorHAnsi"/>
                <w:b/>
                <w:sz w:val="24"/>
                <w:szCs w:val="24"/>
              </w:rPr>
            </w:pPr>
          </w:p>
          <w:p w:rsidR="0059383E" w:rsidRPr="002B49F0" w:rsidRDefault="0059383E" w:rsidP="00567AB1">
            <w:pPr>
              <w:jc w:val="both"/>
              <w:rPr>
                <w:rFonts w:ascii="Arial Narrow" w:hAnsi="Arial Narrow" w:cstheme="minorHAnsi"/>
                <w:b/>
                <w:color w:val="002060"/>
                <w:sz w:val="24"/>
                <w:szCs w:val="24"/>
              </w:rPr>
            </w:pPr>
            <w:r w:rsidRPr="002B49F0">
              <w:rPr>
                <w:rFonts w:ascii="Arial Narrow" w:hAnsi="Arial Narrow" w:cstheme="minorHAnsi"/>
                <w:b/>
                <w:color w:val="002060"/>
                <w:sz w:val="24"/>
                <w:szCs w:val="24"/>
              </w:rPr>
              <w:t>What Arrangements are in place to monitor and review the qualification (s)? What data will be used and a</w:t>
            </w:r>
            <w:r w:rsidR="001A2257" w:rsidRPr="002B49F0">
              <w:rPr>
                <w:rFonts w:ascii="Arial Narrow" w:hAnsi="Arial Narrow" w:cstheme="minorHAnsi"/>
                <w:b/>
                <w:color w:val="002060"/>
                <w:sz w:val="24"/>
                <w:szCs w:val="24"/>
              </w:rPr>
              <w:t>t point will the qualification (</w:t>
            </w:r>
            <w:r w:rsidRPr="002B49F0">
              <w:rPr>
                <w:rFonts w:ascii="Arial Narrow" w:hAnsi="Arial Narrow" w:cstheme="minorHAnsi"/>
                <w:b/>
                <w:color w:val="002060"/>
                <w:sz w:val="24"/>
                <w:szCs w:val="24"/>
              </w:rPr>
              <w:t>s) be revised or updated?</w:t>
            </w:r>
          </w:p>
          <w:p w:rsidR="00C922CC" w:rsidRPr="00414CF0" w:rsidRDefault="00C922CC" w:rsidP="00567AB1">
            <w:pPr>
              <w:jc w:val="both"/>
              <w:rPr>
                <w:rFonts w:ascii="Arial Narrow" w:hAnsi="Arial Narrow" w:cstheme="minorHAnsi"/>
                <w:b/>
                <w:sz w:val="24"/>
                <w:szCs w:val="24"/>
              </w:rPr>
            </w:pPr>
          </w:p>
          <w:p w:rsidR="004F4747" w:rsidRPr="00414CF0" w:rsidRDefault="004F4747" w:rsidP="004F4747">
            <w:pPr>
              <w:tabs>
                <w:tab w:val="left" w:pos="472"/>
              </w:tabs>
              <w:spacing w:line="360" w:lineRule="auto"/>
              <w:jc w:val="both"/>
              <w:rPr>
                <w:rFonts w:ascii="Arial Narrow" w:hAnsi="Arial Narrow" w:cstheme="minorHAnsi"/>
                <w:sz w:val="24"/>
                <w:szCs w:val="24"/>
              </w:rPr>
            </w:pPr>
            <w:r w:rsidRPr="00414CF0">
              <w:rPr>
                <w:rFonts w:ascii="Arial Narrow" w:hAnsi="Arial Narrow" w:cstheme="minorHAnsi"/>
                <w:sz w:val="24"/>
                <w:szCs w:val="24"/>
              </w:rPr>
              <w:tab/>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59383E" w:rsidRPr="00414CF0" w:rsidRDefault="0059383E" w:rsidP="004F4747">
            <w:pPr>
              <w:tabs>
                <w:tab w:val="left" w:pos="472"/>
              </w:tabs>
              <w:jc w:val="both"/>
              <w:rPr>
                <w:rFonts w:ascii="Arial Narrow" w:hAnsi="Arial Narrow" w:cstheme="minorHAnsi"/>
                <w:sz w:val="24"/>
                <w:szCs w:val="24"/>
              </w:rPr>
            </w:pPr>
          </w:p>
        </w:tc>
      </w:tr>
    </w:tbl>
    <w:p w:rsidR="0059383E" w:rsidRPr="00414CF0" w:rsidRDefault="0059383E" w:rsidP="00567AB1">
      <w:pPr>
        <w:spacing w:after="0"/>
        <w:jc w:val="both"/>
        <w:rPr>
          <w:rFonts w:ascii="Arial Narrow" w:hAnsi="Arial Narrow" w:cstheme="minorHAnsi"/>
          <w:sz w:val="24"/>
          <w:szCs w:val="24"/>
        </w:rPr>
      </w:pPr>
    </w:p>
    <w:p w:rsidR="00BE578C" w:rsidRPr="00414CF0" w:rsidRDefault="00BE578C" w:rsidP="00567AB1">
      <w:pPr>
        <w:spacing w:after="0"/>
        <w:jc w:val="both"/>
        <w:rPr>
          <w:rFonts w:ascii="Arial Narrow" w:hAnsi="Arial Narrow" w:cstheme="minorHAnsi"/>
          <w:sz w:val="24"/>
          <w:szCs w:val="24"/>
        </w:rPr>
      </w:pPr>
    </w:p>
    <w:p w:rsidR="00BE578C" w:rsidRPr="00414CF0" w:rsidRDefault="00BE578C" w:rsidP="00567AB1">
      <w:pPr>
        <w:spacing w:after="0"/>
        <w:jc w:val="both"/>
        <w:rPr>
          <w:rFonts w:ascii="Arial Narrow" w:hAnsi="Arial Narrow" w:cstheme="minorHAnsi"/>
          <w:sz w:val="24"/>
          <w:szCs w:val="24"/>
        </w:rPr>
      </w:pPr>
    </w:p>
    <w:p w:rsidR="00BE578C" w:rsidRPr="00414CF0" w:rsidRDefault="00BE578C" w:rsidP="00567AB1">
      <w:pPr>
        <w:spacing w:after="0"/>
        <w:jc w:val="both"/>
        <w:rPr>
          <w:rFonts w:ascii="Arial Narrow" w:hAnsi="Arial Narrow" w:cstheme="minorHAnsi"/>
          <w:sz w:val="24"/>
          <w:szCs w:val="24"/>
        </w:rPr>
      </w:pPr>
    </w:p>
    <w:p w:rsidR="00BE578C" w:rsidRPr="00414CF0" w:rsidRDefault="00BE578C" w:rsidP="00567AB1">
      <w:pPr>
        <w:spacing w:after="0"/>
        <w:jc w:val="both"/>
        <w:rPr>
          <w:rFonts w:ascii="Arial Narrow" w:hAnsi="Arial Narrow" w:cstheme="minorHAnsi"/>
          <w:sz w:val="24"/>
          <w:szCs w:val="24"/>
        </w:rPr>
      </w:pPr>
    </w:p>
    <w:p w:rsidR="00BE578C" w:rsidRPr="00414CF0" w:rsidRDefault="00BE578C" w:rsidP="00567AB1">
      <w:pPr>
        <w:spacing w:after="0"/>
        <w:jc w:val="both"/>
        <w:rPr>
          <w:rFonts w:ascii="Arial Narrow" w:hAnsi="Arial Narrow" w:cstheme="minorHAnsi"/>
          <w:sz w:val="24"/>
          <w:szCs w:val="24"/>
        </w:rPr>
      </w:pPr>
    </w:p>
    <w:p w:rsidR="00BE578C" w:rsidRPr="00414CF0" w:rsidRDefault="00BE578C" w:rsidP="00567AB1">
      <w:pPr>
        <w:spacing w:after="0"/>
        <w:jc w:val="both"/>
        <w:rPr>
          <w:rFonts w:ascii="Arial Narrow" w:hAnsi="Arial Narrow" w:cstheme="minorHAnsi"/>
          <w:sz w:val="24"/>
          <w:szCs w:val="24"/>
        </w:rPr>
      </w:pPr>
    </w:p>
    <w:p w:rsidR="00BE578C" w:rsidRPr="00414CF0" w:rsidRDefault="00BE578C" w:rsidP="00567AB1">
      <w:pPr>
        <w:spacing w:after="0"/>
        <w:jc w:val="both"/>
        <w:rPr>
          <w:rFonts w:ascii="Arial Narrow" w:hAnsi="Arial Narrow" w:cstheme="minorHAnsi"/>
          <w:sz w:val="24"/>
          <w:szCs w:val="24"/>
        </w:rPr>
      </w:pPr>
    </w:p>
    <w:p w:rsidR="00BE578C" w:rsidRPr="00414CF0" w:rsidRDefault="00BE578C" w:rsidP="00567AB1">
      <w:pPr>
        <w:spacing w:after="0"/>
        <w:jc w:val="both"/>
        <w:rPr>
          <w:rFonts w:ascii="Arial Narrow" w:hAnsi="Arial Narrow" w:cstheme="minorHAnsi"/>
          <w:sz w:val="24"/>
          <w:szCs w:val="24"/>
        </w:rPr>
      </w:pPr>
    </w:p>
    <w:p w:rsidR="00BE578C" w:rsidRPr="00414CF0" w:rsidRDefault="00BE578C" w:rsidP="00567AB1">
      <w:pPr>
        <w:spacing w:after="0"/>
        <w:jc w:val="both"/>
        <w:rPr>
          <w:rFonts w:ascii="Arial Narrow" w:hAnsi="Arial Narrow" w:cstheme="minorHAnsi"/>
          <w:sz w:val="24"/>
          <w:szCs w:val="24"/>
        </w:rPr>
      </w:pPr>
    </w:p>
    <w:p w:rsidR="0059383E" w:rsidRPr="006C30EC" w:rsidRDefault="0059383E" w:rsidP="006C30EC">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cstheme="minorHAnsi"/>
          <w:b/>
          <w:color w:val="943634" w:themeColor="accent2" w:themeShade="BF"/>
          <w:sz w:val="24"/>
          <w:szCs w:val="24"/>
        </w:rPr>
      </w:pPr>
      <w:r w:rsidRPr="006C30EC">
        <w:rPr>
          <w:rFonts w:ascii="Arial Narrow" w:hAnsi="Arial Narrow" w:cstheme="minorHAnsi"/>
          <w:b/>
          <w:color w:val="943634" w:themeColor="accent2" w:themeShade="BF"/>
          <w:sz w:val="24"/>
          <w:szCs w:val="24"/>
        </w:rPr>
        <w:lastRenderedPageBreak/>
        <w:t>SECTION 4</w:t>
      </w:r>
      <w:r w:rsidR="00BE578C" w:rsidRPr="006C30EC">
        <w:rPr>
          <w:rFonts w:ascii="Arial Narrow" w:hAnsi="Arial Narrow" w:cstheme="minorHAnsi"/>
          <w:b/>
          <w:color w:val="943634" w:themeColor="accent2" w:themeShade="BF"/>
          <w:sz w:val="24"/>
          <w:szCs w:val="24"/>
        </w:rPr>
        <w:t xml:space="preserve">  -</w:t>
      </w:r>
      <w:r w:rsidR="009A1273" w:rsidRPr="006C30EC">
        <w:rPr>
          <w:rFonts w:ascii="Arial Narrow" w:hAnsi="Arial Narrow" w:cstheme="minorHAnsi"/>
          <w:b/>
          <w:color w:val="943634" w:themeColor="accent2" w:themeShade="BF"/>
          <w:sz w:val="24"/>
          <w:szCs w:val="24"/>
        </w:rPr>
        <w:t xml:space="preserve">  </w:t>
      </w:r>
      <w:r w:rsidRPr="006C30EC">
        <w:rPr>
          <w:rFonts w:ascii="Arial Narrow" w:hAnsi="Arial Narrow" w:cstheme="minorHAnsi"/>
          <w:b/>
          <w:color w:val="943634" w:themeColor="accent2" w:themeShade="BF"/>
          <w:sz w:val="24"/>
          <w:szCs w:val="24"/>
        </w:rPr>
        <w:t>EVIDENCE OF PROGRESSION</w:t>
      </w: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576"/>
      </w:tblGrid>
      <w:tr w:rsidR="0059383E" w:rsidRPr="00414CF0" w:rsidTr="00CE0E02">
        <w:tc>
          <w:tcPr>
            <w:tcW w:w="9576" w:type="dxa"/>
          </w:tcPr>
          <w:p w:rsidR="00B24E49" w:rsidRPr="00414CF0" w:rsidRDefault="00B24E49" w:rsidP="00D0400C">
            <w:pPr>
              <w:rPr>
                <w:rFonts w:ascii="Arial Narrow" w:hAnsi="Arial Narrow" w:cstheme="minorHAnsi"/>
                <w:b/>
                <w:sz w:val="24"/>
                <w:szCs w:val="24"/>
              </w:rPr>
            </w:pPr>
          </w:p>
          <w:p w:rsidR="0059383E" w:rsidRPr="006C30EC" w:rsidRDefault="0059383E" w:rsidP="00D0400C">
            <w:pPr>
              <w:rPr>
                <w:rFonts w:ascii="Arial Narrow" w:hAnsi="Arial Narrow" w:cstheme="minorHAnsi"/>
                <w:b/>
                <w:color w:val="002060"/>
                <w:sz w:val="24"/>
                <w:szCs w:val="24"/>
              </w:rPr>
            </w:pPr>
            <w:r w:rsidRPr="006C30EC">
              <w:rPr>
                <w:rFonts w:ascii="Arial Narrow" w:hAnsi="Arial Narrow" w:cstheme="minorHAnsi"/>
                <w:b/>
                <w:color w:val="002060"/>
                <w:sz w:val="24"/>
                <w:szCs w:val="24"/>
              </w:rPr>
              <w:t>What steps have been taken in the design of this or other qualifications to ensure that there is a clear path to other qualifications in this sector?</w:t>
            </w:r>
          </w:p>
          <w:p w:rsidR="0059383E" w:rsidRPr="00414CF0" w:rsidRDefault="0059383E" w:rsidP="00D0400C">
            <w:pPr>
              <w:rPr>
                <w:rFonts w:ascii="Arial Narrow" w:hAnsi="Arial Narrow" w:cstheme="minorHAnsi"/>
                <w:sz w:val="24"/>
                <w:szCs w:val="24"/>
              </w:rPr>
            </w:pPr>
          </w:p>
          <w:p w:rsidR="0059383E" w:rsidRPr="00414CF0" w:rsidRDefault="00B30237" w:rsidP="004F4747">
            <w:pPr>
              <w:tabs>
                <w:tab w:val="left" w:pos="472"/>
              </w:tabs>
              <w:spacing w:line="360" w:lineRule="auto"/>
              <w:jc w:val="both"/>
              <w:rPr>
                <w:rFonts w:ascii="Arial Narrow" w:hAnsi="Arial Narrow" w:cstheme="minorHAnsi"/>
                <w:sz w:val="24"/>
                <w:szCs w:val="24"/>
              </w:rPr>
            </w:pPr>
            <w:r w:rsidRPr="00414CF0">
              <w:rPr>
                <w:rFonts w:ascii="Arial Narrow" w:hAnsi="Arial Narrow" w:cstheme="minorHAnsi"/>
                <w:sz w:val="24"/>
                <w:szCs w:val="24"/>
              </w:rPr>
              <w:t xml:space="preserve">The candidates who are trained in </w:t>
            </w:r>
            <w:r w:rsidR="00F90259" w:rsidRPr="00414CF0">
              <w:rPr>
                <w:rFonts w:ascii="Arial Narrow" w:hAnsi="Arial Narrow" w:cstheme="minorHAnsi"/>
                <w:sz w:val="24"/>
                <w:szCs w:val="24"/>
              </w:rPr>
              <w:t>tailoring and d</w:t>
            </w:r>
            <w:r w:rsidRPr="00414CF0">
              <w:rPr>
                <w:rFonts w:ascii="Arial Narrow" w:hAnsi="Arial Narrow" w:cstheme="minorHAnsi"/>
                <w:sz w:val="24"/>
                <w:szCs w:val="24"/>
              </w:rPr>
              <w:t xml:space="preserve">ress </w:t>
            </w:r>
            <w:r w:rsidR="00F90259" w:rsidRPr="00414CF0">
              <w:rPr>
                <w:rFonts w:ascii="Arial Narrow" w:hAnsi="Arial Narrow" w:cstheme="minorHAnsi"/>
                <w:sz w:val="24"/>
                <w:szCs w:val="24"/>
              </w:rPr>
              <w:t>d</w:t>
            </w:r>
            <w:r w:rsidRPr="00414CF0">
              <w:rPr>
                <w:rFonts w:ascii="Arial Narrow" w:hAnsi="Arial Narrow" w:cstheme="minorHAnsi"/>
                <w:sz w:val="24"/>
                <w:szCs w:val="24"/>
              </w:rPr>
              <w:t xml:space="preserve">esigning may attend </w:t>
            </w:r>
            <w:r w:rsidR="0078452E" w:rsidRPr="00414CF0">
              <w:rPr>
                <w:rFonts w:ascii="Arial Narrow" w:hAnsi="Arial Narrow" w:cstheme="minorHAnsi"/>
                <w:sz w:val="24"/>
                <w:szCs w:val="24"/>
              </w:rPr>
              <w:t xml:space="preserve"> </w:t>
            </w:r>
            <w:r w:rsidR="00F90259" w:rsidRPr="00414CF0">
              <w:rPr>
                <w:rFonts w:ascii="Arial Narrow" w:hAnsi="Arial Narrow" w:cstheme="minorHAnsi"/>
                <w:sz w:val="24"/>
                <w:szCs w:val="24"/>
              </w:rPr>
              <w:t>s</w:t>
            </w:r>
            <w:r w:rsidR="0078452E" w:rsidRPr="00414CF0">
              <w:rPr>
                <w:rFonts w:ascii="Arial Narrow" w:hAnsi="Arial Narrow" w:cstheme="minorHAnsi"/>
                <w:sz w:val="24"/>
                <w:szCs w:val="24"/>
              </w:rPr>
              <w:t>kill up</w:t>
            </w:r>
            <w:r w:rsidR="00F90259" w:rsidRPr="00414CF0">
              <w:rPr>
                <w:rFonts w:ascii="Arial Narrow" w:hAnsi="Arial Narrow" w:cstheme="minorHAnsi"/>
                <w:sz w:val="24"/>
                <w:szCs w:val="24"/>
              </w:rPr>
              <w:t>-gradation p</w:t>
            </w:r>
            <w:r w:rsidR="0078452E" w:rsidRPr="00414CF0">
              <w:rPr>
                <w:rFonts w:ascii="Arial Narrow" w:hAnsi="Arial Narrow" w:cstheme="minorHAnsi"/>
                <w:sz w:val="24"/>
                <w:szCs w:val="24"/>
              </w:rPr>
              <w:t xml:space="preserve">rogramme for </w:t>
            </w:r>
            <w:r w:rsidR="002E32F6" w:rsidRPr="00414CF0">
              <w:rPr>
                <w:rFonts w:ascii="Arial Narrow" w:hAnsi="Arial Narrow" w:cstheme="minorHAnsi"/>
                <w:sz w:val="24"/>
                <w:szCs w:val="24"/>
              </w:rPr>
              <w:t>the subject qualification file where in specialized inputs are given for enabling the candidates for technology up</w:t>
            </w:r>
            <w:r w:rsidR="00F90259" w:rsidRPr="00414CF0">
              <w:rPr>
                <w:rFonts w:ascii="Arial Narrow" w:hAnsi="Arial Narrow" w:cstheme="minorHAnsi"/>
                <w:sz w:val="24"/>
                <w:szCs w:val="24"/>
              </w:rPr>
              <w:t>-</w:t>
            </w:r>
            <w:r w:rsidR="002E32F6" w:rsidRPr="00414CF0">
              <w:rPr>
                <w:rFonts w:ascii="Arial Narrow" w:hAnsi="Arial Narrow" w:cstheme="minorHAnsi"/>
                <w:sz w:val="24"/>
                <w:szCs w:val="24"/>
              </w:rPr>
              <w:t>gradation by going in for motorized sewing machines, zuki machines etc. The Candidates are also eligible for attending the growth Programmes in RSETIs which will help them draw a growth plan for their business and go in for expansion and diversification in the related field of activity.</w:t>
            </w:r>
            <w:r w:rsidR="0078452E" w:rsidRPr="00414CF0">
              <w:rPr>
                <w:rFonts w:ascii="Arial Narrow" w:hAnsi="Arial Narrow" w:cstheme="minorHAnsi"/>
                <w:sz w:val="24"/>
                <w:szCs w:val="24"/>
              </w:rPr>
              <w:t xml:space="preserve"> For example, as a progression of the above qualification, the candidates may go for training on </w:t>
            </w:r>
            <w:r w:rsidR="002E32F6" w:rsidRPr="00414CF0">
              <w:rPr>
                <w:rFonts w:ascii="Arial Narrow" w:hAnsi="Arial Narrow" w:cstheme="minorHAnsi"/>
                <w:sz w:val="24"/>
                <w:szCs w:val="24"/>
              </w:rPr>
              <w:t>Apparel training, training in Hand and Machine Embroidery, Fab</w:t>
            </w:r>
            <w:r w:rsidR="00A51ADC" w:rsidRPr="00414CF0">
              <w:rPr>
                <w:rFonts w:ascii="Arial Narrow" w:hAnsi="Arial Narrow" w:cstheme="minorHAnsi"/>
                <w:sz w:val="24"/>
                <w:szCs w:val="24"/>
              </w:rPr>
              <w:t>r</w:t>
            </w:r>
            <w:r w:rsidR="002E32F6" w:rsidRPr="00414CF0">
              <w:rPr>
                <w:rFonts w:ascii="Arial Narrow" w:hAnsi="Arial Narrow" w:cstheme="minorHAnsi"/>
                <w:sz w:val="24"/>
                <w:szCs w:val="24"/>
              </w:rPr>
              <w:t xml:space="preserve">ic Painting, Zardosi and Handloom training, training in Designer </w:t>
            </w:r>
            <w:r w:rsidR="0078452E" w:rsidRPr="00414CF0">
              <w:rPr>
                <w:rFonts w:ascii="Arial Narrow" w:hAnsi="Arial Narrow" w:cstheme="minorHAnsi"/>
                <w:sz w:val="24"/>
                <w:szCs w:val="24"/>
              </w:rPr>
              <w:t>etc.</w:t>
            </w:r>
          </w:p>
        </w:tc>
      </w:tr>
    </w:tbl>
    <w:p w:rsidR="0059383E" w:rsidRPr="00414CF0" w:rsidRDefault="0059383E" w:rsidP="002A044D">
      <w:pPr>
        <w:spacing w:after="0"/>
        <w:rPr>
          <w:rFonts w:ascii="Arial Narrow" w:hAnsi="Arial Narrow" w:cstheme="minorHAnsi"/>
          <w:sz w:val="24"/>
          <w:szCs w:val="24"/>
        </w:rPr>
      </w:pPr>
    </w:p>
    <w:sectPr w:rsidR="0059383E" w:rsidRPr="00414CF0" w:rsidSect="0054481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B69" w:rsidRDefault="002E0B69" w:rsidP="00D27835">
      <w:pPr>
        <w:spacing w:after="0" w:line="240" w:lineRule="auto"/>
      </w:pPr>
      <w:r>
        <w:separator/>
      </w:r>
    </w:p>
  </w:endnote>
  <w:endnote w:type="continuationSeparator" w:id="1">
    <w:p w:rsidR="002E0B69" w:rsidRDefault="002E0B69" w:rsidP="00D27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172"/>
      <w:docPartObj>
        <w:docPartGallery w:val="Page Numbers (Bottom of Page)"/>
        <w:docPartUnique/>
      </w:docPartObj>
    </w:sdtPr>
    <w:sdtContent>
      <w:sdt>
        <w:sdtPr>
          <w:id w:val="565050523"/>
          <w:docPartObj>
            <w:docPartGallery w:val="Page Numbers (Top of Page)"/>
            <w:docPartUnique/>
          </w:docPartObj>
        </w:sdtPr>
        <w:sdtContent>
          <w:p w:rsidR="001B5B6D" w:rsidRDefault="001B5B6D">
            <w:pPr>
              <w:pStyle w:val="Footer"/>
              <w:jc w:val="right"/>
            </w:pPr>
            <w:r>
              <w:t xml:space="preserve">Page </w:t>
            </w:r>
            <w:r w:rsidR="00FE4F6C">
              <w:rPr>
                <w:b/>
                <w:sz w:val="24"/>
                <w:szCs w:val="24"/>
              </w:rPr>
              <w:fldChar w:fldCharType="begin"/>
            </w:r>
            <w:r>
              <w:rPr>
                <w:b/>
              </w:rPr>
              <w:instrText xml:space="preserve"> PAGE </w:instrText>
            </w:r>
            <w:r w:rsidR="00FE4F6C">
              <w:rPr>
                <w:b/>
                <w:sz w:val="24"/>
                <w:szCs w:val="24"/>
              </w:rPr>
              <w:fldChar w:fldCharType="separate"/>
            </w:r>
            <w:r w:rsidR="003A681A">
              <w:rPr>
                <w:b/>
                <w:noProof/>
              </w:rPr>
              <w:t>15</w:t>
            </w:r>
            <w:r w:rsidR="00FE4F6C">
              <w:rPr>
                <w:b/>
                <w:sz w:val="24"/>
                <w:szCs w:val="24"/>
              </w:rPr>
              <w:fldChar w:fldCharType="end"/>
            </w:r>
            <w:r>
              <w:t xml:space="preserve"> of </w:t>
            </w:r>
            <w:r w:rsidR="00FE4F6C">
              <w:rPr>
                <w:b/>
                <w:sz w:val="24"/>
                <w:szCs w:val="24"/>
              </w:rPr>
              <w:fldChar w:fldCharType="begin"/>
            </w:r>
            <w:r>
              <w:rPr>
                <w:b/>
              </w:rPr>
              <w:instrText xml:space="preserve"> NUMPAGES  </w:instrText>
            </w:r>
            <w:r w:rsidR="00FE4F6C">
              <w:rPr>
                <w:b/>
                <w:sz w:val="24"/>
                <w:szCs w:val="24"/>
              </w:rPr>
              <w:fldChar w:fldCharType="separate"/>
            </w:r>
            <w:r w:rsidR="003A681A">
              <w:rPr>
                <w:b/>
                <w:noProof/>
              </w:rPr>
              <w:t>21</w:t>
            </w:r>
            <w:r w:rsidR="00FE4F6C">
              <w:rPr>
                <w:b/>
                <w:sz w:val="24"/>
                <w:szCs w:val="24"/>
              </w:rPr>
              <w:fldChar w:fldCharType="end"/>
            </w:r>
          </w:p>
        </w:sdtContent>
      </w:sdt>
    </w:sdtContent>
  </w:sdt>
  <w:p w:rsidR="001B5B6D" w:rsidRDefault="001B5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B69" w:rsidRDefault="002E0B69" w:rsidP="00D27835">
      <w:pPr>
        <w:spacing w:after="0" w:line="240" w:lineRule="auto"/>
      </w:pPr>
      <w:r>
        <w:separator/>
      </w:r>
    </w:p>
  </w:footnote>
  <w:footnote w:type="continuationSeparator" w:id="1">
    <w:p w:rsidR="002E0B69" w:rsidRDefault="002E0B69" w:rsidP="00D27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B6D" w:rsidRDefault="001B5B6D" w:rsidP="00864743">
    <w:pPr>
      <w:spacing w:line="306" w:lineRule="exact"/>
      <w:ind w:left="20"/>
      <w:rPr>
        <w:b/>
        <w:color w:val="008000"/>
        <w:sz w:val="28"/>
      </w:rPr>
    </w:pPr>
  </w:p>
  <w:p w:rsidR="001B5B6D" w:rsidRDefault="001B5B6D" w:rsidP="00864743">
    <w:pPr>
      <w:spacing w:line="306" w:lineRule="exact"/>
      <w:ind w:left="20"/>
      <w:rPr>
        <w:b/>
        <w:sz w:val="28"/>
      </w:rPr>
    </w:pPr>
    <w:r>
      <w:rPr>
        <w:b/>
        <w:color w:val="008000"/>
        <w:sz w:val="28"/>
      </w:rPr>
      <w:t>QUALIFICATION FILE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314EC5"/>
    <w:multiLevelType w:val="hybridMultilevel"/>
    <w:tmpl w:val="C3AC258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A9F3966"/>
    <w:multiLevelType w:val="hybridMultilevel"/>
    <w:tmpl w:val="A7F0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3220D"/>
    <w:multiLevelType w:val="hybridMultilevel"/>
    <w:tmpl w:val="A2285498"/>
    <w:lvl w:ilvl="0" w:tplc="9E7A17BC">
      <w:start w:val="1"/>
      <w:numFmt w:val="lowerRoman"/>
      <w:lvlText w:val="%1."/>
      <w:lvlJc w:val="righ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387EF0"/>
    <w:multiLevelType w:val="hybridMultilevel"/>
    <w:tmpl w:val="D57ED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72105A"/>
    <w:multiLevelType w:val="hybridMultilevel"/>
    <w:tmpl w:val="F05A73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E761A"/>
    <w:multiLevelType w:val="hybridMultilevel"/>
    <w:tmpl w:val="0AC47AC8"/>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nsid w:val="1C9372F6"/>
    <w:multiLevelType w:val="hybridMultilevel"/>
    <w:tmpl w:val="4B1E3032"/>
    <w:lvl w:ilvl="0" w:tplc="4956D6B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56FC5"/>
    <w:multiLevelType w:val="hybridMultilevel"/>
    <w:tmpl w:val="026E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C670B1"/>
    <w:multiLevelType w:val="hybridMultilevel"/>
    <w:tmpl w:val="92F422C6"/>
    <w:lvl w:ilvl="0" w:tplc="483EE31A">
      <w:start w:val="1"/>
      <w:numFmt w:val="decimal"/>
      <w:lvlText w:val="%1."/>
      <w:lvlJc w:val="left"/>
      <w:pPr>
        <w:ind w:left="360" w:hanging="360"/>
      </w:pPr>
      <w:rPr>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92182D"/>
    <w:multiLevelType w:val="hybridMultilevel"/>
    <w:tmpl w:val="D2768CDA"/>
    <w:lvl w:ilvl="0" w:tplc="093A5212">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DC2154"/>
    <w:multiLevelType w:val="hybridMultilevel"/>
    <w:tmpl w:val="56125680"/>
    <w:lvl w:ilvl="0" w:tplc="BF84B8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D470B65"/>
    <w:multiLevelType w:val="hybridMultilevel"/>
    <w:tmpl w:val="FEC808C6"/>
    <w:lvl w:ilvl="0" w:tplc="0D8617E8">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2C07212"/>
    <w:multiLevelType w:val="hybridMultilevel"/>
    <w:tmpl w:val="83EC9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6A840C4"/>
    <w:multiLevelType w:val="hybridMultilevel"/>
    <w:tmpl w:val="3F947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6ED03CC"/>
    <w:multiLevelType w:val="hybridMultilevel"/>
    <w:tmpl w:val="90489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1A2243"/>
    <w:multiLevelType w:val="hybridMultilevel"/>
    <w:tmpl w:val="4B208B54"/>
    <w:lvl w:ilvl="0" w:tplc="B0204402">
      <w:start w:val="1"/>
      <w:numFmt w:val="decimal"/>
      <w:lvlText w:val="%1."/>
      <w:lvlJc w:val="left"/>
      <w:pPr>
        <w:ind w:left="360" w:hanging="360"/>
      </w:pPr>
      <w:rPr>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0C2AB7"/>
    <w:multiLevelType w:val="hybridMultilevel"/>
    <w:tmpl w:val="4DECEAB0"/>
    <w:lvl w:ilvl="0" w:tplc="29143E4C">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E993672"/>
    <w:multiLevelType w:val="hybridMultilevel"/>
    <w:tmpl w:val="52865730"/>
    <w:lvl w:ilvl="0" w:tplc="40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897048A"/>
    <w:multiLevelType w:val="hybridMultilevel"/>
    <w:tmpl w:val="4FE6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3"/>
  </w:num>
  <w:num w:numId="3">
    <w:abstractNumId w:val="1"/>
  </w:num>
  <w:num w:numId="4">
    <w:abstractNumId w:val="10"/>
  </w:num>
  <w:num w:numId="5">
    <w:abstractNumId w:val="13"/>
  </w:num>
  <w:num w:numId="6">
    <w:abstractNumId w:val="17"/>
  </w:num>
  <w:num w:numId="7">
    <w:abstractNumId w:val="11"/>
  </w:num>
  <w:num w:numId="8">
    <w:abstractNumId w:val="6"/>
  </w:num>
  <w:num w:numId="9">
    <w:abstractNumId w:val="7"/>
  </w:num>
  <w:num w:numId="10">
    <w:abstractNumId w:val="9"/>
  </w:num>
  <w:num w:numId="11">
    <w:abstractNumId w:val="19"/>
  </w:num>
  <w:num w:numId="12">
    <w:abstractNumId w:val="20"/>
  </w:num>
  <w:num w:numId="13">
    <w:abstractNumId w:val="21"/>
  </w:num>
  <w:num w:numId="14">
    <w:abstractNumId w:val="12"/>
  </w:num>
  <w:num w:numId="15">
    <w:abstractNumId w:val="8"/>
  </w:num>
  <w:num w:numId="16">
    <w:abstractNumId w:val="18"/>
  </w:num>
  <w:num w:numId="17">
    <w:abstractNumId w:val="24"/>
  </w:num>
  <w:num w:numId="18">
    <w:abstractNumId w:val="0"/>
  </w:num>
  <w:num w:numId="19">
    <w:abstractNumId w:val="15"/>
  </w:num>
  <w:num w:numId="20">
    <w:abstractNumId w:val="4"/>
  </w:num>
  <w:num w:numId="21">
    <w:abstractNumId w:val="5"/>
  </w:num>
  <w:num w:numId="22">
    <w:abstractNumId w:val="25"/>
  </w:num>
  <w:num w:numId="23">
    <w:abstractNumId w:val="16"/>
  </w:num>
  <w:num w:numId="24">
    <w:abstractNumId w:val="2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400C"/>
    <w:rsid w:val="00000CF6"/>
    <w:rsid w:val="00005741"/>
    <w:rsid w:val="000122D8"/>
    <w:rsid w:val="0001316B"/>
    <w:rsid w:val="00015680"/>
    <w:rsid w:val="00016107"/>
    <w:rsid w:val="00021E51"/>
    <w:rsid w:val="00023382"/>
    <w:rsid w:val="00025EF6"/>
    <w:rsid w:val="00026A38"/>
    <w:rsid w:val="00030044"/>
    <w:rsid w:val="00040E4D"/>
    <w:rsid w:val="00042FF9"/>
    <w:rsid w:val="00046D61"/>
    <w:rsid w:val="00047F8B"/>
    <w:rsid w:val="00051712"/>
    <w:rsid w:val="00054EF0"/>
    <w:rsid w:val="00066016"/>
    <w:rsid w:val="00074BDE"/>
    <w:rsid w:val="00074D21"/>
    <w:rsid w:val="00082699"/>
    <w:rsid w:val="000A3B88"/>
    <w:rsid w:val="000A6311"/>
    <w:rsid w:val="000B7CAE"/>
    <w:rsid w:val="000C2438"/>
    <w:rsid w:val="000C4F26"/>
    <w:rsid w:val="000C5E97"/>
    <w:rsid w:val="000D004A"/>
    <w:rsid w:val="000D18B1"/>
    <w:rsid w:val="000D306A"/>
    <w:rsid w:val="000D6031"/>
    <w:rsid w:val="000D7381"/>
    <w:rsid w:val="000E05DF"/>
    <w:rsid w:val="000F25D0"/>
    <w:rsid w:val="000F4493"/>
    <w:rsid w:val="00101B46"/>
    <w:rsid w:val="00106851"/>
    <w:rsid w:val="00107199"/>
    <w:rsid w:val="001075FE"/>
    <w:rsid w:val="001101BD"/>
    <w:rsid w:val="00111BFC"/>
    <w:rsid w:val="001134A0"/>
    <w:rsid w:val="00115D79"/>
    <w:rsid w:val="001172F4"/>
    <w:rsid w:val="00117BD0"/>
    <w:rsid w:val="00120F08"/>
    <w:rsid w:val="001227BD"/>
    <w:rsid w:val="00125900"/>
    <w:rsid w:val="00137A75"/>
    <w:rsid w:val="00137DEC"/>
    <w:rsid w:val="00144AB2"/>
    <w:rsid w:val="001462A7"/>
    <w:rsid w:val="0015245B"/>
    <w:rsid w:val="001572AC"/>
    <w:rsid w:val="001679F9"/>
    <w:rsid w:val="001735FC"/>
    <w:rsid w:val="00174AF3"/>
    <w:rsid w:val="00180362"/>
    <w:rsid w:val="001808CC"/>
    <w:rsid w:val="001819BC"/>
    <w:rsid w:val="00186E41"/>
    <w:rsid w:val="00192195"/>
    <w:rsid w:val="00196ACA"/>
    <w:rsid w:val="00196EBF"/>
    <w:rsid w:val="00197837"/>
    <w:rsid w:val="001A037A"/>
    <w:rsid w:val="001A09E4"/>
    <w:rsid w:val="001A2257"/>
    <w:rsid w:val="001A5132"/>
    <w:rsid w:val="001A62E3"/>
    <w:rsid w:val="001B36BF"/>
    <w:rsid w:val="001B3AA7"/>
    <w:rsid w:val="001B3E1A"/>
    <w:rsid w:val="001B5B6D"/>
    <w:rsid w:val="001B7E84"/>
    <w:rsid w:val="001C19DE"/>
    <w:rsid w:val="001C3F35"/>
    <w:rsid w:val="001C4115"/>
    <w:rsid w:val="001C7CE3"/>
    <w:rsid w:val="001D025E"/>
    <w:rsid w:val="001D09D5"/>
    <w:rsid w:val="001D1DCB"/>
    <w:rsid w:val="001D3246"/>
    <w:rsid w:val="001D464F"/>
    <w:rsid w:val="001D4D17"/>
    <w:rsid w:val="001D739A"/>
    <w:rsid w:val="001E68D6"/>
    <w:rsid w:val="001F0049"/>
    <w:rsid w:val="001F087A"/>
    <w:rsid w:val="001F209E"/>
    <w:rsid w:val="001F4BB7"/>
    <w:rsid w:val="00203F42"/>
    <w:rsid w:val="00210C3B"/>
    <w:rsid w:val="00216069"/>
    <w:rsid w:val="002168FB"/>
    <w:rsid w:val="00216F62"/>
    <w:rsid w:val="00220523"/>
    <w:rsid w:val="00233B79"/>
    <w:rsid w:val="00237EFD"/>
    <w:rsid w:val="00241EF1"/>
    <w:rsid w:val="00244EC2"/>
    <w:rsid w:val="00255F8C"/>
    <w:rsid w:val="002608E5"/>
    <w:rsid w:val="002641EB"/>
    <w:rsid w:val="00267636"/>
    <w:rsid w:val="00267AF5"/>
    <w:rsid w:val="00270291"/>
    <w:rsid w:val="00270D24"/>
    <w:rsid w:val="00273BD3"/>
    <w:rsid w:val="00275CDD"/>
    <w:rsid w:val="00277E68"/>
    <w:rsid w:val="0028123B"/>
    <w:rsid w:val="002851A9"/>
    <w:rsid w:val="00292CB9"/>
    <w:rsid w:val="00297356"/>
    <w:rsid w:val="002A044D"/>
    <w:rsid w:val="002A4A0D"/>
    <w:rsid w:val="002A7B35"/>
    <w:rsid w:val="002B49F0"/>
    <w:rsid w:val="002B6D56"/>
    <w:rsid w:val="002B6E8B"/>
    <w:rsid w:val="002C26D4"/>
    <w:rsid w:val="002C2BF4"/>
    <w:rsid w:val="002C33D7"/>
    <w:rsid w:val="002C73DE"/>
    <w:rsid w:val="002D07B4"/>
    <w:rsid w:val="002D137C"/>
    <w:rsid w:val="002E0B69"/>
    <w:rsid w:val="002E1F6F"/>
    <w:rsid w:val="002E32F6"/>
    <w:rsid w:val="002E3F7F"/>
    <w:rsid w:val="002E4B0A"/>
    <w:rsid w:val="002E6716"/>
    <w:rsid w:val="002E71A4"/>
    <w:rsid w:val="002E7A4B"/>
    <w:rsid w:val="002F08BF"/>
    <w:rsid w:val="0030025A"/>
    <w:rsid w:val="00300F4B"/>
    <w:rsid w:val="003017CE"/>
    <w:rsid w:val="003072A4"/>
    <w:rsid w:val="003117B3"/>
    <w:rsid w:val="00316021"/>
    <w:rsid w:val="00322D02"/>
    <w:rsid w:val="00325AF5"/>
    <w:rsid w:val="00331FDA"/>
    <w:rsid w:val="0033203F"/>
    <w:rsid w:val="00332F49"/>
    <w:rsid w:val="00337A36"/>
    <w:rsid w:val="00357F9E"/>
    <w:rsid w:val="0036176A"/>
    <w:rsid w:val="0036198D"/>
    <w:rsid w:val="00366283"/>
    <w:rsid w:val="00366754"/>
    <w:rsid w:val="00366A68"/>
    <w:rsid w:val="00370F2F"/>
    <w:rsid w:val="00371980"/>
    <w:rsid w:val="003808B1"/>
    <w:rsid w:val="003833FC"/>
    <w:rsid w:val="00390C02"/>
    <w:rsid w:val="003A0622"/>
    <w:rsid w:val="003A2810"/>
    <w:rsid w:val="003A4C0C"/>
    <w:rsid w:val="003A681A"/>
    <w:rsid w:val="003B18BC"/>
    <w:rsid w:val="003C1C83"/>
    <w:rsid w:val="003C352C"/>
    <w:rsid w:val="003C4AE0"/>
    <w:rsid w:val="003D0771"/>
    <w:rsid w:val="003D09F4"/>
    <w:rsid w:val="003E6E2A"/>
    <w:rsid w:val="003E6E4F"/>
    <w:rsid w:val="003F1CD9"/>
    <w:rsid w:val="003F27A7"/>
    <w:rsid w:val="003F2D56"/>
    <w:rsid w:val="003F42B3"/>
    <w:rsid w:val="003F5362"/>
    <w:rsid w:val="0040639A"/>
    <w:rsid w:val="00412E0E"/>
    <w:rsid w:val="004139EA"/>
    <w:rsid w:val="00414CF0"/>
    <w:rsid w:val="004153AE"/>
    <w:rsid w:val="00415E45"/>
    <w:rsid w:val="00422BE2"/>
    <w:rsid w:val="00427E71"/>
    <w:rsid w:val="00442047"/>
    <w:rsid w:val="00443810"/>
    <w:rsid w:val="00446687"/>
    <w:rsid w:val="004505CB"/>
    <w:rsid w:val="00452001"/>
    <w:rsid w:val="00452E70"/>
    <w:rsid w:val="00463C1E"/>
    <w:rsid w:val="00463C96"/>
    <w:rsid w:val="004650A2"/>
    <w:rsid w:val="00470532"/>
    <w:rsid w:val="004843FC"/>
    <w:rsid w:val="00486D84"/>
    <w:rsid w:val="00491123"/>
    <w:rsid w:val="004A4F74"/>
    <w:rsid w:val="004A52E9"/>
    <w:rsid w:val="004A73A5"/>
    <w:rsid w:val="004B3D6C"/>
    <w:rsid w:val="004C6019"/>
    <w:rsid w:val="004C7ADB"/>
    <w:rsid w:val="004C7C11"/>
    <w:rsid w:val="004D4421"/>
    <w:rsid w:val="004D76CE"/>
    <w:rsid w:val="004E4A2A"/>
    <w:rsid w:val="004F00C3"/>
    <w:rsid w:val="004F0BBB"/>
    <w:rsid w:val="004F1306"/>
    <w:rsid w:val="004F1F60"/>
    <w:rsid w:val="004F4747"/>
    <w:rsid w:val="004F5D4A"/>
    <w:rsid w:val="00500728"/>
    <w:rsid w:val="00505128"/>
    <w:rsid w:val="005142B1"/>
    <w:rsid w:val="0052324C"/>
    <w:rsid w:val="005237E7"/>
    <w:rsid w:val="00524A83"/>
    <w:rsid w:val="005258D5"/>
    <w:rsid w:val="00527AB6"/>
    <w:rsid w:val="005434C8"/>
    <w:rsid w:val="00544811"/>
    <w:rsid w:val="005451FA"/>
    <w:rsid w:val="005537C3"/>
    <w:rsid w:val="005615DA"/>
    <w:rsid w:val="00563F2D"/>
    <w:rsid w:val="0056565C"/>
    <w:rsid w:val="005672AF"/>
    <w:rsid w:val="00567AB1"/>
    <w:rsid w:val="00574FE9"/>
    <w:rsid w:val="005769AB"/>
    <w:rsid w:val="00577A8E"/>
    <w:rsid w:val="00583F16"/>
    <w:rsid w:val="005849A8"/>
    <w:rsid w:val="0058615F"/>
    <w:rsid w:val="005924CD"/>
    <w:rsid w:val="00593205"/>
    <w:rsid w:val="0059383E"/>
    <w:rsid w:val="00595957"/>
    <w:rsid w:val="00595A83"/>
    <w:rsid w:val="005A1817"/>
    <w:rsid w:val="005A61C9"/>
    <w:rsid w:val="005C6334"/>
    <w:rsid w:val="005C669F"/>
    <w:rsid w:val="005D4670"/>
    <w:rsid w:val="005D555E"/>
    <w:rsid w:val="005D58EA"/>
    <w:rsid w:val="00601004"/>
    <w:rsid w:val="00602DFA"/>
    <w:rsid w:val="00603BCD"/>
    <w:rsid w:val="006053A7"/>
    <w:rsid w:val="006062C3"/>
    <w:rsid w:val="00607703"/>
    <w:rsid w:val="00612509"/>
    <w:rsid w:val="00614972"/>
    <w:rsid w:val="006218FA"/>
    <w:rsid w:val="00623E08"/>
    <w:rsid w:val="0062632B"/>
    <w:rsid w:val="00630454"/>
    <w:rsid w:val="0063672A"/>
    <w:rsid w:val="00637F5F"/>
    <w:rsid w:val="00641EDC"/>
    <w:rsid w:val="00642EB3"/>
    <w:rsid w:val="00644493"/>
    <w:rsid w:val="006504ED"/>
    <w:rsid w:val="00657381"/>
    <w:rsid w:val="00660F58"/>
    <w:rsid w:val="00667B76"/>
    <w:rsid w:val="006769DD"/>
    <w:rsid w:val="0069032E"/>
    <w:rsid w:val="00690403"/>
    <w:rsid w:val="00691CBC"/>
    <w:rsid w:val="00693F28"/>
    <w:rsid w:val="006951F9"/>
    <w:rsid w:val="006A21C7"/>
    <w:rsid w:val="006A42C0"/>
    <w:rsid w:val="006A567A"/>
    <w:rsid w:val="006A7A93"/>
    <w:rsid w:val="006B1D88"/>
    <w:rsid w:val="006B2C5E"/>
    <w:rsid w:val="006B4545"/>
    <w:rsid w:val="006C123A"/>
    <w:rsid w:val="006C30EC"/>
    <w:rsid w:val="006C7C8B"/>
    <w:rsid w:val="006D4529"/>
    <w:rsid w:val="006F09EC"/>
    <w:rsid w:val="00700652"/>
    <w:rsid w:val="00701B02"/>
    <w:rsid w:val="007170AF"/>
    <w:rsid w:val="0072274B"/>
    <w:rsid w:val="007235AF"/>
    <w:rsid w:val="007240CA"/>
    <w:rsid w:val="007311B4"/>
    <w:rsid w:val="00737A62"/>
    <w:rsid w:val="00741CEC"/>
    <w:rsid w:val="007470A6"/>
    <w:rsid w:val="00750560"/>
    <w:rsid w:val="00754982"/>
    <w:rsid w:val="00755FED"/>
    <w:rsid w:val="007623E7"/>
    <w:rsid w:val="00764D2F"/>
    <w:rsid w:val="00776137"/>
    <w:rsid w:val="0077674F"/>
    <w:rsid w:val="007819BC"/>
    <w:rsid w:val="00782659"/>
    <w:rsid w:val="0078303B"/>
    <w:rsid w:val="00783811"/>
    <w:rsid w:val="0078452E"/>
    <w:rsid w:val="00792C6A"/>
    <w:rsid w:val="007A1A1C"/>
    <w:rsid w:val="007A3EFE"/>
    <w:rsid w:val="007B5708"/>
    <w:rsid w:val="007C224F"/>
    <w:rsid w:val="007D15EB"/>
    <w:rsid w:val="007D2E6C"/>
    <w:rsid w:val="007E39D7"/>
    <w:rsid w:val="007E420B"/>
    <w:rsid w:val="007F053D"/>
    <w:rsid w:val="007F465D"/>
    <w:rsid w:val="007F7334"/>
    <w:rsid w:val="008009FD"/>
    <w:rsid w:val="00801B63"/>
    <w:rsid w:val="00810B3F"/>
    <w:rsid w:val="00811CDD"/>
    <w:rsid w:val="00812ADE"/>
    <w:rsid w:val="0081565A"/>
    <w:rsid w:val="008202D7"/>
    <w:rsid w:val="00823486"/>
    <w:rsid w:val="008313F2"/>
    <w:rsid w:val="00836475"/>
    <w:rsid w:val="00837F04"/>
    <w:rsid w:val="00840D3D"/>
    <w:rsid w:val="00844886"/>
    <w:rsid w:val="008533F8"/>
    <w:rsid w:val="00855BFD"/>
    <w:rsid w:val="00860906"/>
    <w:rsid w:val="00864743"/>
    <w:rsid w:val="00881EF5"/>
    <w:rsid w:val="0088204A"/>
    <w:rsid w:val="0089361D"/>
    <w:rsid w:val="00895902"/>
    <w:rsid w:val="008A09CE"/>
    <w:rsid w:val="008C0E42"/>
    <w:rsid w:val="008C7B6B"/>
    <w:rsid w:val="008D1734"/>
    <w:rsid w:val="008E5A58"/>
    <w:rsid w:val="008E65C9"/>
    <w:rsid w:val="008F3F40"/>
    <w:rsid w:val="008F70C3"/>
    <w:rsid w:val="0090108E"/>
    <w:rsid w:val="009062C5"/>
    <w:rsid w:val="009128C8"/>
    <w:rsid w:val="00917B86"/>
    <w:rsid w:val="00927211"/>
    <w:rsid w:val="00930326"/>
    <w:rsid w:val="00930AF7"/>
    <w:rsid w:val="0093344D"/>
    <w:rsid w:val="00946B8E"/>
    <w:rsid w:val="00947795"/>
    <w:rsid w:val="009634C1"/>
    <w:rsid w:val="009637ED"/>
    <w:rsid w:val="00964E69"/>
    <w:rsid w:val="00965F3A"/>
    <w:rsid w:val="00973A82"/>
    <w:rsid w:val="00974AE6"/>
    <w:rsid w:val="0098435F"/>
    <w:rsid w:val="00984930"/>
    <w:rsid w:val="00993C87"/>
    <w:rsid w:val="0099541A"/>
    <w:rsid w:val="009A1273"/>
    <w:rsid w:val="009A16BE"/>
    <w:rsid w:val="009A4688"/>
    <w:rsid w:val="009B5186"/>
    <w:rsid w:val="009D295B"/>
    <w:rsid w:val="009D5161"/>
    <w:rsid w:val="009D6FA6"/>
    <w:rsid w:val="009D7E7F"/>
    <w:rsid w:val="009E7B5E"/>
    <w:rsid w:val="009F2CC4"/>
    <w:rsid w:val="009F6FC6"/>
    <w:rsid w:val="00A04AA9"/>
    <w:rsid w:val="00A15A16"/>
    <w:rsid w:val="00A172AF"/>
    <w:rsid w:val="00A1757C"/>
    <w:rsid w:val="00A21D65"/>
    <w:rsid w:val="00A23368"/>
    <w:rsid w:val="00A27869"/>
    <w:rsid w:val="00A42E13"/>
    <w:rsid w:val="00A44E82"/>
    <w:rsid w:val="00A4742A"/>
    <w:rsid w:val="00A51ADC"/>
    <w:rsid w:val="00A57A35"/>
    <w:rsid w:val="00A61977"/>
    <w:rsid w:val="00A663B3"/>
    <w:rsid w:val="00A71FB6"/>
    <w:rsid w:val="00A739AC"/>
    <w:rsid w:val="00A851D9"/>
    <w:rsid w:val="00A855C7"/>
    <w:rsid w:val="00A86310"/>
    <w:rsid w:val="00A96F5E"/>
    <w:rsid w:val="00AA0283"/>
    <w:rsid w:val="00AA3C99"/>
    <w:rsid w:val="00AA71FA"/>
    <w:rsid w:val="00AB1C2A"/>
    <w:rsid w:val="00AB3ED7"/>
    <w:rsid w:val="00AB53C4"/>
    <w:rsid w:val="00AC110A"/>
    <w:rsid w:val="00AE1E94"/>
    <w:rsid w:val="00AE3348"/>
    <w:rsid w:val="00AE3925"/>
    <w:rsid w:val="00B05F26"/>
    <w:rsid w:val="00B07D8B"/>
    <w:rsid w:val="00B13D72"/>
    <w:rsid w:val="00B175D6"/>
    <w:rsid w:val="00B22278"/>
    <w:rsid w:val="00B24E49"/>
    <w:rsid w:val="00B272B1"/>
    <w:rsid w:val="00B27AE0"/>
    <w:rsid w:val="00B30237"/>
    <w:rsid w:val="00B37AC0"/>
    <w:rsid w:val="00B42100"/>
    <w:rsid w:val="00B428C3"/>
    <w:rsid w:val="00B45ECC"/>
    <w:rsid w:val="00B47311"/>
    <w:rsid w:val="00B50375"/>
    <w:rsid w:val="00B57E0F"/>
    <w:rsid w:val="00B71821"/>
    <w:rsid w:val="00B7237D"/>
    <w:rsid w:val="00B745A0"/>
    <w:rsid w:val="00B77CD4"/>
    <w:rsid w:val="00BA0A76"/>
    <w:rsid w:val="00BA1599"/>
    <w:rsid w:val="00BA44A4"/>
    <w:rsid w:val="00BA7CA1"/>
    <w:rsid w:val="00BB1EB4"/>
    <w:rsid w:val="00BB4496"/>
    <w:rsid w:val="00BC01AD"/>
    <w:rsid w:val="00BD2831"/>
    <w:rsid w:val="00BD5099"/>
    <w:rsid w:val="00BE2347"/>
    <w:rsid w:val="00BE46C7"/>
    <w:rsid w:val="00BE500A"/>
    <w:rsid w:val="00BE578C"/>
    <w:rsid w:val="00BE5911"/>
    <w:rsid w:val="00BE72DD"/>
    <w:rsid w:val="00BF2B0E"/>
    <w:rsid w:val="00BF5F2E"/>
    <w:rsid w:val="00BF6D0B"/>
    <w:rsid w:val="00C001E3"/>
    <w:rsid w:val="00C02704"/>
    <w:rsid w:val="00C073BC"/>
    <w:rsid w:val="00C11892"/>
    <w:rsid w:val="00C12A2F"/>
    <w:rsid w:val="00C130E9"/>
    <w:rsid w:val="00C16475"/>
    <w:rsid w:val="00C20256"/>
    <w:rsid w:val="00C21F3A"/>
    <w:rsid w:val="00C225F7"/>
    <w:rsid w:val="00C34BE6"/>
    <w:rsid w:val="00C36B9F"/>
    <w:rsid w:val="00C50936"/>
    <w:rsid w:val="00C51F7E"/>
    <w:rsid w:val="00C53CE1"/>
    <w:rsid w:val="00C61AAA"/>
    <w:rsid w:val="00C776C5"/>
    <w:rsid w:val="00C81552"/>
    <w:rsid w:val="00C90E0C"/>
    <w:rsid w:val="00C9158A"/>
    <w:rsid w:val="00C922CC"/>
    <w:rsid w:val="00CA322D"/>
    <w:rsid w:val="00CA6B9A"/>
    <w:rsid w:val="00CA7686"/>
    <w:rsid w:val="00CA78C3"/>
    <w:rsid w:val="00CA7B8F"/>
    <w:rsid w:val="00CB67A6"/>
    <w:rsid w:val="00CC574A"/>
    <w:rsid w:val="00CD0BAF"/>
    <w:rsid w:val="00CD2436"/>
    <w:rsid w:val="00CD3C9D"/>
    <w:rsid w:val="00CE0E02"/>
    <w:rsid w:val="00CE10CB"/>
    <w:rsid w:val="00CE3637"/>
    <w:rsid w:val="00CE3FA9"/>
    <w:rsid w:val="00CF4566"/>
    <w:rsid w:val="00CF5F9E"/>
    <w:rsid w:val="00CF7180"/>
    <w:rsid w:val="00D0400C"/>
    <w:rsid w:val="00D14A2B"/>
    <w:rsid w:val="00D27301"/>
    <w:rsid w:val="00D27835"/>
    <w:rsid w:val="00D316F1"/>
    <w:rsid w:val="00D345F5"/>
    <w:rsid w:val="00D42AF0"/>
    <w:rsid w:val="00D43214"/>
    <w:rsid w:val="00D47853"/>
    <w:rsid w:val="00D514BB"/>
    <w:rsid w:val="00D533AA"/>
    <w:rsid w:val="00D56AAC"/>
    <w:rsid w:val="00D601AD"/>
    <w:rsid w:val="00D6391B"/>
    <w:rsid w:val="00D72810"/>
    <w:rsid w:val="00D734E9"/>
    <w:rsid w:val="00D7770A"/>
    <w:rsid w:val="00D80F05"/>
    <w:rsid w:val="00D81A61"/>
    <w:rsid w:val="00D8379C"/>
    <w:rsid w:val="00D90510"/>
    <w:rsid w:val="00D90A1E"/>
    <w:rsid w:val="00D97F4A"/>
    <w:rsid w:val="00DB64A8"/>
    <w:rsid w:val="00DB7968"/>
    <w:rsid w:val="00DB7AAB"/>
    <w:rsid w:val="00DC11C4"/>
    <w:rsid w:val="00DC1608"/>
    <w:rsid w:val="00DC6653"/>
    <w:rsid w:val="00DC7FAE"/>
    <w:rsid w:val="00DD4E53"/>
    <w:rsid w:val="00DD7DF1"/>
    <w:rsid w:val="00DE6D9D"/>
    <w:rsid w:val="00DF0903"/>
    <w:rsid w:val="00DF2169"/>
    <w:rsid w:val="00DF32E0"/>
    <w:rsid w:val="00DF4DD9"/>
    <w:rsid w:val="00E05B1D"/>
    <w:rsid w:val="00E12473"/>
    <w:rsid w:val="00E14834"/>
    <w:rsid w:val="00E152E6"/>
    <w:rsid w:val="00E16412"/>
    <w:rsid w:val="00E36498"/>
    <w:rsid w:val="00E4151F"/>
    <w:rsid w:val="00E428FA"/>
    <w:rsid w:val="00E42D0D"/>
    <w:rsid w:val="00E5234B"/>
    <w:rsid w:val="00E537D0"/>
    <w:rsid w:val="00E537D7"/>
    <w:rsid w:val="00E5454B"/>
    <w:rsid w:val="00E57E19"/>
    <w:rsid w:val="00E60C39"/>
    <w:rsid w:val="00E677E7"/>
    <w:rsid w:val="00E67FF9"/>
    <w:rsid w:val="00E7077A"/>
    <w:rsid w:val="00E7114E"/>
    <w:rsid w:val="00E81F1E"/>
    <w:rsid w:val="00E839A7"/>
    <w:rsid w:val="00E95AA8"/>
    <w:rsid w:val="00E9659B"/>
    <w:rsid w:val="00EA2458"/>
    <w:rsid w:val="00EB29FD"/>
    <w:rsid w:val="00EC4C86"/>
    <w:rsid w:val="00EC5037"/>
    <w:rsid w:val="00ED2F00"/>
    <w:rsid w:val="00ED31E8"/>
    <w:rsid w:val="00ED71DA"/>
    <w:rsid w:val="00EE24BF"/>
    <w:rsid w:val="00EE2905"/>
    <w:rsid w:val="00EE5E86"/>
    <w:rsid w:val="00EF072C"/>
    <w:rsid w:val="00EF287A"/>
    <w:rsid w:val="00EF2BA0"/>
    <w:rsid w:val="00EF33D3"/>
    <w:rsid w:val="00EF6ABD"/>
    <w:rsid w:val="00F01071"/>
    <w:rsid w:val="00F01C6C"/>
    <w:rsid w:val="00F023E2"/>
    <w:rsid w:val="00F13395"/>
    <w:rsid w:val="00F21AF7"/>
    <w:rsid w:val="00F27BD7"/>
    <w:rsid w:val="00F30F86"/>
    <w:rsid w:val="00F3188C"/>
    <w:rsid w:val="00F36B4D"/>
    <w:rsid w:val="00F371F9"/>
    <w:rsid w:val="00F40D6A"/>
    <w:rsid w:val="00F54071"/>
    <w:rsid w:val="00F57065"/>
    <w:rsid w:val="00F60AEE"/>
    <w:rsid w:val="00F76C58"/>
    <w:rsid w:val="00F80E61"/>
    <w:rsid w:val="00F86D91"/>
    <w:rsid w:val="00F8799C"/>
    <w:rsid w:val="00F90259"/>
    <w:rsid w:val="00F9149F"/>
    <w:rsid w:val="00F91BDF"/>
    <w:rsid w:val="00F9357D"/>
    <w:rsid w:val="00F93CF3"/>
    <w:rsid w:val="00F9735D"/>
    <w:rsid w:val="00F97755"/>
    <w:rsid w:val="00FA5BDD"/>
    <w:rsid w:val="00FC0C4D"/>
    <w:rsid w:val="00FC150A"/>
    <w:rsid w:val="00FC4DD0"/>
    <w:rsid w:val="00FD3599"/>
    <w:rsid w:val="00FD5010"/>
    <w:rsid w:val="00FD6A72"/>
    <w:rsid w:val="00FE3382"/>
    <w:rsid w:val="00FE369B"/>
    <w:rsid w:val="00FE4F6C"/>
    <w:rsid w:val="00FE5F9A"/>
    <w:rsid w:val="00FE6138"/>
    <w:rsid w:val="00FE6A0A"/>
    <w:rsid w:val="00FE7D92"/>
    <w:rsid w:val="00FF112F"/>
    <w:rsid w:val="00FF3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811"/>
  </w:style>
  <w:style w:type="paragraph" w:styleId="Heading1">
    <w:name w:val="heading 1"/>
    <w:basedOn w:val="Normal"/>
    <w:next w:val="Normal"/>
    <w:link w:val="Heading1Char"/>
    <w:uiPriority w:val="9"/>
    <w:qFormat/>
    <w:rsid w:val="00414C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619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810B3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4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C4F26"/>
    <w:pPr>
      <w:ind w:left="720"/>
      <w:contextualSpacing/>
    </w:pPr>
  </w:style>
  <w:style w:type="paragraph" w:styleId="Header">
    <w:name w:val="header"/>
    <w:basedOn w:val="Normal"/>
    <w:link w:val="HeaderChar"/>
    <w:uiPriority w:val="99"/>
    <w:unhideWhenUsed/>
    <w:rsid w:val="00D27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35"/>
  </w:style>
  <w:style w:type="paragraph" w:styleId="Footer">
    <w:name w:val="footer"/>
    <w:basedOn w:val="Normal"/>
    <w:link w:val="FooterChar"/>
    <w:uiPriority w:val="99"/>
    <w:unhideWhenUsed/>
    <w:rsid w:val="00D27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35"/>
  </w:style>
  <w:style w:type="paragraph" w:styleId="BalloonText">
    <w:name w:val="Balloon Text"/>
    <w:basedOn w:val="Normal"/>
    <w:link w:val="BalloonTextChar"/>
    <w:uiPriority w:val="99"/>
    <w:semiHidden/>
    <w:unhideWhenUsed/>
    <w:rsid w:val="00D27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835"/>
    <w:rPr>
      <w:rFonts w:ascii="Tahoma" w:hAnsi="Tahoma" w:cs="Tahoma"/>
      <w:sz w:val="16"/>
      <w:szCs w:val="16"/>
    </w:rPr>
  </w:style>
  <w:style w:type="character" w:styleId="Hyperlink">
    <w:name w:val="Hyperlink"/>
    <w:basedOn w:val="DefaultParagraphFont"/>
    <w:uiPriority w:val="99"/>
    <w:unhideWhenUsed/>
    <w:rsid w:val="00965F3A"/>
    <w:rPr>
      <w:color w:val="0000FF" w:themeColor="hyperlink"/>
      <w:u w:val="single"/>
    </w:rPr>
  </w:style>
  <w:style w:type="character" w:customStyle="1" w:styleId="Heading5Char">
    <w:name w:val="Heading 5 Char"/>
    <w:basedOn w:val="DefaultParagraphFont"/>
    <w:link w:val="Heading5"/>
    <w:uiPriority w:val="9"/>
    <w:rsid w:val="00810B3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10B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C4AE0"/>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36198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36198D"/>
    <w:pPr>
      <w:widowControl w:val="0"/>
      <w:spacing w:after="0" w:line="240" w:lineRule="auto"/>
    </w:pPr>
    <w:rPr>
      <w:rFonts w:ascii="Calibri" w:eastAsia="Calibri" w:hAnsi="Calibri" w:cs="Calibri"/>
      <w:b/>
      <w:bCs/>
      <w:sz w:val="20"/>
      <w:szCs w:val="20"/>
    </w:rPr>
  </w:style>
  <w:style w:type="character" w:customStyle="1" w:styleId="BodyTextChar">
    <w:name w:val="Body Text Char"/>
    <w:basedOn w:val="DefaultParagraphFont"/>
    <w:link w:val="BodyText"/>
    <w:uiPriority w:val="1"/>
    <w:rsid w:val="0036198D"/>
    <w:rPr>
      <w:rFonts w:ascii="Calibri" w:eastAsia="Calibri" w:hAnsi="Calibri" w:cs="Calibri"/>
      <w:b/>
      <w:bCs/>
      <w:sz w:val="20"/>
      <w:szCs w:val="20"/>
    </w:rPr>
  </w:style>
  <w:style w:type="paragraph" w:customStyle="1" w:styleId="TableParagraph">
    <w:name w:val="Table Paragraph"/>
    <w:basedOn w:val="Normal"/>
    <w:uiPriority w:val="1"/>
    <w:qFormat/>
    <w:rsid w:val="00B175D6"/>
    <w:pPr>
      <w:widowControl w:val="0"/>
      <w:spacing w:before="119" w:after="0" w:line="240" w:lineRule="auto"/>
      <w:ind w:left="103" w:right="6"/>
    </w:pPr>
    <w:rPr>
      <w:rFonts w:ascii="Arial Black" w:eastAsia="Arial Black" w:hAnsi="Arial Black" w:cs="Arial Black"/>
    </w:rPr>
  </w:style>
  <w:style w:type="character" w:customStyle="1" w:styleId="ListParagraphChar">
    <w:name w:val="List Paragraph Char"/>
    <w:basedOn w:val="DefaultParagraphFont"/>
    <w:link w:val="ListParagraph"/>
    <w:uiPriority w:val="34"/>
    <w:rsid w:val="00D90A1E"/>
  </w:style>
  <w:style w:type="paragraph" w:styleId="NoSpacing">
    <w:name w:val="No Spacing"/>
    <w:uiPriority w:val="1"/>
    <w:qFormat/>
    <w:rsid w:val="00FF3F3B"/>
    <w:pPr>
      <w:spacing w:after="0" w:line="240" w:lineRule="auto"/>
    </w:pPr>
    <w:rPr>
      <w:rFonts w:eastAsiaTheme="minorEastAsia"/>
    </w:rPr>
  </w:style>
  <w:style w:type="character" w:customStyle="1" w:styleId="Heading1Char">
    <w:name w:val="Heading 1 Char"/>
    <w:basedOn w:val="DefaultParagraphFont"/>
    <w:link w:val="Heading1"/>
    <w:uiPriority w:val="9"/>
    <w:rsid w:val="00414CF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8226208">
      <w:bodyDiv w:val="1"/>
      <w:marLeft w:val="0"/>
      <w:marRight w:val="0"/>
      <w:marTop w:val="0"/>
      <w:marBottom w:val="0"/>
      <w:divBdr>
        <w:top w:val="none" w:sz="0" w:space="0" w:color="auto"/>
        <w:left w:val="none" w:sz="0" w:space="0" w:color="auto"/>
        <w:bottom w:val="none" w:sz="0" w:space="0" w:color="auto"/>
        <w:right w:val="none" w:sz="0" w:space="0" w:color="auto"/>
      </w:divBdr>
      <w:divsChild>
        <w:div w:id="1574005774">
          <w:marLeft w:val="0"/>
          <w:marRight w:val="0"/>
          <w:marTop w:val="0"/>
          <w:marBottom w:val="0"/>
          <w:divBdr>
            <w:top w:val="none" w:sz="0" w:space="0" w:color="auto"/>
            <w:left w:val="none" w:sz="0" w:space="0" w:color="auto"/>
            <w:bottom w:val="none" w:sz="0" w:space="0" w:color="auto"/>
            <w:right w:val="none" w:sz="0" w:space="0" w:color="auto"/>
          </w:divBdr>
        </w:div>
      </w:divsChild>
    </w:div>
    <w:div w:id="999385604">
      <w:bodyDiv w:val="1"/>
      <w:marLeft w:val="0"/>
      <w:marRight w:val="0"/>
      <w:marTop w:val="0"/>
      <w:marBottom w:val="0"/>
      <w:divBdr>
        <w:top w:val="none" w:sz="0" w:space="0" w:color="auto"/>
        <w:left w:val="none" w:sz="0" w:space="0" w:color="auto"/>
        <w:bottom w:val="none" w:sz="0" w:space="0" w:color="auto"/>
        <w:right w:val="none" w:sz="0" w:space="0" w:color="auto"/>
      </w:divBdr>
    </w:div>
    <w:div w:id="1664045312">
      <w:bodyDiv w:val="1"/>
      <w:marLeft w:val="0"/>
      <w:marRight w:val="0"/>
      <w:marTop w:val="0"/>
      <w:marBottom w:val="0"/>
      <w:divBdr>
        <w:top w:val="none" w:sz="0" w:space="0" w:color="auto"/>
        <w:left w:val="none" w:sz="0" w:space="0" w:color="auto"/>
        <w:bottom w:val="none" w:sz="0" w:space="0" w:color="auto"/>
        <w:right w:val="none" w:sz="0" w:space="0" w:color="auto"/>
      </w:divBdr>
      <w:divsChild>
        <w:div w:id="341709721">
          <w:marLeft w:val="0"/>
          <w:marRight w:val="0"/>
          <w:marTop w:val="0"/>
          <w:marBottom w:val="0"/>
          <w:divBdr>
            <w:top w:val="none" w:sz="0" w:space="0" w:color="auto"/>
            <w:left w:val="none" w:sz="0" w:space="0" w:color="auto"/>
            <w:bottom w:val="none" w:sz="0" w:space="0" w:color="auto"/>
            <w:right w:val="none" w:sz="0" w:space="0" w:color="auto"/>
          </w:divBdr>
          <w:divsChild>
            <w:div w:id="112138105">
              <w:marLeft w:val="0"/>
              <w:marRight w:val="0"/>
              <w:marTop w:val="0"/>
              <w:marBottom w:val="0"/>
              <w:divBdr>
                <w:top w:val="none" w:sz="0" w:space="0" w:color="auto"/>
                <w:left w:val="none" w:sz="0" w:space="0" w:color="auto"/>
                <w:bottom w:val="none" w:sz="0" w:space="0" w:color="auto"/>
                <w:right w:val="none" w:sz="0" w:space="0" w:color="auto"/>
              </w:divBdr>
              <w:divsChild>
                <w:div w:id="645860260">
                  <w:marLeft w:val="0"/>
                  <w:marRight w:val="0"/>
                  <w:marTop w:val="0"/>
                  <w:marBottom w:val="0"/>
                  <w:divBdr>
                    <w:top w:val="none" w:sz="0" w:space="0" w:color="auto"/>
                    <w:left w:val="none" w:sz="0" w:space="0" w:color="auto"/>
                    <w:bottom w:val="none" w:sz="0" w:space="0" w:color="auto"/>
                    <w:right w:val="none" w:sz="0" w:space="0" w:color="auto"/>
                  </w:divBdr>
                </w:div>
                <w:div w:id="134612223">
                  <w:marLeft w:val="0"/>
                  <w:marRight w:val="0"/>
                  <w:marTop w:val="0"/>
                  <w:marBottom w:val="501"/>
                  <w:divBdr>
                    <w:top w:val="none" w:sz="0" w:space="0" w:color="auto"/>
                    <w:left w:val="none" w:sz="0" w:space="0" w:color="auto"/>
                    <w:bottom w:val="single" w:sz="4" w:space="6" w:color="E1E1E1"/>
                    <w:right w:val="none" w:sz="0" w:space="0" w:color="auto"/>
                  </w:divBdr>
                  <w:divsChild>
                    <w:div w:id="1337459782">
                      <w:marLeft w:val="0"/>
                      <w:marRight w:val="0"/>
                      <w:marTop w:val="0"/>
                      <w:marBottom w:val="0"/>
                      <w:divBdr>
                        <w:top w:val="none" w:sz="0" w:space="0" w:color="auto"/>
                        <w:left w:val="none" w:sz="0" w:space="0" w:color="auto"/>
                        <w:bottom w:val="none" w:sz="0" w:space="0" w:color="auto"/>
                        <w:right w:val="none" w:sz="0" w:space="0" w:color="auto"/>
                      </w:divBdr>
                    </w:div>
                  </w:divsChild>
                </w:div>
                <w:div w:id="748963003">
                  <w:marLeft w:val="0"/>
                  <w:marRight w:val="0"/>
                  <w:marTop w:val="0"/>
                  <w:marBottom w:val="501"/>
                  <w:divBdr>
                    <w:top w:val="none" w:sz="0" w:space="0" w:color="auto"/>
                    <w:left w:val="none" w:sz="0" w:space="0" w:color="auto"/>
                    <w:bottom w:val="single" w:sz="4" w:space="6" w:color="E1E1E1"/>
                    <w:right w:val="none" w:sz="0" w:space="0" w:color="auto"/>
                  </w:divBdr>
                  <w:divsChild>
                    <w:div w:id="1640451582">
                      <w:marLeft w:val="0"/>
                      <w:marRight w:val="0"/>
                      <w:marTop w:val="0"/>
                      <w:marBottom w:val="0"/>
                      <w:divBdr>
                        <w:top w:val="none" w:sz="0" w:space="0" w:color="auto"/>
                        <w:left w:val="none" w:sz="0" w:space="0" w:color="auto"/>
                        <w:bottom w:val="none" w:sz="0" w:space="0" w:color="auto"/>
                        <w:right w:val="none" w:sz="0" w:space="0" w:color="auto"/>
                      </w:divBdr>
                      <w:divsChild>
                        <w:div w:id="1328558226">
                          <w:marLeft w:val="0"/>
                          <w:marRight w:val="0"/>
                          <w:marTop w:val="0"/>
                          <w:marBottom w:val="0"/>
                          <w:divBdr>
                            <w:top w:val="none" w:sz="0" w:space="0" w:color="auto"/>
                            <w:left w:val="none" w:sz="0" w:space="0" w:color="auto"/>
                            <w:bottom w:val="none" w:sz="0" w:space="0" w:color="auto"/>
                            <w:right w:val="none" w:sz="0" w:space="0" w:color="auto"/>
                          </w:divBdr>
                          <w:divsChild>
                            <w:div w:id="238712555">
                              <w:marLeft w:val="0"/>
                              <w:marRight w:val="0"/>
                              <w:marTop w:val="0"/>
                              <w:marBottom w:val="0"/>
                              <w:divBdr>
                                <w:top w:val="none" w:sz="0" w:space="0" w:color="auto"/>
                                <w:left w:val="none" w:sz="0" w:space="0" w:color="auto"/>
                                <w:bottom w:val="none" w:sz="0" w:space="0" w:color="auto"/>
                                <w:right w:val="none" w:sz="0" w:space="0" w:color="auto"/>
                              </w:divBdr>
                            </w:div>
                          </w:divsChild>
                        </w:div>
                        <w:div w:id="20324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6191">
                  <w:marLeft w:val="0"/>
                  <w:marRight w:val="0"/>
                  <w:marTop w:val="0"/>
                  <w:marBottom w:val="501"/>
                  <w:divBdr>
                    <w:top w:val="none" w:sz="0" w:space="0" w:color="auto"/>
                    <w:left w:val="none" w:sz="0" w:space="0" w:color="auto"/>
                    <w:bottom w:val="single" w:sz="4" w:space="6" w:color="E1E1E1"/>
                    <w:right w:val="none" w:sz="0" w:space="0" w:color="auto"/>
                  </w:divBdr>
                  <w:divsChild>
                    <w:div w:id="809370384">
                      <w:marLeft w:val="0"/>
                      <w:marRight w:val="0"/>
                      <w:marTop w:val="0"/>
                      <w:marBottom w:val="0"/>
                      <w:divBdr>
                        <w:top w:val="none" w:sz="0" w:space="0" w:color="auto"/>
                        <w:left w:val="none" w:sz="0" w:space="0" w:color="auto"/>
                        <w:bottom w:val="none" w:sz="0" w:space="0" w:color="auto"/>
                        <w:right w:val="none" w:sz="0" w:space="0" w:color="auto"/>
                      </w:divBdr>
                      <w:divsChild>
                        <w:div w:id="688681229">
                          <w:marLeft w:val="0"/>
                          <w:marRight w:val="0"/>
                          <w:marTop w:val="0"/>
                          <w:marBottom w:val="0"/>
                          <w:divBdr>
                            <w:top w:val="single" w:sz="4" w:space="0" w:color="E1E1E1"/>
                            <w:left w:val="single" w:sz="4" w:space="0" w:color="E1E1E1"/>
                            <w:bottom w:val="single" w:sz="4" w:space="0" w:color="E1E1E1"/>
                            <w:right w:val="single" w:sz="4" w:space="0" w:color="E1E1E1"/>
                          </w:divBdr>
                          <w:divsChild>
                            <w:div w:id="295648962">
                              <w:marLeft w:val="0"/>
                              <w:marRight w:val="0"/>
                              <w:marTop w:val="0"/>
                              <w:marBottom w:val="0"/>
                              <w:divBdr>
                                <w:top w:val="none" w:sz="0" w:space="0" w:color="auto"/>
                                <w:left w:val="none" w:sz="0" w:space="0" w:color="auto"/>
                                <w:bottom w:val="none" w:sz="0" w:space="0" w:color="auto"/>
                                <w:right w:val="none" w:sz="0" w:space="0" w:color="auto"/>
                              </w:divBdr>
                              <w:divsChild>
                                <w:div w:id="194002568">
                                  <w:marLeft w:val="0"/>
                                  <w:marRight w:val="0"/>
                                  <w:marTop w:val="0"/>
                                  <w:marBottom w:val="0"/>
                                  <w:divBdr>
                                    <w:top w:val="none" w:sz="0" w:space="0" w:color="auto"/>
                                    <w:left w:val="none" w:sz="0" w:space="0" w:color="auto"/>
                                    <w:bottom w:val="none" w:sz="0" w:space="0" w:color="auto"/>
                                    <w:right w:val="none" w:sz="0" w:space="0" w:color="auto"/>
                                  </w:divBdr>
                                  <w:divsChild>
                                    <w:div w:id="1450200717">
                                      <w:marLeft w:val="0"/>
                                      <w:marRight w:val="0"/>
                                      <w:marTop w:val="0"/>
                                      <w:marBottom w:val="0"/>
                                      <w:divBdr>
                                        <w:top w:val="none" w:sz="0" w:space="0" w:color="auto"/>
                                        <w:left w:val="none" w:sz="0" w:space="0" w:color="auto"/>
                                        <w:bottom w:val="none" w:sz="0" w:space="0" w:color="auto"/>
                                        <w:right w:val="none" w:sz="0" w:space="0" w:color="auto"/>
                                      </w:divBdr>
                                      <w:divsChild>
                                        <w:div w:id="12934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238444">
                  <w:marLeft w:val="0"/>
                  <w:marRight w:val="0"/>
                  <w:marTop w:val="0"/>
                  <w:marBottom w:val="501"/>
                  <w:divBdr>
                    <w:top w:val="none" w:sz="0" w:space="0" w:color="auto"/>
                    <w:left w:val="none" w:sz="0" w:space="0" w:color="auto"/>
                    <w:bottom w:val="single" w:sz="4" w:space="6" w:color="E1E1E1"/>
                    <w:right w:val="none" w:sz="0" w:space="0" w:color="auto"/>
                  </w:divBdr>
                  <w:divsChild>
                    <w:div w:id="543757538">
                      <w:marLeft w:val="0"/>
                      <w:marRight w:val="0"/>
                      <w:marTop w:val="0"/>
                      <w:marBottom w:val="0"/>
                      <w:divBdr>
                        <w:top w:val="none" w:sz="0" w:space="0" w:color="auto"/>
                        <w:left w:val="none" w:sz="0" w:space="0" w:color="auto"/>
                        <w:bottom w:val="none" w:sz="0" w:space="0" w:color="auto"/>
                        <w:right w:val="none" w:sz="0" w:space="0" w:color="auto"/>
                      </w:divBdr>
                      <w:divsChild>
                        <w:div w:id="704643306">
                          <w:marLeft w:val="0"/>
                          <w:marRight w:val="0"/>
                          <w:marTop w:val="0"/>
                          <w:marBottom w:val="0"/>
                          <w:divBdr>
                            <w:top w:val="none" w:sz="0" w:space="0" w:color="auto"/>
                            <w:left w:val="none" w:sz="0" w:space="0" w:color="auto"/>
                            <w:bottom w:val="none" w:sz="0" w:space="0" w:color="auto"/>
                            <w:right w:val="none" w:sz="0" w:space="0" w:color="auto"/>
                          </w:divBdr>
                          <w:divsChild>
                            <w:div w:id="854424496">
                              <w:marLeft w:val="0"/>
                              <w:marRight w:val="0"/>
                              <w:marTop w:val="0"/>
                              <w:marBottom w:val="0"/>
                              <w:divBdr>
                                <w:top w:val="none" w:sz="0" w:space="0" w:color="auto"/>
                                <w:left w:val="none" w:sz="0" w:space="0" w:color="auto"/>
                                <w:bottom w:val="none" w:sz="0" w:space="0" w:color="auto"/>
                                <w:right w:val="none" w:sz="0" w:space="0" w:color="auto"/>
                              </w:divBdr>
                              <w:divsChild>
                                <w:div w:id="1966736544">
                                  <w:marLeft w:val="0"/>
                                  <w:marRight w:val="0"/>
                                  <w:marTop w:val="0"/>
                                  <w:marBottom w:val="0"/>
                                  <w:divBdr>
                                    <w:top w:val="none" w:sz="0" w:space="0" w:color="auto"/>
                                    <w:left w:val="none" w:sz="0" w:space="0" w:color="auto"/>
                                    <w:bottom w:val="none" w:sz="0" w:space="0" w:color="auto"/>
                                    <w:right w:val="none" w:sz="0" w:space="0" w:color="auto"/>
                                  </w:divBdr>
                                </w:div>
                                <w:div w:id="1489588835">
                                  <w:marLeft w:val="0"/>
                                  <w:marRight w:val="0"/>
                                  <w:marTop w:val="0"/>
                                  <w:marBottom w:val="0"/>
                                  <w:divBdr>
                                    <w:top w:val="none" w:sz="0" w:space="0" w:color="auto"/>
                                    <w:left w:val="none" w:sz="0" w:space="0" w:color="auto"/>
                                    <w:bottom w:val="none" w:sz="0" w:space="0" w:color="auto"/>
                                    <w:right w:val="none" w:sz="0" w:space="0" w:color="auto"/>
                                  </w:divBdr>
                                  <w:divsChild>
                                    <w:div w:id="2015719004">
                                      <w:marLeft w:val="0"/>
                                      <w:marRight w:val="0"/>
                                      <w:marTop w:val="0"/>
                                      <w:marBottom w:val="0"/>
                                      <w:divBdr>
                                        <w:top w:val="none" w:sz="0" w:space="0" w:color="auto"/>
                                        <w:left w:val="none" w:sz="0" w:space="0" w:color="auto"/>
                                        <w:bottom w:val="none" w:sz="0" w:space="0" w:color="auto"/>
                                        <w:right w:val="none" w:sz="0" w:space="0" w:color="auto"/>
                                      </w:divBdr>
                                      <w:divsChild>
                                        <w:div w:id="36243655">
                                          <w:marLeft w:val="0"/>
                                          <w:marRight w:val="0"/>
                                          <w:marTop w:val="0"/>
                                          <w:marBottom w:val="0"/>
                                          <w:divBdr>
                                            <w:top w:val="none" w:sz="0" w:space="0" w:color="auto"/>
                                            <w:left w:val="none" w:sz="0" w:space="0" w:color="auto"/>
                                            <w:bottom w:val="none" w:sz="0" w:space="0" w:color="auto"/>
                                            <w:right w:val="none" w:sz="0" w:space="0" w:color="auto"/>
                                          </w:divBdr>
                                        </w:div>
                                        <w:div w:id="1520195182">
                                          <w:marLeft w:val="0"/>
                                          <w:marRight w:val="0"/>
                                          <w:marTop w:val="0"/>
                                          <w:marBottom w:val="0"/>
                                          <w:divBdr>
                                            <w:top w:val="none" w:sz="0" w:space="0" w:color="auto"/>
                                            <w:left w:val="none" w:sz="0" w:space="0" w:color="auto"/>
                                            <w:bottom w:val="none" w:sz="0" w:space="0" w:color="auto"/>
                                            <w:right w:val="none" w:sz="0" w:space="0" w:color="auto"/>
                                          </w:divBdr>
                                        </w:div>
                                        <w:div w:id="13558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5893">
                  <w:marLeft w:val="0"/>
                  <w:marRight w:val="0"/>
                  <w:marTop w:val="0"/>
                  <w:marBottom w:val="501"/>
                  <w:divBdr>
                    <w:top w:val="none" w:sz="0" w:space="13" w:color="auto"/>
                    <w:left w:val="none" w:sz="0" w:space="16" w:color="auto"/>
                    <w:bottom w:val="single" w:sz="4" w:space="16" w:color="E1E1E1"/>
                    <w:right w:val="none" w:sz="0" w:space="16" w:color="auto"/>
                  </w:divBdr>
                  <w:divsChild>
                    <w:div w:id="10136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08636">
              <w:marLeft w:val="0"/>
              <w:marRight w:val="0"/>
              <w:marTop w:val="0"/>
              <w:marBottom w:val="0"/>
              <w:divBdr>
                <w:top w:val="none" w:sz="0" w:space="0" w:color="auto"/>
                <w:left w:val="none" w:sz="0" w:space="0" w:color="auto"/>
                <w:bottom w:val="none" w:sz="0" w:space="0" w:color="auto"/>
                <w:right w:val="none" w:sz="0" w:space="0" w:color="auto"/>
              </w:divBdr>
              <w:divsChild>
                <w:div w:id="567889019">
                  <w:marLeft w:val="-250"/>
                  <w:marRight w:val="-250"/>
                  <w:marTop w:val="0"/>
                  <w:marBottom w:val="0"/>
                  <w:divBdr>
                    <w:top w:val="none" w:sz="0" w:space="0" w:color="auto"/>
                    <w:left w:val="none" w:sz="0" w:space="0" w:color="auto"/>
                    <w:bottom w:val="none" w:sz="0" w:space="0" w:color="auto"/>
                    <w:right w:val="none" w:sz="0" w:space="0" w:color="auto"/>
                  </w:divBdr>
                  <w:divsChild>
                    <w:div w:id="603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5730">
              <w:marLeft w:val="0"/>
              <w:marRight w:val="0"/>
              <w:marTop w:val="0"/>
              <w:marBottom w:val="0"/>
              <w:divBdr>
                <w:top w:val="none" w:sz="0" w:space="0" w:color="auto"/>
                <w:left w:val="none" w:sz="0" w:space="0" w:color="auto"/>
                <w:bottom w:val="none" w:sz="0" w:space="0" w:color="auto"/>
                <w:right w:val="none" w:sz="0" w:space="0" w:color="auto"/>
              </w:divBdr>
              <w:divsChild>
                <w:div w:id="18691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E8B69-79BF-49C6-A549-E947D523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21</Pages>
  <Words>5353</Words>
  <Characters>30517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NAOR</dc:creator>
  <cp:lastModifiedBy>NAOR</cp:lastModifiedBy>
  <cp:revision>66</cp:revision>
  <cp:lastPrinted>2016-11-11T10:36:00Z</cp:lastPrinted>
  <dcterms:created xsi:type="dcterms:W3CDTF">2016-11-19T12:30:00Z</dcterms:created>
  <dcterms:modified xsi:type="dcterms:W3CDTF">2017-01-08T07:04:00Z</dcterms:modified>
</cp:coreProperties>
</file>